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D15AC" w14:textId="77777777" w:rsidR="00F44E62" w:rsidRDefault="00F44E62" w:rsidP="00B26DC8">
      <w:pPr>
        <w:spacing w:after="0" w:line="240" w:lineRule="auto"/>
        <w:jc w:val="center"/>
        <w:rPr>
          <w:rFonts w:ascii="Times New Roman" w:hAnsi="Times New Roman" w:cs="Times New Roman"/>
          <w:b/>
          <w:sz w:val="28"/>
        </w:rPr>
      </w:pPr>
    </w:p>
    <w:p w14:paraId="581543CB" w14:textId="77777777" w:rsidR="00F44E62" w:rsidRDefault="00F44E62" w:rsidP="00B26DC8">
      <w:pPr>
        <w:spacing w:after="0" w:line="240" w:lineRule="auto"/>
        <w:jc w:val="center"/>
        <w:rPr>
          <w:rFonts w:ascii="Times New Roman" w:hAnsi="Times New Roman" w:cs="Times New Roman"/>
          <w:b/>
          <w:sz w:val="28"/>
        </w:rPr>
      </w:pPr>
    </w:p>
    <w:p w14:paraId="42D6BA8E" w14:textId="77777777" w:rsidR="00F44E62" w:rsidRDefault="00F44E62" w:rsidP="00B26DC8">
      <w:pPr>
        <w:spacing w:after="0" w:line="240" w:lineRule="auto"/>
        <w:jc w:val="center"/>
        <w:rPr>
          <w:rFonts w:ascii="Times New Roman" w:hAnsi="Times New Roman" w:cs="Times New Roman"/>
          <w:b/>
          <w:sz w:val="28"/>
        </w:rPr>
      </w:pPr>
    </w:p>
    <w:p w14:paraId="42BFC46F" w14:textId="77777777" w:rsidR="00F44E62" w:rsidRDefault="00F44E62" w:rsidP="00B26DC8">
      <w:pPr>
        <w:spacing w:after="0" w:line="240" w:lineRule="auto"/>
        <w:jc w:val="center"/>
        <w:rPr>
          <w:rFonts w:ascii="Times New Roman" w:hAnsi="Times New Roman" w:cs="Times New Roman"/>
          <w:b/>
          <w:sz w:val="28"/>
        </w:rPr>
      </w:pPr>
    </w:p>
    <w:p w14:paraId="51DFB0E9" w14:textId="77777777" w:rsidR="00F44E62" w:rsidRDefault="00F44E62" w:rsidP="00B26DC8">
      <w:pPr>
        <w:spacing w:after="0" w:line="240" w:lineRule="auto"/>
        <w:jc w:val="center"/>
        <w:rPr>
          <w:rFonts w:ascii="Times New Roman" w:hAnsi="Times New Roman" w:cs="Times New Roman"/>
          <w:b/>
          <w:sz w:val="28"/>
        </w:rPr>
      </w:pPr>
    </w:p>
    <w:p w14:paraId="0D92CBA4" w14:textId="77777777" w:rsidR="00F44E62" w:rsidRDefault="00F44E62" w:rsidP="00B26DC8">
      <w:pPr>
        <w:spacing w:after="0" w:line="240" w:lineRule="auto"/>
        <w:jc w:val="center"/>
        <w:rPr>
          <w:rFonts w:ascii="Times New Roman" w:hAnsi="Times New Roman" w:cs="Times New Roman"/>
          <w:b/>
          <w:sz w:val="28"/>
        </w:rPr>
      </w:pPr>
    </w:p>
    <w:p w14:paraId="539B02C2" w14:textId="77777777" w:rsidR="00F44E62" w:rsidRDefault="00F44E62" w:rsidP="00B26DC8">
      <w:pPr>
        <w:spacing w:after="0" w:line="240" w:lineRule="auto"/>
        <w:jc w:val="center"/>
        <w:rPr>
          <w:rFonts w:ascii="Times New Roman" w:hAnsi="Times New Roman" w:cs="Times New Roman"/>
          <w:b/>
          <w:sz w:val="28"/>
        </w:rPr>
      </w:pPr>
    </w:p>
    <w:p w14:paraId="7CC59E72" w14:textId="77777777" w:rsidR="00F44E62" w:rsidRDefault="00F44E62" w:rsidP="00B26DC8">
      <w:pPr>
        <w:spacing w:after="0" w:line="240" w:lineRule="auto"/>
        <w:jc w:val="center"/>
        <w:rPr>
          <w:rFonts w:ascii="Times New Roman" w:hAnsi="Times New Roman" w:cs="Times New Roman"/>
          <w:b/>
          <w:sz w:val="28"/>
        </w:rPr>
      </w:pPr>
    </w:p>
    <w:p w14:paraId="445C70AD" w14:textId="77777777" w:rsidR="00F44E62" w:rsidRDefault="00F44E62" w:rsidP="00B26DC8">
      <w:pPr>
        <w:spacing w:after="0" w:line="240" w:lineRule="auto"/>
        <w:jc w:val="center"/>
        <w:rPr>
          <w:rFonts w:ascii="Times New Roman" w:hAnsi="Times New Roman" w:cs="Times New Roman"/>
          <w:b/>
          <w:sz w:val="28"/>
        </w:rPr>
      </w:pPr>
    </w:p>
    <w:p w14:paraId="295B8107" w14:textId="77777777" w:rsidR="00F44E62" w:rsidRDefault="00F44E62" w:rsidP="00B26DC8">
      <w:pPr>
        <w:spacing w:after="0" w:line="240" w:lineRule="auto"/>
        <w:jc w:val="center"/>
        <w:rPr>
          <w:rFonts w:ascii="Times New Roman" w:hAnsi="Times New Roman" w:cs="Times New Roman"/>
          <w:b/>
          <w:sz w:val="28"/>
        </w:rPr>
      </w:pPr>
    </w:p>
    <w:p w14:paraId="3671BDC3" w14:textId="77777777" w:rsidR="00F44E62" w:rsidRDefault="00F44E62" w:rsidP="00B26DC8">
      <w:pPr>
        <w:spacing w:after="0" w:line="240" w:lineRule="auto"/>
        <w:jc w:val="center"/>
        <w:rPr>
          <w:rFonts w:ascii="Times New Roman" w:hAnsi="Times New Roman" w:cs="Times New Roman"/>
          <w:b/>
          <w:sz w:val="28"/>
        </w:rPr>
      </w:pPr>
    </w:p>
    <w:p w14:paraId="4489C1F9" w14:textId="77777777" w:rsidR="00F44E62" w:rsidRDefault="00F44E62" w:rsidP="00B26DC8">
      <w:pPr>
        <w:spacing w:after="0" w:line="240" w:lineRule="auto"/>
        <w:jc w:val="center"/>
        <w:rPr>
          <w:rFonts w:ascii="Times New Roman" w:hAnsi="Times New Roman" w:cs="Times New Roman"/>
          <w:b/>
          <w:sz w:val="28"/>
        </w:rPr>
      </w:pPr>
    </w:p>
    <w:p w14:paraId="73E34904" w14:textId="77777777" w:rsidR="00F44E62" w:rsidRDefault="00F44E62" w:rsidP="00B26DC8">
      <w:pPr>
        <w:spacing w:after="0" w:line="240" w:lineRule="auto"/>
        <w:jc w:val="center"/>
        <w:rPr>
          <w:rFonts w:ascii="Times New Roman" w:hAnsi="Times New Roman" w:cs="Times New Roman"/>
          <w:b/>
          <w:sz w:val="28"/>
        </w:rPr>
      </w:pPr>
    </w:p>
    <w:p w14:paraId="71751D4E" w14:textId="77777777" w:rsidR="00F44E62" w:rsidRDefault="00F44E62" w:rsidP="00B26DC8">
      <w:pPr>
        <w:spacing w:after="0" w:line="240" w:lineRule="auto"/>
        <w:jc w:val="center"/>
        <w:rPr>
          <w:rFonts w:ascii="Times New Roman" w:hAnsi="Times New Roman" w:cs="Times New Roman"/>
          <w:b/>
          <w:sz w:val="28"/>
        </w:rPr>
      </w:pPr>
    </w:p>
    <w:p w14:paraId="34F2271B" w14:textId="77777777" w:rsidR="00F44E62" w:rsidRPr="00F44E62" w:rsidRDefault="00F44E62" w:rsidP="00F44E62">
      <w:pPr>
        <w:spacing w:after="0" w:line="240" w:lineRule="auto"/>
        <w:jc w:val="center"/>
        <w:rPr>
          <w:rFonts w:ascii="Times New Roman" w:hAnsi="Times New Roman" w:cs="Times New Roman"/>
          <w:b/>
          <w:sz w:val="44"/>
        </w:rPr>
      </w:pPr>
      <w:r w:rsidRPr="00F44E62">
        <w:rPr>
          <w:rFonts w:ascii="Times New Roman" w:hAnsi="Times New Roman" w:cs="Times New Roman"/>
          <w:b/>
          <w:sz w:val="44"/>
        </w:rPr>
        <w:t xml:space="preserve">Публичный доклад </w:t>
      </w:r>
    </w:p>
    <w:p w14:paraId="48D314B2" w14:textId="77777777" w:rsidR="00F44E62" w:rsidRDefault="00F44E62" w:rsidP="00F44E62">
      <w:pPr>
        <w:spacing w:after="0" w:line="240" w:lineRule="auto"/>
        <w:jc w:val="center"/>
        <w:rPr>
          <w:rFonts w:ascii="Times New Roman" w:hAnsi="Times New Roman" w:cs="Times New Roman"/>
          <w:b/>
          <w:sz w:val="44"/>
        </w:rPr>
      </w:pPr>
      <w:r w:rsidRPr="00F44E62">
        <w:rPr>
          <w:rFonts w:ascii="Times New Roman" w:hAnsi="Times New Roman" w:cs="Times New Roman"/>
          <w:b/>
          <w:sz w:val="44"/>
        </w:rPr>
        <w:t xml:space="preserve">директора МБОУ «Школа № 11 </w:t>
      </w:r>
    </w:p>
    <w:p w14:paraId="64CDBAFE" w14:textId="77777777" w:rsidR="00F44E62" w:rsidRPr="00F44E62" w:rsidRDefault="00F44E62" w:rsidP="00F44E62">
      <w:pPr>
        <w:spacing w:after="0" w:line="240" w:lineRule="auto"/>
        <w:jc w:val="center"/>
        <w:rPr>
          <w:rFonts w:ascii="Times New Roman" w:hAnsi="Times New Roman" w:cs="Times New Roman"/>
          <w:b/>
          <w:sz w:val="44"/>
        </w:rPr>
      </w:pPr>
      <w:r w:rsidRPr="00F44E62">
        <w:rPr>
          <w:rFonts w:ascii="Times New Roman" w:hAnsi="Times New Roman" w:cs="Times New Roman"/>
          <w:b/>
          <w:sz w:val="44"/>
        </w:rPr>
        <w:t xml:space="preserve">с углубленным изучением </w:t>
      </w:r>
    </w:p>
    <w:p w14:paraId="438B834E" w14:textId="77777777" w:rsidR="00F44E62" w:rsidRPr="00F44E62" w:rsidRDefault="00F44E62" w:rsidP="00F44E62">
      <w:pPr>
        <w:spacing w:after="0" w:line="240" w:lineRule="auto"/>
        <w:jc w:val="center"/>
        <w:rPr>
          <w:rFonts w:ascii="Times New Roman" w:hAnsi="Times New Roman" w:cs="Times New Roman"/>
          <w:b/>
          <w:sz w:val="44"/>
        </w:rPr>
      </w:pPr>
      <w:r w:rsidRPr="00F44E62">
        <w:rPr>
          <w:rFonts w:ascii="Times New Roman" w:hAnsi="Times New Roman" w:cs="Times New Roman"/>
          <w:b/>
          <w:sz w:val="44"/>
        </w:rPr>
        <w:t xml:space="preserve">отдельных учебных предметов» </w:t>
      </w:r>
    </w:p>
    <w:p w14:paraId="5A3929CA" w14:textId="2162BC61" w:rsidR="00F44E62" w:rsidRPr="00F44E62" w:rsidRDefault="00F44E62" w:rsidP="00F44E62">
      <w:pPr>
        <w:spacing w:after="0" w:line="240" w:lineRule="auto"/>
        <w:jc w:val="center"/>
        <w:rPr>
          <w:rFonts w:ascii="Times New Roman" w:hAnsi="Times New Roman" w:cs="Times New Roman"/>
          <w:b/>
          <w:sz w:val="44"/>
        </w:rPr>
      </w:pPr>
      <w:r w:rsidRPr="00F44E62">
        <w:rPr>
          <w:rFonts w:ascii="Times New Roman" w:hAnsi="Times New Roman" w:cs="Times New Roman"/>
          <w:b/>
          <w:sz w:val="44"/>
        </w:rPr>
        <w:t>за 202</w:t>
      </w:r>
      <w:r w:rsidR="0096242F">
        <w:rPr>
          <w:rFonts w:ascii="Times New Roman" w:hAnsi="Times New Roman" w:cs="Times New Roman"/>
          <w:b/>
          <w:sz w:val="44"/>
        </w:rPr>
        <w:t>3</w:t>
      </w:r>
      <w:r w:rsidRPr="00F44E62">
        <w:rPr>
          <w:rFonts w:ascii="Times New Roman" w:hAnsi="Times New Roman" w:cs="Times New Roman"/>
          <w:b/>
          <w:sz w:val="44"/>
        </w:rPr>
        <w:t xml:space="preserve"> – 202</w:t>
      </w:r>
      <w:r w:rsidR="00895CD3">
        <w:rPr>
          <w:rFonts w:ascii="Times New Roman" w:hAnsi="Times New Roman" w:cs="Times New Roman"/>
          <w:b/>
          <w:sz w:val="44"/>
        </w:rPr>
        <w:t>4</w:t>
      </w:r>
      <w:r w:rsidRPr="00F44E62">
        <w:rPr>
          <w:rFonts w:ascii="Times New Roman" w:hAnsi="Times New Roman" w:cs="Times New Roman"/>
          <w:b/>
          <w:sz w:val="44"/>
        </w:rPr>
        <w:t xml:space="preserve"> учебный год</w:t>
      </w:r>
    </w:p>
    <w:p w14:paraId="5E051E25" w14:textId="77777777" w:rsidR="00F44E62" w:rsidRDefault="00F44E62" w:rsidP="00B26DC8">
      <w:pPr>
        <w:spacing w:after="0" w:line="240" w:lineRule="auto"/>
        <w:jc w:val="center"/>
        <w:rPr>
          <w:rFonts w:ascii="Times New Roman" w:hAnsi="Times New Roman" w:cs="Times New Roman"/>
          <w:b/>
          <w:sz w:val="28"/>
        </w:rPr>
      </w:pPr>
    </w:p>
    <w:p w14:paraId="056263A3" w14:textId="77777777" w:rsidR="00F44E62" w:rsidRDefault="00F44E62" w:rsidP="00B26DC8">
      <w:pPr>
        <w:spacing w:after="0" w:line="240" w:lineRule="auto"/>
        <w:jc w:val="center"/>
        <w:rPr>
          <w:rFonts w:ascii="Times New Roman" w:hAnsi="Times New Roman" w:cs="Times New Roman"/>
          <w:b/>
          <w:sz w:val="28"/>
        </w:rPr>
      </w:pPr>
    </w:p>
    <w:p w14:paraId="2A9510CC" w14:textId="77777777" w:rsidR="00F44E62" w:rsidRDefault="00F44E62" w:rsidP="00B26DC8">
      <w:pPr>
        <w:spacing w:after="0" w:line="240" w:lineRule="auto"/>
        <w:jc w:val="center"/>
        <w:rPr>
          <w:rFonts w:ascii="Times New Roman" w:hAnsi="Times New Roman" w:cs="Times New Roman"/>
          <w:b/>
          <w:sz w:val="28"/>
        </w:rPr>
      </w:pPr>
    </w:p>
    <w:p w14:paraId="33B23EDF" w14:textId="77777777" w:rsidR="00F44E62" w:rsidRDefault="00F44E62" w:rsidP="00B26DC8">
      <w:pPr>
        <w:spacing w:after="0" w:line="240" w:lineRule="auto"/>
        <w:jc w:val="center"/>
        <w:rPr>
          <w:rFonts w:ascii="Times New Roman" w:hAnsi="Times New Roman" w:cs="Times New Roman"/>
          <w:b/>
          <w:sz w:val="28"/>
        </w:rPr>
      </w:pPr>
    </w:p>
    <w:p w14:paraId="5822C5E8" w14:textId="77777777" w:rsidR="00F44E62" w:rsidRDefault="00F44E62" w:rsidP="00B26DC8">
      <w:pPr>
        <w:spacing w:after="0" w:line="240" w:lineRule="auto"/>
        <w:jc w:val="center"/>
        <w:rPr>
          <w:rFonts w:ascii="Times New Roman" w:hAnsi="Times New Roman" w:cs="Times New Roman"/>
          <w:b/>
          <w:sz w:val="28"/>
        </w:rPr>
      </w:pPr>
    </w:p>
    <w:p w14:paraId="490F2767" w14:textId="77777777" w:rsidR="00F44E62" w:rsidRDefault="00F44E62" w:rsidP="00B26DC8">
      <w:pPr>
        <w:spacing w:after="0" w:line="240" w:lineRule="auto"/>
        <w:jc w:val="center"/>
        <w:rPr>
          <w:rFonts w:ascii="Times New Roman" w:hAnsi="Times New Roman" w:cs="Times New Roman"/>
          <w:b/>
          <w:sz w:val="28"/>
        </w:rPr>
      </w:pPr>
    </w:p>
    <w:p w14:paraId="65677741" w14:textId="77777777" w:rsidR="00F44E62" w:rsidRDefault="00F44E62" w:rsidP="00B26DC8">
      <w:pPr>
        <w:spacing w:after="0" w:line="240" w:lineRule="auto"/>
        <w:jc w:val="center"/>
        <w:rPr>
          <w:rFonts w:ascii="Times New Roman" w:hAnsi="Times New Roman" w:cs="Times New Roman"/>
          <w:b/>
          <w:sz w:val="28"/>
        </w:rPr>
      </w:pPr>
    </w:p>
    <w:p w14:paraId="4D56D47A" w14:textId="77777777" w:rsidR="00F44E62" w:rsidRDefault="00F44E62" w:rsidP="00B26DC8">
      <w:pPr>
        <w:spacing w:after="0" w:line="240" w:lineRule="auto"/>
        <w:jc w:val="center"/>
        <w:rPr>
          <w:rFonts w:ascii="Times New Roman" w:hAnsi="Times New Roman" w:cs="Times New Roman"/>
          <w:b/>
          <w:sz w:val="28"/>
        </w:rPr>
      </w:pPr>
    </w:p>
    <w:p w14:paraId="17221A53" w14:textId="77777777" w:rsidR="00F44E62" w:rsidRDefault="00F44E62" w:rsidP="00B26DC8">
      <w:pPr>
        <w:spacing w:after="0" w:line="240" w:lineRule="auto"/>
        <w:jc w:val="center"/>
        <w:rPr>
          <w:rFonts w:ascii="Times New Roman" w:hAnsi="Times New Roman" w:cs="Times New Roman"/>
          <w:b/>
          <w:sz w:val="28"/>
        </w:rPr>
      </w:pPr>
    </w:p>
    <w:p w14:paraId="12589901" w14:textId="77777777" w:rsidR="00F44E62" w:rsidRDefault="00F44E62" w:rsidP="00B26DC8">
      <w:pPr>
        <w:spacing w:after="0" w:line="240" w:lineRule="auto"/>
        <w:jc w:val="center"/>
        <w:rPr>
          <w:rFonts w:ascii="Times New Roman" w:hAnsi="Times New Roman" w:cs="Times New Roman"/>
          <w:b/>
          <w:sz w:val="28"/>
        </w:rPr>
      </w:pPr>
    </w:p>
    <w:p w14:paraId="6BF26D57" w14:textId="77777777" w:rsidR="00F44E62" w:rsidRDefault="00F44E62" w:rsidP="00B26DC8">
      <w:pPr>
        <w:spacing w:after="0" w:line="240" w:lineRule="auto"/>
        <w:jc w:val="center"/>
        <w:rPr>
          <w:rFonts w:ascii="Times New Roman" w:hAnsi="Times New Roman" w:cs="Times New Roman"/>
          <w:b/>
          <w:sz w:val="28"/>
        </w:rPr>
      </w:pPr>
    </w:p>
    <w:p w14:paraId="4E59825D" w14:textId="77777777" w:rsidR="00F44E62" w:rsidRDefault="00F44E62" w:rsidP="00B26DC8">
      <w:pPr>
        <w:spacing w:after="0" w:line="240" w:lineRule="auto"/>
        <w:jc w:val="center"/>
        <w:rPr>
          <w:rFonts w:ascii="Times New Roman" w:hAnsi="Times New Roman" w:cs="Times New Roman"/>
          <w:b/>
          <w:sz w:val="28"/>
        </w:rPr>
      </w:pPr>
    </w:p>
    <w:p w14:paraId="5AEB0905" w14:textId="77777777" w:rsidR="00F44E62" w:rsidRDefault="00F44E62" w:rsidP="00B26DC8">
      <w:pPr>
        <w:spacing w:after="0" w:line="240" w:lineRule="auto"/>
        <w:jc w:val="center"/>
        <w:rPr>
          <w:rFonts w:ascii="Times New Roman" w:hAnsi="Times New Roman" w:cs="Times New Roman"/>
          <w:b/>
          <w:sz w:val="28"/>
        </w:rPr>
      </w:pPr>
    </w:p>
    <w:p w14:paraId="05C5D97D" w14:textId="77777777" w:rsidR="00F44E62" w:rsidRDefault="00F44E62" w:rsidP="00B26DC8">
      <w:pPr>
        <w:spacing w:after="0" w:line="240" w:lineRule="auto"/>
        <w:jc w:val="center"/>
        <w:rPr>
          <w:rFonts w:ascii="Times New Roman" w:hAnsi="Times New Roman" w:cs="Times New Roman"/>
          <w:b/>
          <w:sz w:val="28"/>
        </w:rPr>
      </w:pPr>
    </w:p>
    <w:p w14:paraId="12354DA1" w14:textId="77777777" w:rsidR="00F44E62" w:rsidRDefault="00F44E62" w:rsidP="00B26DC8">
      <w:pPr>
        <w:spacing w:after="0" w:line="240" w:lineRule="auto"/>
        <w:jc w:val="center"/>
        <w:rPr>
          <w:rFonts w:ascii="Times New Roman" w:hAnsi="Times New Roman" w:cs="Times New Roman"/>
          <w:b/>
          <w:sz w:val="28"/>
        </w:rPr>
      </w:pPr>
    </w:p>
    <w:p w14:paraId="21EFDC54" w14:textId="77777777" w:rsidR="00F44E62" w:rsidRDefault="00F44E62" w:rsidP="00B26DC8">
      <w:pPr>
        <w:spacing w:after="0" w:line="240" w:lineRule="auto"/>
        <w:jc w:val="center"/>
        <w:rPr>
          <w:rFonts w:ascii="Times New Roman" w:hAnsi="Times New Roman" w:cs="Times New Roman"/>
          <w:b/>
          <w:sz w:val="28"/>
        </w:rPr>
      </w:pPr>
    </w:p>
    <w:p w14:paraId="09E436E5" w14:textId="77777777" w:rsidR="00F44E62" w:rsidRDefault="00F44E62" w:rsidP="00B26DC8">
      <w:pPr>
        <w:spacing w:after="0" w:line="240" w:lineRule="auto"/>
        <w:jc w:val="center"/>
        <w:rPr>
          <w:rFonts w:ascii="Times New Roman" w:hAnsi="Times New Roman" w:cs="Times New Roman"/>
          <w:b/>
          <w:sz w:val="28"/>
        </w:rPr>
      </w:pPr>
    </w:p>
    <w:p w14:paraId="131AA165" w14:textId="77777777" w:rsidR="00F44E62" w:rsidRDefault="00F44E62" w:rsidP="00B26DC8">
      <w:pPr>
        <w:spacing w:after="0" w:line="240" w:lineRule="auto"/>
        <w:jc w:val="center"/>
        <w:rPr>
          <w:rFonts w:ascii="Times New Roman" w:hAnsi="Times New Roman" w:cs="Times New Roman"/>
          <w:b/>
          <w:sz w:val="28"/>
        </w:rPr>
      </w:pPr>
    </w:p>
    <w:p w14:paraId="7FAE6DFD" w14:textId="77777777" w:rsidR="00F44E62" w:rsidRDefault="00F44E62" w:rsidP="00B26DC8">
      <w:pPr>
        <w:spacing w:after="0" w:line="240" w:lineRule="auto"/>
        <w:jc w:val="center"/>
        <w:rPr>
          <w:rFonts w:ascii="Times New Roman" w:hAnsi="Times New Roman" w:cs="Times New Roman"/>
          <w:b/>
          <w:sz w:val="28"/>
        </w:rPr>
      </w:pPr>
    </w:p>
    <w:p w14:paraId="61BE7BFE" w14:textId="77777777" w:rsidR="00F44E62" w:rsidRDefault="00F44E62" w:rsidP="00B26DC8">
      <w:pPr>
        <w:spacing w:after="0" w:line="240" w:lineRule="auto"/>
        <w:jc w:val="center"/>
        <w:rPr>
          <w:rFonts w:ascii="Times New Roman" w:hAnsi="Times New Roman" w:cs="Times New Roman"/>
          <w:b/>
          <w:sz w:val="28"/>
        </w:rPr>
      </w:pPr>
    </w:p>
    <w:p w14:paraId="63A7AD7E" w14:textId="77777777" w:rsidR="00F44E62" w:rsidRDefault="00F44E62" w:rsidP="00B26DC8">
      <w:pPr>
        <w:spacing w:after="0" w:line="240" w:lineRule="auto"/>
        <w:jc w:val="center"/>
        <w:rPr>
          <w:rFonts w:ascii="Times New Roman" w:hAnsi="Times New Roman" w:cs="Times New Roman"/>
          <w:b/>
          <w:sz w:val="28"/>
        </w:rPr>
      </w:pPr>
    </w:p>
    <w:p w14:paraId="32B79C08" w14:textId="77777777" w:rsidR="00F44E62" w:rsidRDefault="00F44E62" w:rsidP="00B26DC8">
      <w:pPr>
        <w:spacing w:after="0" w:line="240" w:lineRule="auto"/>
        <w:jc w:val="center"/>
        <w:rPr>
          <w:rFonts w:ascii="Times New Roman" w:hAnsi="Times New Roman" w:cs="Times New Roman"/>
          <w:b/>
          <w:sz w:val="28"/>
        </w:rPr>
      </w:pPr>
    </w:p>
    <w:p w14:paraId="48E9AFE7" w14:textId="77777777" w:rsidR="00F44E62" w:rsidRDefault="00F44E62" w:rsidP="00B26DC8">
      <w:pPr>
        <w:spacing w:after="0" w:line="240" w:lineRule="auto"/>
        <w:jc w:val="center"/>
        <w:rPr>
          <w:rFonts w:ascii="Times New Roman" w:hAnsi="Times New Roman" w:cs="Times New Roman"/>
          <w:b/>
          <w:sz w:val="28"/>
        </w:rPr>
      </w:pPr>
    </w:p>
    <w:p w14:paraId="480E1852" w14:textId="77777777" w:rsidR="00E94875" w:rsidRDefault="00E94875" w:rsidP="00B26DC8">
      <w:pPr>
        <w:spacing w:after="0" w:line="240" w:lineRule="auto"/>
        <w:jc w:val="center"/>
        <w:rPr>
          <w:rFonts w:ascii="Times New Roman" w:hAnsi="Times New Roman" w:cs="Times New Roman"/>
          <w:b/>
          <w:sz w:val="28"/>
        </w:rPr>
      </w:pPr>
    </w:p>
    <w:p w14:paraId="5FC7CEBD" w14:textId="77777777" w:rsidR="00E94875" w:rsidRDefault="00E94875" w:rsidP="00B26DC8">
      <w:pPr>
        <w:spacing w:after="0" w:line="240" w:lineRule="auto"/>
        <w:jc w:val="center"/>
        <w:rPr>
          <w:rFonts w:ascii="Times New Roman" w:hAnsi="Times New Roman" w:cs="Times New Roman"/>
          <w:b/>
          <w:sz w:val="28"/>
        </w:rPr>
      </w:pPr>
    </w:p>
    <w:p w14:paraId="0F531768" w14:textId="77777777" w:rsidR="00E94875" w:rsidRDefault="00E94875" w:rsidP="00B26DC8">
      <w:pPr>
        <w:spacing w:after="0" w:line="240" w:lineRule="auto"/>
        <w:jc w:val="center"/>
        <w:rPr>
          <w:rFonts w:ascii="Times New Roman" w:hAnsi="Times New Roman" w:cs="Times New Roman"/>
          <w:b/>
          <w:sz w:val="28"/>
        </w:rPr>
      </w:pPr>
    </w:p>
    <w:p w14:paraId="01B5B618" w14:textId="77777777" w:rsidR="00A84C79" w:rsidRDefault="00F44E62" w:rsidP="00B26DC8">
      <w:pPr>
        <w:spacing w:after="0" w:line="240" w:lineRule="auto"/>
        <w:jc w:val="center"/>
        <w:rPr>
          <w:rFonts w:ascii="Times New Roman" w:hAnsi="Times New Roman" w:cs="Times New Roman"/>
          <w:b/>
          <w:sz w:val="28"/>
        </w:rPr>
      </w:pPr>
      <w:r>
        <w:rPr>
          <w:rFonts w:ascii="Times New Roman" w:hAnsi="Times New Roman" w:cs="Times New Roman"/>
          <w:b/>
          <w:sz w:val="28"/>
        </w:rPr>
        <w:t>Содержание</w:t>
      </w:r>
    </w:p>
    <w:p w14:paraId="33176ADF" w14:textId="77777777" w:rsidR="00F44E62" w:rsidRDefault="00F44E62" w:rsidP="00B26DC8">
      <w:pPr>
        <w:spacing w:after="0" w:line="240" w:lineRule="auto"/>
        <w:jc w:val="center"/>
        <w:rPr>
          <w:rFonts w:ascii="Times New Roman" w:hAnsi="Times New Roman" w:cs="Times New Roman"/>
          <w:b/>
          <w:sz w:val="28"/>
        </w:rPr>
      </w:pPr>
    </w:p>
    <w:p w14:paraId="246BB0AD" w14:textId="77777777" w:rsidR="00E94875" w:rsidRDefault="00E94875" w:rsidP="00B26DC8">
      <w:pPr>
        <w:spacing w:after="0" w:line="240" w:lineRule="auto"/>
        <w:jc w:val="center"/>
        <w:rPr>
          <w:rFonts w:ascii="Times New Roman" w:hAnsi="Times New Roman" w:cs="Times New Roman"/>
          <w:b/>
          <w:sz w:val="28"/>
        </w:rPr>
      </w:pPr>
    </w:p>
    <w:p w14:paraId="5265A826" w14:textId="77777777" w:rsidR="00AC76DD" w:rsidRPr="00AC76DD" w:rsidRDefault="00AC76DD" w:rsidP="00F44E62">
      <w:pPr>
        <w:spacing w:after="0" w:line="360" w:lineRule="auto"/>
        <w:jc w:val="both"/>
        <w:rPr>
          <w:rFonts w:ascii="Times New Roman" w:hAnsi="Times New Roman" w:cs="Times New Roman"/>
          <w:sz w:val="28"/>
        </w:rPr>
      </w:pPr>
      <w:r w:rsidRPr="00AC76DD">
        <w:rPr>
          <w:rFonts w:ascii="Times New Roman" w:hAnsi="Times New Roman" w:cs="Times New Roman"/>
          <w:sz w:val="28"/>
          <w:lang w:val="en-US"/>
        </w:rPr>
        <w:t>I</w:t>
      </w:r>
      <w:r>
        <w:rPr>
          <w:rFonts w:ascii="Times New Roman" w:hAnsi="Times New Roman" w:cs="Times New Roman"/>
          <w:sz w:val="28"/>
        </w:rPr>
        <w:t>. Общая характеристика образовательного учреждения.</w:t>
      </w:r>
    </w:p>
    <w:p w14:paraId="20F0A8B3" w14:textId="77777777" w:rsidR="00AC76DD" w:rsidRPr="00102157" w:rsidRDefault="00AC76DD" w:rsidP="00F44E62">
      <w:pPr>
        <w:spacing w:after="0" w:line="360" w:lineRule="auto"/>
        <w:jc w:val="both"/>
        <w:rPr>
          <w:rFonts w:ascii="Times New Roman" w:hAnsi="Times New Roman" w:cs="Times New Roman"/>
          <w:sz w:val="28"/>
        </w:rPr>
      </w:pPr>
      <w:r>
        <w:rPr>
          <w:rFonts w:ascii="Times New Roman" w:hAnsi="Times New Roman" w:cs="Times New Roman"/>
          <w:sz w:val="28"/>
          <w:lang w:val="en-US"/>
        </w:rPr>
        <w:t>II</w:t>
      </w:r>
      <w:r w:rsidR="00102157">
        <w:rPr>
          <w:rFonts w:ascii="Times New Roman" w:hAnsi="Times New Roman" w:cs="Times New Roman"/>
          <w:sz w:val="28"/>
        </w:rPr>
        <w:t>. Образовательная политика и управление школой.</w:t>
      </w:r>
    </w:p>
    <w:p w14:paraId="4B84AE46" w14:textId="77777777" w:rsidR="00AC76DD" w:rsidRDefault="00AC76DD" w:rsidP="00F44E62">
      <w:pPr>
        <w:spacing w:after="0" w:line="360" w:lineRule="auto"/>
        <w:jc w:val="both"/>
        <w:rPr>
          <w:rFonts w:ascii="Times New Roman" w:hAnsi="Times New Roman" w:cs="Times New Roman"/>
          <w:sz w:val="28"/>
        </w:rPr>
      </w:pPr>
      <w:r>
        <w:rPr>
          <w:rFonts w:ascii="Times New Roman" w:hAnsi="Times New Roman" w:cs="Times New Roman"/>
          <w:sz w:val="28"/>
          <w:lang w:val="en-US"/>
        </w:rPr>
        <w:t>III</w:t>
      </w:r>
      <w:r w:rsidR="00102157">
        <w:rPr>
          <w:rFonts w:ascii="Times New Roman" w:hAnsi="Times New Roman" w:cs="Times New Roman"/>
          <w:sz w:val="28"/>
        </w:rPr>
        <w:t>. Условия осуществления образовательного процесса.</w:t>
      </w:r>
    </w:p>
    <w:p w14:paraId="3C1E85B4" w14:textId="77777777" w:rsidR="00102157" w:rsidRDefault="00102157" w:rsidP="00F44E62">
      <w:pPr>
        <w:spacing w:after="0" w:line="360" w:lineRule="auto"/>
        <w:jc w:val="both"/>
        <w:rPr>
          <w:rFonts w:ascii="Times New Roman" w:hAnsi="Times New Roman" w:cs="Times New Roman"/>
          <w:sz w:val="28"/>
        </w:rPr>
      </w:pPr>
      <w:r>
        <w:rPr>
          <w:rFonts w:ascii="Times New Roman" w:hAnsi="Times New Roman" w:cs="Times New Roman"/>
          <w:sz w:val="28"/>
        </w:rPr>
        <w:t>3.1. Кадровое обеспечение образовательного процесса.</w:t>
      </w:r>
    </w:p>
    <w:p w14:paraId="44C86BE7" w14:textId="086559B6" w:rsidR="00895CD3" w:rsidRDefault="00895CD3" w:rsidP="00895CD3">
      <w:pPr>
        <w:spacing w:after="0" w:line="360" w:lineRule="auto"/>
        <w:jc w:val="both"/>
        <w:rPr>
          <w:rFonts w:ascii="Times New Roman" w:hAnsi="Times New Roman" w:cs="Times New Roman"/>
          <w:sz w:val="28"/>
        </w:rPr>
      </w:pPr>
      <w:r>
        <w:rPr>
          <w:rFonts w:ascii="Times New Roman" w:hAnsi="Times New Roman" w:cs="Times New Roman"/>
          <w:sz w:val="28"/>
        </w:rPr>
        <w:t>3.2. Психолого-педагогическое сопровождение</w:t>
      </w:r>
      <w:r w:rsidRPr="00895CD3">
        <w:rPr>
          <w:rFonts w:ascii="Times New Roman" w:hAnsi="Times New Roman" w:cs="Times New Roman"/>
          <w:sz w:val="28"/>
        </w:rPr>
        <w:t xml:space="preserve"> </w:t>
      </w:r>
      <w:r>
        <w:rPr>
          <w:rFonts w:ascii="Times New Roman" w:hAnsi="Times New Roman" w:cs="Times New Roman"/>
          <w:sz w:val="28"/>
        </w:rPr>
        <w:t>образовательного процесса. Логопедия.</w:t>
      </w:r>
    </w:p>
    <w:p w14:paraId="3789DA46" w14:textId="706D9074" w:rsidR="00895CD3" w:rsidRDefault="00895CD3" w:rsidP="00895CD3">
      <w:pPr>
        <w:spacing w:after="0" w:line="360" w:lineRule="auto"/>
        <w:jc w:val="both"/>
        <w:rPr>
          <w:rFonts w:ascii="Times New Roman" w:hAnsi="Times New Roman" w:cs="Times New Roman"/>
          <w:sz w:val="28"/>
        </w:rPr>
      </w:pPr>
      <w:r>
        <w:rPr>
          <w:rFonts w:ascii="Times New Roman" w:hAnsi="Times New Roman" w:cs="Times New Roman"/>
          <w:sz w:val="28"/>
        </w:rPr>
        <w:t>3.3. Информационно-образовательная среда школы.</w:t>
      </w:r>
    </w:p>
    <w:p w14:paraId="3FE74178" w14:textId="364B9559" w:rsidR="00F90B3E" w:rsidRDefault="00F90B3E" w:rsidP="00F44E62">
      <w:pPr>
        <w:spacing w:after="0" w:line="360" w:lineRule="auto"/>
        <w:jc w:val="both"/>
        <w:rPr>
          <w:rFonts w:ascii="Times New Roman" w:hAnsi="Times New Roman" w:cs="Times New Roman"/>
          <w:sz w:val="28"/>
        </w:rPr>
      </w:pPr>
      <w:r>
        <w:rPr>
          <w:rFonts w:ascii="Times New Roman" w:hAnsi="Times New Roman" w:cs="Times New Roman"/>
          <w:sz w:val="28"/>
        </w:rPr>
        <w:t>3.</w:t>
      </w:r>
      <w:r w:rsidR="00895CD3">
        <w:rPr>
          <w:rFonts w:ascii="Times New Roman" w:hAnsi="Times New Roman" w:cs="Times New Roman"/>
          <w:sz w:val="28"/>
        </w:rPr>
        <w:t>4</w:t>
      </w:r>
      <w:r>
        <w:rPr>
          <w:rFonts w:ascii="Times New Roman" w:hAnsi="Times New Roman" w:cs="Times New Roman"/>
          <w:sz w:val="28"/>
        </w:rPr>
        <w:t xml:space="preserve">. </w:t>
      </w:r>
      <w:r w:rsidR="00895CD3">
        <w:rPr>
          <w:rFonts w:ascii="Times New Roman" w:hAnsi="Times New Roman" w:cs="Times New Roman"/>
          <w:sz w:val="28"/>
        </w:rPr>
        <w:t>Условия для занятий физкультурной, досуговой деятельностью</w:t>
      </w:r>
      <w:r>
        <w:rPr>
          <w:rFonts w:ascii="Times New Roman" w:hAnsi="Times New Roman" w:cs="Times New Roman"/>
          <w:sz w:val="28"/>
        </w:rPr>
        <w:t xml:space="preserve"> участников образовательного процесса.</w:t>
      </w:r>
    </w:p>
    <w:p w14:paraId="0CAD3DB1" w14:textId="2444EA4C" w:rsidR="00895CD3" w:rsidRDefault="00895CD3" w:rsidP="00F44E62">
      <w:pPr>
        <w:spacing w:after="0" w:line="360" w:lineRule="auto"/>
        <w:jc w:val="both"/>
        <w:rPr>
          <w:rFonts w:ascii="Times New Roman" w:hAnsi="Times New Roman" w:cs="Times New Roman"/>
          <w:sz w:val="28"/>
        </w:rPr>
      </w:pPr>
      <w:r>
        <w:rPr>
          <w:rFonts w:ascii="Times New Roman" w:hAnsi="Times New Roman" w:cs="Times New Roman"/>
          <w:sz w:val="28"/>
        </w:rPr>
        <w:t>3.5. Организация питания. Медицинское обслуживание.</w:t>
      </w:r>
    </w:p>
    <w:p w14:paraId="02DD32B7" w14:textId="02097901" w:rsidR="00895CD3" w:rsidRDefault="00895CD3" w:rsidP="00F44E62">
      <w:pPr>
        <w:spacing w:after="0" w:line="360" w:lineRule="auto"/>
        <w:jc w:val="both"/>
        <w:rPr>
          <w:rFonts w:ascii="Times New Roman" w:hAnsi="Times New Roman" w:cs="Times New Roman"/>
          <w:sz w:val="28"/>
        </w:rPr>
      </w:pPr>
      <w:r>
        <w:rPr>
          <w:rFonts w:ascii="Times New Roman" w:hAnsi="Times New Roman" w:cs="Times New Roman"/>
          <w:sz w:val="28"/>
        </w:rPr>
        <w:t>3.6. Безопасность участников образовательного процесса.</w:t>
      </w:r>
    </w:p>
    <w:p w14:paraId="6EF10455" w14:textId="131EDB6F" w:rsidR="00EE1AB5" w:rsidRPr="00102157" w:rsidRDefault="00EE1AB5" w:rsidP="00F44E62">
      <w:pPr>
        <w:spacing w:after="0" w:line="360" w:lineRule="auto"/>
        <w:jc w:val="both"/>
        <w:rPr>
          <w:rFonts w:ascii="Times New Roman" w:hAnsi="Times New Roman" w:cs="Times New Roman"/>
          <w:sz w:val="28"/>
        </w:rPr>
      </w:pPr>
      <w:r>
        <w:rPr>
          <w:rFonts w:ascii="Times New Roman" w:hAnsi="Times New Roman" w:cs="Times New Roman"/>
          <w:sz w:val="28"/>
        </w:rPr>
        <w:t>3.</w:t>
      </w:r>
      <w:r w:rsidR="00895CD3">
        <w:rPr>
          <w:rFonts w:ascii="Times New Roman" w:hAnsi="Times New Roman" w:cs="Times New Roman"/>
          <w:sz w:val="28"/>
        </w:rPr>
        <w:t>7</w:t>
      </w:r>
      <w:r>
        <w:rPr>
          <w:rFonts w:ascii="Times New Roman" w:hAnsi="Times New Roman" w:cs="Times New Roman"/>
          <w:sz w:val="28"/>
        </w:rPr>
        <w:t>. Материальн</w:t>
      </w:r>
      <w:r w:rsidR="00895CD3">
        <w:rPr>
          <w:rFonts w:ascii="Times New Roman" w:hAnsi="Times New Roman" w:cs="Times New Roman"/>
          <w:sz w:val="28"/>
        </w:rPr>
        <w:t xml:space="preserve">ая </w:t>
      </w:r>
      <w:r>
        <w:rPr>
          <w:rFonts w:ascii="Times New Roman" w:hAnsi="Times New Roman" w:cs="Times New Roman"/>
          <w:sz w:val="28"/>
        </w:rPr>
        <w:t>база.</w:t>
      </w:r>
      <w:r w:rsidR="00895CD3">
        <w:rPr>
          <w:rFonts w:ascii="Times New Roman" w:hAnsi="Times New Roman" w:cs="Times New Roman"/>
          <w:sz w:val="28"/>
        </w:rPr>
        <w:t xml:space="preserve"> Финансово-экономическая деятельность.</w:t>
      </w:r>
    </w:p>
    <w:p w14:paraId="2F401463" w14:textId="77777777" w:rsidR="00AC76DD" w:rsidRDefault="00AC76DD" w:rsidP="00F44E62">
      <w:pPr>
        <w:spacing w:after="0" w:line="360" w:lineRule="auto"/>
        <w:jc w:val="both"/>
        <w:rPr>
          <w:rFonts w:ascii="Times New Roman" w:hAnsi="Times New Roman" w:cs="Times New Roman"/>
          <w:sz w:val="28"/>
        </w:rPr>
      </w:pPr>
      <w:r>
        <w:rPr>
          <w:rFonts w:ascii="Times New Roman" w:hAnsi="Times New Roman" w:cs="Times New Roman"/>
          <w:sz w:val="28"/>
          <w:lang w:val="en-US"/>
        </w:rPr>
        <w:t>IV</w:t>
      </w:r>
      <w:r w:rsidR="0083631E">
        <w:rPr>
          <w:rFonts w:ascii="Times New Roman" w:hAnsi="Times New Roman" w:cs="Times New Roman"/>
          <w:sz w:val="28"/>
        </w:rPr>
        <w:t>. Результаты образовательной деятельности.</w:t>
      </w:r>
    </w:p>
    <w:p w14:paraId="485AD5D5" w14:textId="77777777" w:rsidR="0083631E" w:rsidRDefault="0083631E" w:rsidP="00F44E62">
      <w:pPr>
        <w:spacing w:after="0" w:line="360" w:lineRule="auto"/>
        <w:jc w:val="both"/>
        <w:rPr>
          <w:rFonts w:ascii="Times New Roman" w:hAnsi="Times New Roman" w:cs="Times New Roman"/>
          <w:sz w:val="28"/>
        </w:rPr>
      </w:pPr>
      <w:r>
        <w:rPr>
          <w:rFonts w:ascii="Times New Roman" w:hAnsi="Times New Roman" w:cs="Times New Roman"/>
          <w:sz w:val="28"/>
        </w:rPr>
        <w:t>4.1. Результаты образовательной деятельности в начальной школе.</w:t>
      </w:r>
    </w:p>
    <w:p w14:paraId="5FCA2B3D" w14:textId="77777777" w:rsidR="0083631E" w:rsidRDefault="0083631E" w:rsidP="00F44E62">
      <w:pPr>
        <w:spacing w:after="0" w:line="360" w:lineRule="auto"/>
        <w:jc w:val="both"/>
        <w:rPr>
          <w:rFonts w:ascii="Times New Roman" w:hAnsi="Times New Roman" w:cs="Times New Roman"/>
          <w:sz w:val="28"/>
        </w:rPr>
      </w:pPr>
      <w:r>
        <w:rPr>
          <w:rFonts w:ascii="Times New Roman" w:hAnsi="Times New Roman" w:cs="Times New Roman"/>
          <w:sz w:val="28"/>
        </w:rPr>
        <w:t>4.2. Результаты образовательной деятельности в основной школе.</w:t>
      </w:r>
    </w:p>
    <w:p w14:paraId="69E99B59" w14:textId="77777777" w:rsidR="0083631E" w:rsidRDefault="0083631E" w:rsidP="00F44E62">
      <w:pPr>
        <w:spacing w:after="0" w:line="360" w:lineRule="auto"/>
        <w:jc w:val="both"/>
        <w:rPr>
          <w:rFonts w:ascii="Times New Roman" w:hAnsi="Times New Roman" w:cs="Times New Roman"/>
          <w:sz w:val="28"/>
        </w:rPr>
      </w:pPr>
      <w:r>
        <w:rPr>
          <w:rFonts w:ascii="Times New Roman" w:hAnsi="Times New Roman" w:cs="Times New Roman"/>
          <w:sz w:val="28"/>
        </w:rPr>
        <w:t>4.3. Результаты образовательной деятельности в средней школе.</w:t>
      </w:r>
    </w:p>
    <w:p w14:paraId="41F99D84" w14:textId="77777777" w:rsidR="00E94875" w:rsidRPr="0083631E" w:rsidRDefault="00E94875" w:rsidP="00F44E62">
      <w:pPr>
        <w:spacing w:after="0" w:line="360" w:lineRule="auto"/>
        <w:jc w:val="both"/>
        <w:rPr>
          <w:rFonts w:ascii="Times New Roman" w:hAnsi="Times New Roman" w:cs="Times New Roman"/>
          <w:sz w:val="28"/>
        </w:rPr>
      </w:pPr>
      <w:r>
        <w:rPr>
          <w:rFonts w:ascii="Times New Roman" w:hAnsi="Times New Roman" w:cs="Times New Roman"/>
          <w:sz w:val="28"/>
        </w:rPr>
        <w:t>4.4. Итоговая аттестация. Трудоустройство выпускников.</w:t>
      </w:r>
    </w:p>
    <w:p w14:paraId="201CB848" w14:textId="21D4F97B" w:rsidR="00F44E62" w:rsidRDefault="00AC76DD" w:rsidP="00F44E62">
      <w:pPr>
        <w:spacing w:after="0" w:line="360" w:lineRule="auto"/>
        <w:jc w:val="both"/>
        <w:rPr>
          <w:rFonts w:ascii="Times New Roman" w:hAnsi="Times New Roman" w:cs="Times New Roman"/>
          <w:sz w:val="28"/>
        </w:rPr>
      </w:pPr>
      <w:r>
        <w:rPr>
          <w:rFonts w:ascii="Times New Roman" w:hAnsi="Times New Roman" w:cs="Times New Roman"/>
          <w:sz w:val="28"/>
          <w:lang w:val="en-US"/>
        </w:rPr>
        <w:t>V</w:t>
      </w:r>
      <w:r w:rsidR="00E94875">
        <w:rPr>
          <w:rFonts w:ascii="Times New Roman" w:hAnsi="Times New Roman" w:cs="Times New Roman"/>
          <w:sz w:val="28"/>
        </w:rPr>
        <w:t xml:space="preserve">. </w:t>
      </w:r>
      <w:r w:rsidR="00E7122A">
        <w:rPr>
          <w:rFonts w:ascii="Times New Roman" w:hAnsi="Times New Roman" w:cs="Times New Roman"/>
          <w:sz w:val="28"/>
        </w:rPr>
        <w:t xml:space="preserve">Внеурочная деятельность. </w:t>
      </w:r>
    </w:p>
    <w:p w14:paraId="08D66825" w14:textId="44B9DDE8" w:rsidR="00E7122A" w:rsidRPr="00E7122A" w:rsidRDefault="00E7122A" w:rsidP="00F44E62">
      <w:pPr>
        <w:spacing w:after="0" w:line="360" w:lineRule="auto"/>
        <w:jc w:val="both"/>
        <w:rPr>
          <w:rFonts w:ascii="Times New Roman" w:hAnsi="Times New Roman" w:cs="Times New Roman"/>
          <w:sz w:val="28"/>
        </w:rPr>
      </w:pPr>
      <w:r>
        <w:rPr>
          <w:rFonts w:ascii="Times New Roman" w:hAnsi="Times New Roman" w:cs="Times New Roman"/>
          <w:sz w:val="28"/>
          <w:lang w:val="en-US"/>
        </w:rPr>
        <w:t>VI</w:t>
      </w:r>
      <w:r>
        <w:rPr>
          <w:rFonts w:ascii="Times New Roman" w:hAnsi="Times New Roman" w:cs="Times New Roman"/>
          <w:sz w:val="28"/>
        </w:rPr>
        <w:t>. Основные задачи на 202</w:t>
      </w:r>
      <w:r w:rsidR="00895CD3">
        <w:rPr>
          <w:rFonts w:ascii="Times New Roman" w:hAnsi="Times New Roman" w:cs="Times New Roman"/>
          <w:sz w:val="28"/>
        </w:rPr>
        <w:t>4</w:t>
      </w:r>
      <w:r>
        <w:rPr>
          <w:rFonts w:ascii="Times New Roman" w:hAnsi="Times New Roman" w:cs="Times New Roman"/>
          <w:sz w:val="28"/>
        </w:rPr>
        <w:t xml:space="preserve"> – 202</w:t>
      </w:r>
      <w:r w:rsidR="00895CD3">
        <w:rPr>
          <w:rFonts w:ascii="Times New Roman" w:hAnsi="Times New Roman" w:cs="Times New Roman"/>
          <w:sz w:val="28"/>
        </w:rPr>
        <w:t>5</w:t>
      </w:r>
      <w:r>
        <w:rPr>
          <w:rFonts w:ascii="Times New Roman" w:hAnsi="Times New Roman" w:cs="Times New Roman"/>
          <w:sz w:val="28"/>
        </w:rPr>
        <w:t xml:space="preserve"> учебный год.</w:t>
      </w:r>
    </w:p>
    <w:p w14:paraId="2465F995" w14:textId="77777777" w:rsidR="00A84C79" w:rsidRDefault="00A84C79" w:rsidP="00B26DC8">
      <w:pPr>
        <w:spacing w:after="0" w:line="240" w:lineRule="auto"/>
        <w:jc w:val="center"/>
        <w:rPr>
          <w:rFonts w:ascii="Times New Roman" w:hAnsi="Times New Roman" w:cs="Times New Roman"/>
          <w:b/>
          <w:sz w:val="28"/>
        </w:rPr>
      </w:pPr>
    </w:p>
    <w:p w14:paraId="77248E0F" w14:textId="77777777" w:rsidR="00E94875" w:rsidRDefault="00E94875" w:rsidP="00B26DC8">
      <w:pPr>
        <w:spacing w:after="0" w:line="240" w:lineRule="auto"/>
        <w:jc w:val="center"/>
        <w:rPr>
          <w:rFonts w:ascii="Times New Roman" w:hAnsi="Times New Roman" w:cs="Times New Roman"/>
          <w:b/>
          <w:sz w:val="28"/>
        </w:rPr>
      </w:pPr>
    </w:p>
    <w:p w14:paraId="506AD9D9" w14:textId="77777777" w:rsidR="00E94875" w:rsidRDefault="00E94875" w:rsidP="00B26DC8">
      <w:pPr>
        <w:spacing w:after="0" w:line="240" w:lineRule="auto"/>
        <w:jc w:val="center"/>
        <w:rPr>
          <w:rFonts w:ascii="Times New Roman" w:hAnsi="Times New Roman" w:cs="Times New Roman"/>
          <w:b/>
          <w:sz w:val="28"/>
        </w:rPr>
      </w:pPr>
    </w:p>
    <w:p w14:paraId="2E34322D" w14:textId="77777777" w:rsidR="00E94875" w:rsidRDefault="00E94875" w:rsidP="00B26DC8">
      <w:pPr>
        <w:spacing w:after="0" w:line="240" w:lineRule="auto"/>
        <w:jc w:val="center"/>
        <w:rPr>
          <w:rFonts w:ascii="Times New Roman" w:hAnsi="Times New Roman" w:cs="Times New Roman"/>
          <w:b/>
          <w:sz w:val="28"/>
        </w:rPr>
      </w:pPr>
    </w:p>
    <w:p w14:paraId="2375A1BF" w14:textId="77777777" w:rsidR="00E94875" w:rsidRDefault="00E94875" w:rsidP="00B26DC8">
      <w:pPr>
        <w:spacing w:after="0" w:line="240" w:lineRule="auto"/>
        <w:jc w:val="center"/>
        <w:rPr>
          <w:rFonts w:ascii="Times New Roman" w:hAnsi="Times New Roman" w:cs="Times New Roman"/>
          <w:b/>
          <w:sz w:val="28"/>
        </w:rPr>
      </w:pPr>
    </w:p>
    <w:p w14:paraId="72CAD51B" w14:textId="77777777" w:rsidR="00E94875" w:rsidRDefault="00E94875" w:rsidP="00B26DC8">
      <w:pPr>
        <w:spacing w:after="0" w:line="240" w:lineRule="auto"/>
        <w:jc w:val="center"/>
        <w:rPr>
          <w:rFonts w:ascii="Times New Roman" w:hAnsi="Times New Roman" w:cs="Times New Roman"/>
          <w:b/>
          <w:sz w:val="28"/>
        </w:rPr>
      </w:pPr>
    </w:p>
    <w:p w14:paraId="6A5E59E7" w14:textId="77777777" w:rsidR="00E94875" w:rsidRDefault="00E94875" w:rsidP="00B26DC8">
      <w:pPr>
        <w:spacing w:after="0" w:line="240" w:lineRule="auto"/>
        <w:jc w:val="center"/>
        <w:rPr>
          <w:rFonts w:ascii="Times New Roman" w:hAnsi="Times New Roman" w:cs="Times New Roman"/>
          <w:b/>
          <w:sz w:val="28"/>
        </w:rPr>
      </w:pPr>
    </w:p>
    <w:p w14:paraId="40ABDEBD" w14:textId="77777777" w:rsidR="00E94875" w:rsidRDefault="00E94875" w:rsidP="00B26DC8">
      <w:pPr>
        <w:spacing w:after="0" w:line="240" w:lineRule="auto"/>
        <w:jc w:val="center"/>
        <w:rPr>
          <w:rFonts w:ascii="Times New Roman" w:hAnsi="Times New Roman" w:cs="Times New Roman"/>
          <w:b/>
          <w:sz w:val="28"/>
        </w:rPr>
      </w:pPr>
    </w:p>
    <w:p w14:paraId="1C8CE11D" w14:textId="77777777" w:rsidR="00E94875" w:rsidRDefault="00E94875" w:rsidP="00B26DC8">
      <w:pPr>
        <w:spacing w:after="0" w:line="240" w:lineRule="auto"/>
        <w:jc w:val="center"/>
        <w:rPr>
          <w:rFonts w:ascii="Times New Roman" w:hAnsi="Times New Roman" w:cs="Times New Roman"/>
          <w:b/>
          <w:sz w:val="28"/>
        </w:rPr>
      </w:pPr>
    </w:p>
    <w:p w14:paraId="63A4D0F4" w14:textId="77777777" w:rsidR="00E94875" w:rsidRDefault="00E94875" w:rsidP="00B26DC8">
      <w:pPr>
        <w:spacing w:after="0" w:line="240" w:lineRule="auto"/>
        <w:jc w:val="center"/>
        <w:rPr>
          <w:rFonts w:ascii="Times New Roman" w:hAnsi="Times New Roman" w:cs="Times New Roman"/>
          <w:b/>
          <w:sz w:val="28"/>
        </w:rPr>
      </w:pPr>
    </w:p>
    <w:p w14:paraId="6FF07DD7" w14:textId="5B9BCED3" w:rsidR="00A84C79" w:rsidRDefault="00A84C79" w:rsidP="00A84C79">
      <w:pPr>
        <w:spacing w:after="0" w:line="240" w:lineRule="auto"/>
        <w:jc w:val="center"/>
        <w:rPr>
          <w:rFonts w:ascii="Times New Roman" w:hAnsi="Times New Roman" w:cs="Times New Roman"/>
          <w:sz w:val="28"/>
        </w:rPr>
      </w:pPr>
      <w:r>
        <w:rPr>
          <w:rFonts w:ascii="Times New Roman" w:hAnsi="Times New Roman" w:cs="Times New Roman"/>
          <w:sz w:val="28"/>
        </w:rPr>
        <w:lastRenderedPageBreak/>
        <w:t xml:space="preserve">Уважаемые </w:t>
      </w:r>
      <w:r w:rsidR="00895CD3">
        <w:rPr>
          <w:rFonts w:ascii="Times New Roman" w:hAnsi="Times New Roman" w:cs="Times New Roman"/>
          <w:sz w:val="28"/>
        </w:rPr>
        <w:t>участники образовательной деятельности: родители, педагоги, обучающиеся</w:t>
      </w:r>
      <w:r>
        <w:rPr>
          <w:rFonts w:ascii="Times New Roman" w:hAnsi="Times New Roman" w:cs="Times New Roman"/>
          <w:sz w:val="28"/>
        </w:rPr>
        <w:t>!</w:t>
      </w:r>
    </w:p>
    <w:p w14:paraId="781891B8" w14:textId="38F562C8" w:rsidR="00A84C79" w:rsidRDefault="00A84C79" w:rsidP="00A84C79">
      <w:pPr>
        <w:spacing w:after="0" w:line="240" w:lineRule="auto"/>
        <w:jc w:val="center"/>
        <w:rPr>
          <w:rFonts w:ascii="Times New Roman" w:hAnsi="Times New Roman" w:cs="Times New Roman"/>
          <w:sz w:val="28"/>
        </w:rPr>
      </w:pPr>
    </w:p>
    <w:p w14:paraId="731D41F2" w14:textId="59EC64B3" w:rsidR="00895CD3" w:rsidRPr="00895CD3" w:rsidRDefault="00895CD3" w:rsidP="00895CD3">
      <w:pPr>
        <w:spacing w:after="0" w:line="240" w:lineRule="auto"/>
        <w:ind w:firstLine="709"/>
        <w:jc w:val="both"/>
        <w:rPr>
          <w:rFonts w:ascii="Times New Roman" w:hAnsi="Times New Roman" w:cs="Times New Roman"/>
          <w:sz w:val="28"/>
        </w:rPr>
      </w:pPr>
      <w:r w:rsidRPr="00895CD3">
        <w:rPr>
          <w:rFonts w:ascii="Times New Roman" w:hAnsi="Times New Roman" w:cs="Times New Roman"/>
          <w:sz w:val="28"/>
        </w:rPr>
        <w:t xml:space="preserve">Предлагаем Вашему вниманию Публичный доклад МБОУ «Школа № </w:t>
      </w:r>
      <w:r>
        <w:rPr>
          <w:rFonts w:ascii="Times New Roman" w:hAnsi="Times New Roman" w:cs="Times New Roman"/>
          <w:sz w:val="28"/>
        </w:rPr>
        <w:t>11</w:t>
      </w:r>
      <w:r w:rsidRPr="00895CD3">
        <w:rPr>
          <w:rFonts w:ascii="Times New Roman" w:hAnsi="Times New Roman" w:cs="Times New Roman"/>
          <w:sz w:val="28"/>
        </w:rPr>
        <w:t>», в котором представлены результаты деятельности школы за 202</w:t>
      </w:r>
      <w:r>
        <w:rPr>
          <w:rFonts w:ascii="Times New Roman" w:hAnsi="Times New Roman" w:cs="Times New Roman"/>
          <w:sz w:val="28"/>
        </w:rPr>
        <w:t>3-2024</w:t>
      </w:r>
      <w:r w:rsidRPr="00895CD3">
        <w:rPr>
          <w:rFonts w:ascii="Times New Roman" w:hAnsi="Times New Roman" w:cs="Times New Roman"/>
          <w:sz w:val="28"/>
        </w:rPr>
        <w:t xml:space="preserve"> учебный год.</w:t>
      </w:r>
    </w:p>
    <w:p w14:paraId="38DB69CC" w14:textId="25398DE9" w:rsidR="00895CD3" w:rsidRDefault="00895CD3" w:rsidP="00895CD3">
      <w:pPr>
        <w:spacing w:after="0" w:line="240" w:lineRule="auto"/>
        <w:ind w:firstLine="709"/>
        <w:jc w:val="both"/>
        <w:rPr>
          <w:rFonts w:ascii="Times New Roman" w:hAnsi="Times New Roman" w:cs="Times New Roman"/>
          <w:sz w:val="28"/>
        </w:rPr>
      </w:pPr>
      <w:r w:rsidRPr="00895CD3">
        <w:rPr>
          <w:rFonts w:ascii="Times New Roman" w:hAnsi="Times New Roman" w:cs="Times New Roman"/>
          <w:sz w:val="28"/>
        </w:rPr>
        <w:t xml:space="preserve">Цель настоящего доклада </w:t>
      </w:r>
      <w:r>
        <w:rPr>
          <w:rFonts w:ascii="Times New Roman" w:hAnsi="Times New Roman" w:cs="Times New Roman"/>
          <w:sz w:val="28"/>
        </w:rPr>
        <w:t>–</w:t>
      </w:r>
      <w:r w:rsidRPr="00895CD3">
        <w:rPr>
          <w:rFonts w:ascii="Times New Roman" w:hAnsi="Times New Roman" w:cs="Times New Roman"/>
          <w:sz w:val="28"/>
        </w:rPr>
        <w:t xml:space="preserve">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мероприятиях и направлениях ее развития.</w:t>
      </w:r>
    </w:p>
    <w:p w14:paraId="62FB4CF1" w14:textId="77777777" w:rsidR="007B1D09" w:rsidRDefault="007B1D09" w:rsidP="00A84C79">
      <w:pPr>
        <w:spacing w:after="0" w:line="240" w:lineRule="auto"/>
        <w:ind w:firstLine="709"/>
        <w:jc w:val="both"/>
        <w:rPr>
          <w:rFonts w:ascii="Times New Roman" w:hAnsi="Times New Roman" w:cs="Times New Roman"/>
          <w:sz w:val="28"/>
        </w:rPr>
      </w:pPr>
    </w:p>
    <w:p w14:paraId="64EE8619" w14:textId="77777777" w:rsidR="007B1D09" w:rsidRDefault="00275DE7" w:rsidP="007B1D09">
      <w:pPr>
        <w:spacing w:after="0" w:line="240" w:lineRule="auto"/>
        <w:ind w:firstLine="709"/>
        <w:jc w:val="center"/>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 xml:space="preserve">. </w:t>
      </w:r>
      <w:r w:rsidR="007B1D09">
        <w:rPr>
          <w:rFonts w:ascii="Times New Roman" w:hAnsi="Times New Roman" w:cs="Times New Roman"/>
          <w:sz w:val="28"/>
        </w:rPr>
        <w:t>Общая характеристика образовательного учреждения.</w:t>
      </w:r>
    </w:p>
    <w:p w14:paraId="2D9B4CD8" w14:textId="77777777" w:rsidR="007B1D09" w:rsidRDefault="007B1D09" w:rsidP="007B1D09">
      <w:pPr>
        <w:spacing w:after="0" w:line="240" w:lineRule="auto"/>
        <w:ind w:firstLine="709"/>
        <w:jc w:val="center"/>
        <w:rPr>
          <w:rFonts w:ascii="Times New Roman" w:hAnsi="Times New Roman" w:cs="Times New Roman"/>
          <w:sz w:val="28"/>
        </w:rPr>
      </w:pPr>
    </w:p>
    <w:p w14:paraId="39DFB331" w14:textId="77777777" w:rsidR="007B1D09" w:rsidRDefault="007B1D09" w:rsidP="00424021">
      <w:pPr>
        <w:spacing w:after="0" w:line="240" w:lineRule="auto"/>
        <w:ind w:firstLine="709"/>
        <w:jc w:val="both"/>
        <w:rPr>
          <w:rFonts w:ascii="Times New Roman" w:hAnsi="Times New Roman" w:cs="Times New Roman"/>
          <w:sz w:val="28"/>
        </w:rPr>
      </w:pPr>
      <w:r>
        <w:rPr>
          <w:rFonts w:ascii="Times New Roman" w:hAnsi="Times New Roman" w:cs="Times New Roman"/>
          <w:sz w:val="28"/>
        </w:rPr>
        <w:t>1.1. Организационно-правовое обеспечение деятельности образовательного учреждения.</w:t>
      </w:r>
    </w:p>
    <w:p w14:paraId="55EA2588" w14:textId="0558B9AC" w:rsidR="005F385C" w:rsidRDefault="00895CD3" w:rsidP="0042402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Управление осуществляется в соответствии с законодательством Российской Федерации, </w:t>
      </w:r>
      <w:r w:rsidR="005F385C">
        <w:rPr>
          <w:rFonts w:ascii="Times New Roman" w:hAnsi="Times New Roman" w:cs="Times New Roman"/>
          <w:sz w:val="28"/>
        </w:rPr>
        <w:t>Устав</w:t>
      </w:r>
      <w:r>
        <w:rPr>
          <w:rFonts w:ascii="Times New Roman" w:hAnsi="Times New Roman" w:cs="Times New Roman"/>
          <w:sz w:val="28"/>
        </w:rPr>
        <w:t>ом</w:t>
      </w:r>
      <w:r w:rsidR="005F385C">
        <w:rPr>
          <w:rFonts w:ascii="Times New Roman" w:hAnsi="Times New Roman" w:cs="Times New Roman"/>
          <w:sz w:val="28"/>
        </w:rPr>
        <w:t xml:space="preserve"> МБОУ «Школа № 11»</w:t>
      </w:r>
      <w:r>
        <w:rPr>
          <w:rFonts w:ascii="Times New Roman" w:hAnsi="Times New Roman" w:cs="Times New Roman"/>
          <w:sz w:val="28"/>
        </w:rPr>
        <w:t>, строится на основе сочетания принципов единоначалия и коллегиальности.</w:t>
      </w:r>
    </w:p>
    <w:p w14:paraId="12AEBE3B" w14:textId="77777777" w:rsidR="00240E72" w:rsidRDefault="00240E72" w:rsidP="00240E72">
      <w:pPr>
        <w:spacing w:after="0" w:line="240" w:lineRule="auto"/>
        <w:ind w:firstLine="709"/>
        <w:jc w:val="both"/>
        <w:rPr>
          <w:rFonts w:ascii="Times New Roman" w:hAnsi="Times New Roman" w:cs="Times New Roman"/>
          <w:sz w:val="28"/>
        </w:rPr>
      </w:pPr>
      <w:r>
        <w:rPr>
          <w:rFonts w:ascii="Times New Roman" w:hAnsi="Times New Roman" w:cs="Times New Roman"/>
          <w:sz w:val="28"/>
        </w:rPr>
        <w:t>Полное наименование учреждения – муниципальное бюджетное общеобразовательное учреждение «Школа № 11 с углубленным изучением отдельных учебных предметов».</w:t>
      </w:r>
    </w:p>
    <w:p w14:paraId="54C49F85" w14:textId="77777777" w:rsidR="00240E72" w:rsidRDefault="00240E72" w:rsidP="00240E72">
      <w:pPr>
        <w:spacing w:after="0" w:line="240" w:lineRule="auto"/>
        <w:ind w:firstLine="709"/>
        <w:jc w:val="both"/>
        <w:rPr>
          <w:rFonts w:ascii="Times New Roman" w:hAnsi="Times New Roman" w:cs="Times New Roman"/>
          <w:sz w:val="28"/>
        </w:rPr>
      </w:pPr>
      <w:r>
        <w:rPr>
          <w:rFonts w:ascii="Times New Roman" w:hAnsi="Times New Roman" w:cs="Times New Roman"/>
          <w:sz w:val="28"/>
        </w:rPr>
        <w:t>Тип образовательного учреждения: образовательное учреждение.</w:t>
      </w:r>
    </w:p>
    <w:p w14:paraId="1628931A" w14:textId="77777777" w:rsidR="00240E72" w:rsidRDefault="00240E72" w:rsidP="00240E72">
      <w:pPr>
        <w:spacing w:after="0" w:line="240" w:lineRule="auto"/>
        <w:ind w:firstLine="709"/>
        <w:jc w:val="both"/>
        <w:rPr>
          <w:rFonts w:ascii="Times New Roman" w:hAnsi="Times New Roman" w:cs="Times New Roman"/>
          <w:sz w:val="28"/>
        </w:rPr>
      </w:pPr>
      <w:r>
        <w:rPr>
          <w:rFonts w:ascii="Times New Roman" w:hAnsi="Times New Roman" w:cs="Times New Roman"/>
          <w:sz w:val="28"/>
        </w:rPr>
        <w:t>Вид образовательного учреждения: средняя общеобразовательная школа.</w:t>
      </w:r>
    </w:p>
    <w:p w14:paraId="2DA0017F" w14:textId="77777777" w:rsidR="00240E72" w:rsidRDefault="00240E72" w:rsidP="00240E7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Год основания: здание введено в эксплуатацию в 1962 году; педагогический коллектив начал свою работу в 1959 году (в здании школы на </w:t>
      </w:r>
      <w:proofErr w:type="spellStart"/>
      <w:r>
        <w:rPr>
          <w:rFonts w:ascii="Times New Roman" w:hAnsi="Times New Roman" w:cs="Times New Roman"/>
          <w:sz w:val="28"/>
        </w:rPr>
        <w:t>ул.Трудовой</w:t>
      </w:r>
      <w:proofErr w:type="spellEnd"/>
      <w:r>
        <w:rPr>
          <w:rFonts w:ascii="Times New Roman" w:hAnsi="Times New Roman" w:cs="Times New Roman"/>
          <w:sz w:val="28"/>
        </w:rPr>
        <w:t>).</w:t>
      </w:r>
    </w:p>
    <w:p w14:paraId="6E662FB0" w14:textId="77777777" w:rsidR="00240E72" w:rsidRDefault="00240E72" w:rsidP="00240E72">
      <w:pPr>
        <w:spacing w:after="0" w:line="240" w:lineRule="auto"/>
        <w:ind w:firstLine="709"/>
        <w:jc w:val="both"/>
        <w:rPr>
          <w:rFonts w:ascii="Times New Roman" w:hAnsi="Times New Roman" w:cs="Times New Roman"/>
          <w:sz w:val="28"/>
        </w:rPr>
      </w:pPr>
      <w:r>
        <w:rPr>
          <w:rFonts w:ascii="Times New Roman" w:hAnsi="Times New Roman" w:cs="Times New Roman"/>
          <w:sz w:val="28"/>
        </w:rPr>
        <w:t>ИНН 6230030040</w:t>
      </w:r>
    </w:p>
    <w:p w14:paraId="614068DF" w14:textId="77777777" w:rsidR="00240E72" w:rsidRDefault="00240E72" w:rsidP="00240E72">
      <w:pPr>
        <w:spacing w:after="0" w:line="240" w:lineRule="auto"/>
        <w:ind w:firstLine="709"/>
        <w:jc w:val="both"/>
        <w:rPr>
          <w:rFonts w:ascii="Times New Roman" w:hAnsi="Times New Roman" w:cs="Times New Roman"/>
          <w:sz w:val="28"/>
        </w:rPr>
      </w:pPr>
      <w:r>
        <w:rPr>
          <w:rFonts w:ascii="Times New Roman" w:hAnsi="Times New Roman" w:cs="Times New Roman"/>
          <w:sz w:val="28"/>
        </w:rPr>
        <w:t>КПП 623001001</w:t>
      </w:r>
    </w:p>
    <w:p w14:paraId="7F042F9D" w14:textId="77777777" w:rsidR="005F385C" w:rsidRDefault="005F385C" w:rsidP="005F385C">
      <w:pPr>
        <w:spacing w:after="0" w:line="240" w:lineRule="auto"/>
        <w:ind w:firstLine="709"/>
        <w:jc w:val="both"/>
        <w:rPr>
          <w:rFonts w:ascii="Times New Roman" w:hAnsi="Times New Roman" w:cs="Times New Roman"/>
          <w:sz w:val="28"/>
        </w:rPr>
      </w:pPr>
      <w:r>
        <w:rPr>
          <w:rFonts w:ascii="Times New Roman" w:hAnsi="Times New Roman" w:cs="Times New Roman"/>
          <w:sz w:val="28"/>
        </w:rPr>
        <w:t>1.2.</w:t>
      </w:r>
      <w:r w:rsidRPr="005F385C">
        <w:rPr>
          <w:rFonts w:ascii="Times New Roman" w:hAnsi="Times New Roman" w:cs="Times New Roman"/>
          <w:sz w:val="28"/>
        </w:rPr>
        <w:t xml:space="preserve"> </w:t>
      </w:r>
      <w:r>
        <w:rPr>
          <w:rFonts w:ascii="Times New Roman" w:hAnsi="Times New Roman" w:cs="Times New Roman"/>
          <w:sz w:val="28"/>
        </w:rPr>
        <w:t xml:space="preserve">Юридический адрес, телефон: 390011, </w:t>
      </w:r>
      <w:proofErr w:type="spellStart"/>
      <w:r>
        <w:rPr>
          <w:rFonts w:ascii="Times New Roman" w:hAnsi="Times New Roman" w:cs="Times New Roman"/>
          <w:sz w:val="28"/>
        </w:rPr>
        <w:t>г.Рязань</w:t>
      </w:r>
      <w:proofErr w:type="spellEnd"/>
      <w:r>
        <w:rPr>
          <w:rFonts w:ascii="Times New Roman" w:hAnsi="Times New Roman" w:cs="Times New Roman"/>
          <w:sz w:val="28"/>
        </w:rPr>
        <w:t>, Куйбышевское шоссе, д.2/1: т.(4912) 44-22-67.</w:t>
      </w:r>
    </w:p>
    <w:p w14:paraId="5EA39CDC" w14:textId="77777777" w:rsidR="005F385C" w:rsidRDefault="005F385C" w:rsidP="005F385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Фактический адрес, телефон: 390011, </w:t>
      </w:r>
      <w:proofErr w:type="spellStart"/>
      <w:r>
        <w:rPr>
          <w:rFonts w:ascii="Times New Roman" w:hAnsi="Times New Roman" w:cs="Times New Roman"/>
          <w:sz w:val="28"/>
        </w:rPr>
        <w:t>г.Рязань</w:t>
      </w:r>
      <w:proofErr w:type="spellEnd"/>
      <w:r>
        <w:rPr>
          <w:rFonts w:ascii="Times New Roman" w:hAnsi="Times New Roman" w:cs="Times New Roman"/>
          <w:sz w:val="28"/>
        </w:rPr>
        <w:t>, Куйбышевское шоссе, д.2/1: т.(4912) 44-22-67.</w:t>
      </w:r>
    </w:p>
    <w:p w14:paraId="45C58375" w14:textId="77777777" w:rsidR="00EF27D9" w:rsidRPr="00EF27D9" w:rsidRDefault="00EF27D9" w:rsidP="00EF27D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lang w:val="en-US"/>
        </w:rPr>
        <w:t xml:space="preserve">E-mail: </w:t>
      </w:r>
      <w:hyperlink r:id="rId6" w:history="1">
        <w:r w:rsidRPr="004E4BD3">
          <w:rPr>
            <w:rStyle w:val="af2"/>
            <w:rFonts w:ascii="Times New Roman" w:hAnsi="Times New Roman" w:cs="Times New Roman"/>
            <w:color w:val="auto"/>
            <w:sz w:val="28"/>
            <w:szCs w:val="28"/>
            <w:u w:val="none"/>
            <w:lang w:val="en-US"/>
          </w:rPr>
          <w:t>sh11.ryazan@ryazangov.ru</w:t>
        </w:r>
      </w:hyperlink>
    </w:p>
    <w:p w14:paraId="4550E9AF" w14:textId="4F4529B8" w:rsidR="001C1018" w:rsidRDefault="00EF27D9" w:rsidP="001C1018">
      <w:pPr>
        <w:spacing w:after="0" w:line="240" w:lineRule="auto"/>
        <w:ind w:firstLine="709"/>
        <w:jc w:val="both"/>
        <w:rPr>
          <w:rFonts w:ascii="Times New Roman" w:hAnsi="Times New Roman" w:cs="Times New Roman"/>
          <w:sz w:val="28"/>
        </w:rPr>
      </w:pPr>
      <w:r w:rsidRPr="00EF27D9">
        <w:rPr>
          <w:rFonts w:ascii="Times New Roman" w:hAnsi="Times New Roman" w:cs="Times New Roman"/>
          <w:sz w:val="28"/>
        </w:rPr>
        <w:t>1</w:t>
      </w:r>
      <w:r>
        <w:rPr>
          <w:rFonts w:ascii="Times New Roman" w:hAnsi="Times New Roman" w:cs="Times New Roman"/>
          <w:sz w:val="28"/>
        </w:rPr>
        <w:t xml:space="preserve">.3. </w:t>
      </w:r>
      <w:r w:rsidR="00895CD3">
        <w:rPr>
          <w:rFonts w:ascii="Times New Roman" w:hAnsi="Times New Roman" w:cs="Times New Roman"/>
          <w:sz w:val="28"/>
        </w:rPr>
        <w:t>Правоустанавливающие д</w:t>
      </w:r>
      <w:r>
        <w:rPr>
          <w:rFonts w:ascii="Times New Roman" w:hAnsi="Times New Roman" w:cs="Times New Roman"/>
          <w:sz w:val="28"/>
        </w:rPr>
        <w:t>окументы, на основании которых осуществляет свою деятельность образовательное учреждение:</w:t>
      </w:r>
      <w:r w:rsidR="001C1018" w:rsidRPr="001C1018">
        <w:rPr>
          <w:rFonts w:ascii="Times New Roman" w:hAnsi="Times New Roman" w:cs="Times New Roman"/>
          <w:sz w:val="28"/>
        </w:rPr>
        <w:t xml:space="preserve"> </w:t>
      </w:r>
    </w:p>
    <w:p w14:paraId="4C21B1AB" w14:textId="77777777" w:rsidR="001C1018" w:rsidRDefault="001C1018" w:rsidP="001C1018">
      <w:pPr>
        <w:spacing w:after="0" w:line="240" w:lineRule="auto"/>
        <w:ind w:firstLine="709"/>
        <w:jc w:val="both"/>
        <w:rPr>
          <w:rFonts w:ascii="Times New Roman" w:hAnsi="Times New Roman" w:cs="Times New Roman"/>
          <w:sz w:val="28"/>
        </w:rPr>
      </w:pPr>
      <w:r>
        <w:rPr>
          <w:rFonts w:ascii="Times New Roman" w:hAnsi="Times New Roman" w:cs="Times New Roman"/>
          <w:sz w:val="28"/>
        </w:rPr>
        <w:t>Лицензия на осуществление образовательной деятельности выдана 27 июля 2015г. № 27-0800 Министерством образования Рязанской области (Серия 62Л01 № 0000695).</w:t>
      </w:r>
    </w:p>
    <w:p w14:paraId="43A9D7D2" w14:textId="77777777" w:rsidR="001C1018" w:rsidRDefault="001C1018" w:rsidP="001C1018">
      <w:pPr>
        <w:spacing w:after="0" w:line="240" w:lineRule="auto"/>
        <w:ind w:firstLine="709"/>
        <w:jc w:val="both"/>
        <w:rPr>
          <w:rFonts w:ascii="Times New Roman" w:hAnsi="Times New Roman" w:cs="Times New Roman"/>
          <w:sz w:val="28"/>
        </w:rPr>
      </w:pPr>
      <w:r>
        <w:rPr>
          <w:rFonts w:ascii="Times New Roman" w:hAnsi="Times New Roman" w:cs="Times New Roman"/>
          <w:sz w:val="28"/>
        </w:rPr>
        <w:t>Свидетельство о государственной аккредитации выдано 27 июля 2015г. № 27-2349 Министерством образования Рязанской области (Серия 62А01 № 0000555).</w:t>
      </w:r>
    </w:p>
    <w:p w14:paraId="65C95FF0" w14:textId="77777777" w:rsidR="005F385C" w:rsidRDefault="001C1018" w:rsidP="00424021">
      <w:pPr>
        <w:spacing w:after="0" w:line="240" w:lineRule="auto"/>
        <w:ind w:firstLine="709"/>
        <w:jc w:val="both"/>
        <w:rPr>
          <w:rFonts w:ascii="Times New Roman" w:hAnsi="Times New Roman" w:cs="Times New Roman"/>
          <w:sz w:val="28"/>
        </w:rPr>
      </w:pPr>
      <w:r>
        <w:rPr>
          <w:rFonts w:ascii="Times New Roman" w:hAnsi="Times New Roman" w:cs="Times New Roman"/>
          <w:sz w:val="28"/>
        </w:rPr>
        <w:t>1.4. Учредитель:</w:t>
      </w:r>
    </w:p>
    <w:p w14:paraId="7972736B" w14:textId="77777777" w:rsidR="001C1018" w:rsidRDefault="001C1018" w:rsidP="001C1018">
      <w:pPr>
        <w:spacing w:after="0" w:line="240" w:lineRule="auto"/>
        <w:ind w:firstLine="709"/>
        <w:jc w:val="both"/>
        <w:rPr>
          <w:rFonts w:ascii="Times New Roman" w:hAnsi="Times New Roman" w:cs="Times New Roman"/>
          <w:sz w:val="28"/>
        </w:rPr>
      </w:pPr>
      <w:r>
        <w:rPr>
          <w:rFonts w:ascii="Times New Roman" w:hAnsi="Times New Roman" w:cs="Times New Roman"/>
          <w:sz w:val="28"/>
        </w:rPr>
        <w:t>Администрация города Рязани.</w:t>
      </w:r>
    </w:p>
    <w:p w14:paraId="6B1A659C" w14:textId="0FA3FB73" w:rsidR="00895CD3" w:rsidRDefault="00895CD3" w:rsidP="00895CD3">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Управление осуществляется на основе сотрудничества педагогического, ученического и родительского коллективов.</w:t>
      </w:r>
    </w:p>
    <w:p w14:paraId="20F222D3" w14:textId="0496C481" w:rsidR="00895CD3" w:rsidRDefault="00895CD3" w:rsidP="00895CD3">
      <w:pPr>
        <w:spacing w:after="0" w:line="240" w:lineRule="auto"/>
        <w:ind w:firstLine="709"/>
        <w:jc w:val="both"/>
        <w:rPr>
          <w:rFonts w:ascii="Times New Roman" w:hAnsi="Times New Roman" w:cs="Times New Roman"/>
          <w:sz w:val="28"/>
        </w:rPr>
      </w:pPr>
      <w:r>
        <w:rPr>
          <w:rFonts w:ascii="Times New Roman" w:hAnsi="Times New Roman" w:cs="Times New Roman"/>
          <w:sz w:val="28"/>
        </w:rPr>
        <w:t>Ежегодно пополняется база данных о потребностях социума в образовательных услугах, степени их удовлетворенности, профессиональном и творческом потенциале педагогического коллектива и т.д. Вся информация выкладывается на школьном сайте, является общедоступной.</w:t>
      </w:r>
    </w:p>
    <w:p w14:paraId="26FD305A" w14:textId="6D65A9C2" w:rsidR="00895CD3" w:rsidRDefault="00895CD3" w:rsidP="00895CD3">
      <w:pPr>
        <w:spacing w:after="0" w:line="240" w:lineRule="auto"/>
        <w:ind w:firstLine="709"/>
        <w:jc w:val="both"/>
        <w:rPr>
          <w:rFonts w:ascii="Times New Roman" w:hAnsi="Times New Roman" w:cs="Times New Roman"/>
          <w:sz w:val="28"/>
        </w:rPr>
      </w:pPr>
      <w:r>
        <w:rPr>
          <w:rFonts w:ascii="Times New Roman" w:hAnsi="Times New Roman" w:cs="Times New Roman"/>
          <w:sz w:val="28"/>
        </w:rPr>
        <w:t>Высшим органом управления является педагогический совет, при необходимости созывают малые педсоветы. Тематика педагогических советов ежегодно определяется при разработке плана деятельности</w:t>
      </w:r>
      <w:r w:rsidR="00491A36">
        <w:rPr>
          <w:rFonts w:ascii="Times New Roman" w:hAnsi="Times New Roman" w:cs="Times New Roman"/>
          <w:sz w:val="28"/>
        </w:rPr>
        <w:t xml:space="preserve"> школы на новый учебный год.</w:t>
      </w:r>
    </w:p>
    <w:p w14:paraId="3CD31010" w14:textId="77777777" w:rsidR="00374C8C" w:rsidRDefault="00374C8C" w:rsidP="00895CD3">
      <w:pPr>
        <w:spacing w:after="0" w:line="240" w:lineRule="auto"/>
        <w:ind w:firstLine="709"/>
        <w:jc w:val="both"/>
        <w:rPr>
          <w:rFonts w:ascii="Times New Roman" w:hAnsi="Times New Roman" w:cs="Times New Roman"/>
          <w:sz w:val="28"/>
        </w:rPr>
      </w:pPr>
    </w:p>
    <w:p w14:paraId="702E62FF" w14:textId="081C12F4" w:rsidR="00374C8C" w:rsidRDefault="00374C8C" w:rsidP="00374C8C">
      <w:pPr>
        <w:spacing w:after="0" w:line="240" w:lineRule="auto"/>
        <w:ind w:firstLine="709"/>
        <w:jc w:val="center"/>
        <w:rPr>
          <w:rFonts w:ascii="Times New Roman" w:hAnsi="Times New Roman" w:cs="Times New Roman"/>
          <w:sz w:val="28"/>
        </w:rPr>
      </w:pPr>
      <w:r>
        <w:rPr>
          <w:rFonts w:ascii="Times New Roman" w:hAnsi="Times New Roman" w:cs="Times New Roman"/>
          <w:sz w:val="28"/>
        </w:rPr>
        <w:t>Экономические и социальные условия территории нахождения.</w:t>
      </w:r>
    </w:p>
    <w:p w14:paraId="380FC5A6" w14:textId="501E552F" w:rsidR="00374C8C" w:rsidRDefault="00374C8C" w:rsidP="00374C8C">
      <w:pPr>
        <w:spacing w:after="0" w:line="240" w:lineRule="auto"/>
        <w:ind w:firstLine="709"/>
        <w:jc w:val="center"/>
        <w:rPr>
          <w:rFonts w:ascii="Times New Roman" w:hAnsi="Times New Roman" w:cs="Times New Roman"/>
          <w:sz w:val="28"/>
        </w:rPr>
      </w:pPr>
    </w:p>
    <w:p w14:paraId="209C465A" w14:textId="4DBB5B14" w:rsidR="00374C8C" w:rsidRDefault="00374C8C" w:rsidP="00374C8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Муниципальное бюджетное общеобразовательное учреждение «Школа № 11 с углубленным изучением отдельных учебных предметов» было открыто в 1959 году (располагалось по </w:t>
      </w:r>
      <w:proofErr w:type="spellStart"/>
      <w:r>
        <w:rPr>
          <w:rFonts w:ascii="Times New Roman" w:hAnsi="Times New Roman" w:cs="Times New Roman"/>
          <w:sz w:val="28"/>
        </w:rPr>
        <w:t>ул.Трудовая</w:t>
      </w:r>
      <w:proofErr w:type="spellEnd"/>
      <w:r>
        <w:rPr>
          <w:rFonts w:ascii="Times New Roman" w:hAnsi="Times New Roman" w:cs="Times New Roman"/>
          <w:sz w:val="28"/>
        </w:rPr>
        <w:t>, д.6/6).</w:t>
      </w:r>
    </w:p>
    <w:p w14:paraId="27A1E483" w14:textId="31DB9138" w:rsidR="00374C8C" w:rsidRDefault="00374C8C" w:rsidP="00374C8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Изначально школа называлась «Восьмилетняя школа № 11 г. Рязани. В 1961 -1962 учебном году была переименована в 11-летнюю среднюю школу. Переведена во вновь отстроенное здание по </w:t>
      </w:r>
      <w:proofErr w:type="spellStart"/>
      <w:r>
        <w:rPr>
          <w:rFonts w:ascii="Times New Roman" w:hAnsi="Times New Roman" w:cs="Times New Roman"/>
          <w:sz w:val="28"/>
        </w:rPr>
        <w:t>ул.Куйбышевское</w:t>
      </w:r>
      <w:proofErr w:type="spellEnd"/>
      <w:r>
        <w:rPr>
          <w:rFonts w:ascii="Times New Roman" w:hAnsi="Times New Roman" w:cs="Times New Roman"/>
          <w:sz w:val="28"/>
        </w:rPr>
        <w:t xml:space="preserve"> шоссе, дом 2/1. С этого времени называлась «Средняя общеобразовательная трудова</w:t>
      </w:r>
      <w:r w:rsidR="000D68D1">
        <w:rPr>
          <w:rFonts w:ascii="Times New Roman" w:hAnsi="Times New Roman" w:cs="Times New Roman"/>
          <w:sz w:val="28"/>
        </w:rPr>
        <w:t>я</w:t>
      </w:r>
      <w:r>
        <w:rPr>
          <w:rFonts w:ascii="Times New Roman" w:hAnsi="Times New Roman" w:cs="Times New Roman"/>
          <w:sz w:val="28"/>
        </w:rPr>
        <w:t xml:space="preserve"> политехническая школа с произво</w:t>
      </w:r>
      <w:r w:rsidR="000D68D1">
        <w:rPr>
          <w:rFonts w:ascii="Times New Roman" w:hAnsi="Times New Roman" w:cs="Times New Roman"/>
          <w:sz w:val="28"/>
        </w:rPr>
        <w:t>д</w:t>
      </w:r>
      <w:r>
        <w:rPr>
          <w:rFonts w:ascii="Times New Roman" w:hAnsi="Times New Roman" w:cs="Times New Roman"/>
          <w:sz w:val="28"/>
        </w:rPr>
        <w:t xml:space="preserve">ственным обучением № 11». С 1970 года – </w:t>
      </w:r>
      <w:r w:rsidR="000D68D1">
        <w:rPr>
          <w:rFonts w:ascii="Times New Roman" w:hAnsi="Times New Roman" w:cs="Times New Roman"/>
          <w:sz w:val="28"/>
        </w:rPr>
        <w:t>С</w:t>
      </w:r>
      <w:r>
        <w:rPr>
          <w:rFonts w:ascii="Times New Roman" w:hAnsi="Times New Roman" w:cs="Times New Roman"/>
          <w:sz w:val="28"/>
        </w:rPr>
        <w:t>редняя общеобразовательная школа № 11</w:t>
      </w:r>
      <w:r w:rsidR="000D68D1">
        <w:rPr>
          <w:rFonts w:ascii="Times New Roman" w:hAnsi="Times New Roman" w:cs="Times New Roman"/>
          <w:sz w:val="28"/>
        </w:rPr>
        <w:t>. С 19</w:t>
      </w:r>
      <w:r w:rsidR="009D0FED">
        <w:rPr>
          <w:rFonts w:ascii="Times New Roman" w:hAnsi="Times New Roman" w:cs="Times New Roman"/>
          <w:sz w:val="28"/>
        </w:rPr>
        <w:t>9</w:t>
      </w:r>
      <w:r w:rsidR="000D68D1">
        <w:rPr>
          <w:rFonts w:ascii="Times New Roman" w:hAnsi="Times New Roman" w:cs="Times New Roman"/>
          <w:sz w:val="28"/>
        </w:rPr>
        <w:t xml:space="preserve">7 года – Средняя общеобразовательная школа с углубленным изучением предметов художественно-эстетического направления». С </w:t>
      </w:r>
      <w:r w:rsidR="009D0FED">
        <w:rPr>
          <w:rFonts w:ascii="Times New Roman" w:hAnsi="Times New Roman" w:cs="Times New Roman"/>
          <w:sz w:val="28"/>
        </w:rPr>
        <w:t>2011</w:t>
      </w:r>
      <w:r w:rsidR="000D68D1">
        <w:rPr>
          <w:rFonts w:ascii="Times New Roman" w:hAnsi="Times New Roman" w:cs="Times New Roman"/>
          <w:sz w:val="28"/>
        </w:rPr>
        <w:t xml:space="preserve"> года – муниципальное образовательное учреждение «Средняя общеобразовательная школа  углубленным изучением предметов художественно-эстетического направления» </w:t>
      </w:r>
      <w:proofErr w:type="spellStart"/>
      <w:r w:rsidR="000D68D1">
        <w:rPr>
          <w:rFonts w:ascii="Times New Roman" w:hAnsi="Times New Roman" w:cs="Times New Roman"/>
          <w:sz w:val="28"/>
        </w:rPr>
        <w:t>г.Рязани</w:t>
      </w:r>
      <w:proofErr w:type="spellEnd"/>
      <w:r w:rsidR="000D68D1">
        <w:rPr>
          <w:rFonts w:ascii="Times New Roman" w:hAnsi="Times New Roman" w:cs="Times New Roman"/>
          <w:sz w:val="28"/>
        </w:rPr>
        <w:t>. с 2015 года – МБОУ «Школа № 11 с углубленным изучением отдельных учебных предметов».</w:t>
      </w:r>
    </w:p>
    <w:p w14:paraId="4FC743E6" w14:textId="12A6B529" w:rsidR="000D68D1" w:rsidRDefault="000D68D1" w:rsidP="00374C8C">
      <w:pPr>
        <w:spacing w:after="0" w:line="240" w:lineRule="auto"/>
        <w:ind w:firstLine="709"/>
        <w:jc w:val="both"/>
        <w:rPr>
          <w:rFonts w:ascii="Times New Roman" w:hAnsi="Times New Roman" w:cs="Times New Roman"/>
          <w:sz w:val="28"/>
        </w:rPr>
      </w:pPr>
      <w:r>
        <w:rPr>
          <w:rFonts w:ascii="Times New Roman" w:hAnsi="Times New Roman" w:cs="Times New Roman"/>
          <w:sz w:val="28"/>
        </w:rPr>
        <w:t>Рядом со школой железнодорожная магистраль, загруженное Куйбышевское шоссе, развитая торговая сеть (магазины), почтовое отделение, ООО «</w:t>
      </w:r>
      <w:proofErr w:type="spellStart"/>
      <w:r>
        <w:rPr>
          <w:rFonts w:ascii="Times New Roman" w:hAnsi="Times New Roman" w:cs="Times New Roman"/>
          <w:sz w:val="28"/>
        </w:rPr>
        <w:t>Теплоприбор</w:t>
      </w:r>
      <w:proofErr w:type="spellEnd"/>
      <w:r>
        <w:rPr>
          <w:rFonts w:ascii="Times New Roman" w:hAnsi="Times New Roman" w:cs="Times New Roman"/>
          <w:sz w:val="28"/>
        </w:rPr>
        <w:t>», Рязанский ОРТПЦ, колледжи – строительный, политехнический, поликлиники № 2, 12.</w:t>
      </w:r>
    </w:p>
    <w:p w14:paraId="2080A104" w14:textId="74B8016A" w:rsidR="000D68D1" w:rsidRDefault="00374E7C" w:rsidP="00374C8C">
      <w:pPr>
        <w:spacing w:after="0" w:line="240" w:lineRule="auto"/>
        <w:ind w:firstLine="709"/>
        <w:jc w:val="both"/>
        <w:rPr>
          <w:rFonts w:ascii="Times New Roman" w:hAnsi="Times New Roman" w:cs="Times New Roman"/>
          <w:sz w:val="28"/>
        </w:rPr>
      </w:pPr>
      <w:r>
        <w:rPr>
          <w:rFonts w:ascii="Times New Roman" w:hAnsi="Times New Roman" w:cs="Times New Roman"/>
          <w:sz w:val="28"/>
        </w:rPr>
        <w:t>Школа сотрудничает с музыкальным театром, театром кукол, драматическим театром, Рязанской филармонией, городскими библиотеками, спортивными клубами «Родной край», «Золотые купола», областной станцией юннатов, городской станцией технического творчества, РГУ, РГРТУ, Рязанским педагогическим колледжем.</w:t>
      </w:r>
    </w:p>
    <w:p w14:paraId="521B40FC" w14:textId="5148C94B" w:rsidR="00374E7C" w:rsidRDefault="00374E7C" w:rsidP="00374C8C">
      <w:pPr>
        <w:spacing w:after="0" w:line="240" w:lineRule="auto"/>
        <w:ind w:firstLine="709"/>
        <w:jc w:val="both"/>
        <w:rPr>
          <w:rFonts w:ascii="Times New Roman" w:hAnsi="Times New Roman" w:cs="Times New Roman"/>
          <w:sz w:val="28"/>
        </w:rPr>
      </w:pPr>
    </w:p>
    <w:p w14:paraId="705F1437" w14:textId="7568D670" w:rsidR="00733E9D" w:rsidRDefault="00733E9D" w:rsidP="00733E9D">
      <w:pPr>
        <w:spacing w:after="0" w:line="240" w:lineRule="auto"/>
        <w:ind w:firstLine="709"/>
        <w:jc w:val="center"/>
        <w:rPr>
          <w:rFonts w:ascii="Times New Roman" w:hAnsi="Times New Roman" w:cs="Times New Roman"/>
          <w:sz w:val="28"/>
        </w:rPr>
      </w:pPr>
      <w:r>
        <w:rPr>
          <w:rFonts w:ascii="Times New Roman" w:hAnsi="Times New Roman" w:cs="Times New Roman"/>
          <w:sz w:val="28"/>
        </w:rPr>
        <w:t>Характеристика контингента обучающихся.</w:t>
      </w:r>
    </w:p>
    <w:p w14:paraId="51F773DB" w14:textId="1D248B6D" w:rsidR="00733E9D" w:rsidRDefault="00733E9D" w:rsidP="00733E9D">
      <w:pPr>
        <w:spacing w:after="0" w:line="240" w:lineRule="auto"/>
        <w:ind w:firstLine="709"/>
        <w:jc w:val="center"/>
        <w:rPr>
          <w:rFonts w:ascii="Times New Roman" w:hAnsi="Times New Roman" w:cs="Times New Roman"/>
          <w:sz w:val="28"/>
        </w:rPr>
      </w:pPr>
    </w:p>
    <w:p w14:paraId="1E059989" w14:textId="6F7D90A5" w:rsidR="00733E9D" w:rsidRDefault="00733E9D" w:rsidP="00733E9D">
      <w:pPr>
        <w:spacing w:after="0" w:line="240" w:lineRule="auto"/>
        <w:ind w:firstLine="709"/>
        <w:jc w:val="both"/>
        <w:rPr>
          <w:rFonts w:ascii="Times New Roman" w:hAnsi="Times New Roman" w:cs="Times New Roman"/>
          <w:sz w:val="28"/>
        </w:rPr>
      </w:pPr>
      <w:r>
        <w:rPr>
          <w:rFonts w:ascii="Times New Roman" w:hAnsi="Times New Roman" w:cs="Times New Roman"/>
          <w:sz w:val="28"/>
        </w:rPr>
        <w:t>За последние три года</w:t>
      </w:r>
      <w:r w:rsidR="009D7364">
        <w:rPr>
          <w:rFonts w:ascii="Times New Roman" w:hAnsi="Times New Roman" w:cs="Times New Roman"/>
          <w:sz w:val="28"/>
        </w:rPr>
        <w:t xml:space="preserve"> отмечено стабильное увеличение контингента обучающихся. Анализ социального паспорта школы показывает, что из 1051 учащ</w:t>
      </w:r>
      <w:r w:rsidR="0096242F">
        <w:rPr>
          <w:rFonts w:ascii="Times New Roman" w:hAnsi="Times New Roman" w:cs="Times New Roman"/>
          <w:sz w:val="28"/>
        </w:rPr>
        <w:t>их</w:t>
      </w:r>
      <w:r w:rsidR="009D7364">
        <w:rPr>
          <w:rFonts w:ascii="Times New Roman" w:hAnsi="Times New Roman" w:cs="Times New Roman"/>
          <w:sz w:val="28"/>
        </w:rPr>
        <w:t xml:space="preserve">ся все обучались по общеобразовательным программам, 9 детей инвалидов, 6 человек обучались на дому, 87 детей </w:t>
      </w:r>
      <w:r w:rsidR="0096242F">
        <w:rPr>
          <w:rFonts w:ascii="Times New Roman" w:hAnsi="Times New Roman" w:cs="Times New Roman"/>
          <w:sz w:val="28"/>
        </w:rPr>
        <w:t>–</w:t>
      </w:r>
      <w:r w:rsidR="009D7364">
        <w:rPr>
          <w:rFonts w:ascii="Times New Roman" w:hAnsi="Times New Roman" w:cs="Times New Roman"/>
          <w:sz w:val="28"/>
        </w:rPr>
        <w:t xml:space="preserve"> по адаптированным программам для детей с ОВЗ.</w:t>
      </w:r>
    </w:p>
    <w:p w14:paraId="52DE76C3" w14:textId="4FD084CB" w:rsidR="009D7364" w:rsidRDefault="009D7364" w:rsidP="00733E9D">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В школе 123 школьника из 83 многодетных семей, 104 ученика из 88 неполных семей, три ребенка из опекаемых семей.</w:t>
      </w:r>
    </w:p>
    <w:p w14:paraId="0D833B50" w14:textId="7E871E30" w:rsidR="009D7364" w:rsidRDefault="009D7364" w:rsidP="00733E9D">
      <w:pPr>
        <w:spacing w:after="0" w:line="240" w:lineRule="auto"/>
        <w:ind w:firstLine="709"/>
        <w:jc w:val="both"/>
        <w:rPr>
          <w:rFonts w:ascii="Times New Roman" w:hAnsi="Times New Roman" w:cs="Times New Roman"/>
          <w:sz w:val="28"/>
        </w:rPr>
      </w:pPr>
    </w:p>
    <w:p w14:paraId="209E0522" w14:textId="455FFCF4" w:rsidR="009D7364" w:rsidRDefault="009D7364" w:rsidP="009D7364">
      <w:pPr>
        <w:spacing w:after="0" w:line="240" w:lineRule="auto"/>
        <w:ind w:firstLine="709"/>
        <w:jc w:val="center"/>
        <w:rPr>
          <w:rFonts w:ascii="Times New Roman" w:hAnsi="Times New Roman" w:cs="Times New Roman"/>
          <w:sz w:val="28"/>
        </w:rPr>
      </w:pPr>
      <w:r>
        <w:rPr>
          <w:rFonts w:ascii="Times New Roman" w:hAnsi="Times New Roman" w:cs="Times New Roman"/>
          <w:sz w:val="28"/>
        </w:rPr>
        <w:t>Ключевые приоритеты развития школы:</w:t>
      </w:r>
    </w:p>
    <w:p w14:paraId="0E77F7C2" w14:textId="2B687C29" w:rsidR="009D7364" w:rsidRDefault="009D7364" w:rsidP="009D7364">
      <w:pPr>
        <w:spacing w:after="0" w:line="240" w:lineRule="auto"/>
        <w:ind w:firstLine="709"/>
        <w:jc w:val="center"/>
        <w:rPr>
          <w:rFonts w:ascii="Times New Roman" w:hAnsi="Times New Roman" w:cs="Times New Roman"/>
          <w:sz w:val="28"/>
        </w:rPr>
      </w:pPr>
    </w:p>
    <w:p w14:paraId="27284711" w14:textId="6F4C56C8"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1)</w:t>
      </w:r>
      <w:r>
        <w:rPr>
          <w:rFonts w:ascii="Times New Roman" w:hAnsi="Times New Roman" w:cs="Times New Roman"/>
          <w:sz w:val="28"/>
        </w:rPr>
        <w:t xml:space="preserve"> </w:t>
      </w:r>
      <w:r w:rsidRPr="009D7364">
        <w:rPr>
          <w:rFonts w:ascii="Times New Roman" w:hAnsi="Times New Roman" w:cs="Times New Roman"/>
          <w:sz w:val="28"/>
        </w:rPr>
        <w:t>развитие системы сетевого взаимодействия, которая оказывает обучающимся</w:t>
      </w:r>
      <w:r>
        <w:rPr>
          <w:rFonts w:ascii="Times New Roman" w:hAnsi="Times New Roman" w:cs="Times New Roman"/>
          <w:sz w:val="28"/>
        </w:rPr>
        <w:t xml:space="preserve"> </w:t>
      </w:r>
      <w:r w:rsidRPr="009D7364">
        <w:rPr>
          <w:rFonts w:ascii="Times New Roman" w:hAnsi="Times New Roman" w:cs="Times New Roman"/>
          <w:sz w:val="28"/>
        </w:rPr>
        <w:t>помощь в выборе будущей специальности, подготовке к поступлению в вуз;</w:t>
      </w:r>
    </w:p>
    <w:p w14:paraId="4F3B31EA" w14:textId="5EAA1AAF"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2) расширение образовательных возможностей для обучающихся через</w:t>
      </w:r>
    </w:p>
    <w:p w14:paraId="0FC6F3B5" w14:textId="16B56498"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многопрофильность и вариативность образовательных программ общего и</w:t>
      </w:r>
      <w:r>
        <w:rPr>
          <w:rFonts w:ascii="Times New Roman" w:hAnsi="Times New Roman" w:cs="Times New Roman"/>
          <w:sz w:val="28"/>
        </w:rPr>
        <w:t xml:space="preserve"> </w:t>
      </w:r>
      <w:r w:rsidRPr="009D7364">
        <w:rPr>
          <w:rFonts w:ascii="Times New Roman" w:hAnsi="Times New Roman" w:cs="Times New Roman"/>
          <w:sz w:val="28"/>
        </w:rPr>
        <w:t>дополнительного образования;</w:t>
      </w:r>
    </w:p>
    <w:p w14:paraId="5E80131C" w14:textId="5730E139"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3)</w:t>
      </w:r>
      <w:r>
        <w:rPr>
          <w:rFonts w:ascii="Times New Roman" w:hAnsi="Times New Roman" w:cs="Times New Roman"/>
          <w:sz w:val="28"/>
        </w:rPr>
        <w:t xml:space="preserve"> </w:t>
      </w:r>
      <w:r w:rsidRPr="009D7364">
        <w:rPr>
          <w:rFonts w:ascii="Times New Roman" w:hAnsi="Times New Roman" w:cs="Times New Roman"/>
          <w:sz w:val="28"/>
        </w:rPr>
        <w:t>усовершенствование модели управления качеством образования;</w:t>
      </w:r>
    </w:p>
    <w:p w14:paraId="68AA6895" w14:textId="2997B13D"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4)</w:t>
      </w:r>
      <w:r>
        <w:rPr>
          <w:rFonts w:ascii="Times New Roman" w:hAnsi="Times New Roman" w:cs="Times New Roman"/>
          <w:sz w:val="28"/>
        </w:rPr>
        <w:t xml:space="preserve"> </w:t>
      </w:r>
      <w:r w:rsidRPr="009D7364">
        <w:rPr>
          <w:rFonts w:ascii="Times New Roman" w:hAnsi="Times New Roman" w:cs="Times New Roman"/>
          <w:sz w:val="28"/>
        </w:rPr>
        <w:t>оптимизация системы профессионального роста педагогических работников</w:t>
      </w:r>
      <w:r>
        <w:rPr>
          <w:rFonts w:ascii="Times New Roman" w:hAnsi="Times New Roman" w:cs="Times New Roman"/>
          <w:sz w:val="28"/>
        </w:rPr>
        <w:t xml:space="preserve"> </w:t>
      </w:r>
      <w:r w:rsidRPr="009D7364">
        <w:rPr>
          <w:rFonts w:ascii="Times New Roman" w:hAnsi="Times New Roman" w:cs="Times New Roman"/>
          <w:sz w:val="28"/>
        </w:rPr>
        <w:t>в условиях перехода на обновлённые ФГОС;</w:t>
      </w:r>
    </w:p>
    <w:p w14:paraId="6C7B13A3" w14:textId="10269452" w:rsid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5)</w:t>
      </w:r>
      <w:r>
        <w:rPr>
          <w:rFonts w:ascii="Times New Roman" w:hAnsi="Times New Roman" w:cs="Times New Roman"/>
          <w:sz w:val="28"/>
        </w:rPr>
        <w:t xml:space="preserve"> </w:t>
      </w:r>
      <w:r w:rsidRPr="009D7364">
        <w:rPr>
          <w:rFonts w:ascii="Times New Roman" w:hAnsi="Times New Roman" w:cs="Times New Roman"/>
          <w:sz w:val="28"/>
        </w:rPr>
        <w:t>обновление инфраструктуры школы.</w:t>
      </w:r>
    </w:p>
    <w:p w14:paraId="3314C337" w14:textId="77777777" w:rsidR="009D7364" w:rsidRPr="009D7364" w:rsidRDefault="009D7364" w:rsidP="009D7364">
      <w:pPr>
        <w:spacing w:after="0" w:line="240" w:lineRule="auto"/>
        <w:ind w:firstLine="709"/>
        <w:jc w:val="both"/>
        <w:rPr>
          <w:rFonts w:ascii="Times New Roman" w:hAnsi="Times New Roman" w:cs="Times New Roman"/>
          <w:sz w:val="28"/>
        </w:rPr>
      </w:pPr>
    </w:p>
    <w:p w14:paraId="641EA3CC" w14:textId="3E91DC03" w:rsidR="009D7364" w:rsidRDefault="009D7364" w:rsidP="009D7364">
      <w:pPr>
        <w:spacing w:after="0" w:line="240" w:lineRule="auto"/>
        <w:ind w:firstLine="709"/>
        <w:jc w:val="center"/>
        <w:rPr>
          <w:rFonts w:ascii="Times New Roman" w:hAnsi="Times New Roman" w:cs="Times New Roman"/>
          <w:sz w:val="28"/>
        </w:rPr>
      </w:pPr>
      <w:r w:rsidRPr="009D7364">
        <w:rPr>
          <w:rFonts w:ascii="Times New Roman" w:hAnsi="Times New Roman" w:cs="Times New Roman"/>
          <w:sz w:val="28"/>
        </w:rPr>
        <w:t xml:space="preserve">Основополагающие задачи. </w:t>
      </w:r>
    </w:p>
    <w:p w14:paraId="7CB2406B" w14:textId="77777777" w:rsidR="009D7364" w:rsidRDefault="009D7364" w:rsidP="009D7364">
      <w:pPr>
        <w:spacing w:after="0" w:line="240" w:lineRule="auto"/>
        <w:ind w:firstLine="709"/>
        <w:jc w:val="center"/>
        <w:rPr>
          <w:rFonts w:ascii="Times New Roman" w:hAnsi="Times New Roman" w:cs="Times New Roman"/>
          <w:sz w:val="28"/>
        </w:rPr>
      </w:pPr>
    </w:p>
    <w:p w14:paraId="7A37997A" w14:textId="1DDF1EAA"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Реализация Программы развития</w:t>
      </w:r>
      <w:r>
        <w:rPr>
          <w:rFonts w:ascii="Times New Roman" w:hAnsi="Times New Roman" w:cs="Times New Roman"/>
          <w:sz w:val="28"/>
        </w:rPr>
        <w:t xml:space="preserve"> </w:t>
      </w:r>
      <w:r w:rsidRPr="009D7364">
        <w:rPr>
          <w:rFonts w:ascii="Times New Roman" w:hAnsi="Times New Roman" w:cs="Times New Roman"/>
          <w:sz w:val="28"/>
        </w:rPr>
        <w:t>предполагает решение следующих текущих задач, поставленных на 202</w:t>
      </w:r>
      <w:r>
        <w:rPr>
          <w:rFonts w:ascii="Times New Roman" w:hAnsi="Times New Roman" w:cs="Times New Roman"/>
          <w:sz w:val="28"/>
        </w:rPr>
        <w:t xml:space="preserve">4-2025 </w:t>
      </w:r>
      <w:r w:rsidRPr="009D7364">
        <w:rPr>
          <w:rFonts w:ascii="Times New Roman" w:hAnsi="Times New Roman" w:cs="Times New Roman"/>
          <w:sz w:val="28"/>
        </w:rPr>
        <w:t>учебный год:</w:t>
      </w:r>
    </w:p>
    <w:p w14:paraId="4207E012" w14:textId="77777777"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 повысить профессиональную компетентность педагогов через систему</w:t>
      </w:r>
    </w:p>
    <w:p w14:paraId="432BEB08" w14:textId="77777777"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непрерывного образования, активизировать деятельность коллектива по</w:t>
      </w:r>
    </w:p>
    <w:p w14:paraId="06E4593E" w14:textId="77777777"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реализации инновационных программ;</w:t>
      </w:r>
    </w:p>
    <w:p w14:paraId="009C2C41" w14:textId="349C308C" w:rsidR="009D7364" w:rsidRP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w:t>
      </w:r>
      <w:r>
        <w:rPr>
          <w:rFonts w:ascii="Times New Roman" w:hAnsi="Times New Roman" w:cs="Times New Roman"/>
          <w:sz w:val="28"/>
        </w:rPr>
        <w:t xml:space="preserve"> </w:t>
      </w:r>
      <w:r w:rsidRPr="009D7364">
        <w:rPr>
          <w:rFonts w:ascii="Times New Roman" w:hAnsi="Times New Roman" w:cs="Times New Roman"/>
          <w:sz w:val="28"/>
        </w:rPr>
        <w:t>активизировать работу педагогов с мотивированными обучающимися, развивать их интеллектуальные и творческие способности;</w:t>
      </w:r>
    </w:p>
    <w:p w14:paraId="626FEA96" w14:textId="15D39B1C" w:rsidR="009D7364" w:rsidRDefault="009D7364" w:rsidP="009D7364">
      <w:pPr>
        <w:spacing w:after="0" w:line="240" w:lineRule="auto"/>
        <w:ind w:firstLine="709"/>
        <w:jc w:val="both"/>
        <w:rPr>
          <w:rFonts w:ascii="Times New Roman" w:hAnsi="Times New Roman" w:cs="Times New Roman"/>
          <w:sz w:val="28"/>
        </w:rPr>
      </w:pPr>
      <w:r w:rsidRPr="009D7364">
        <w:rPr>
          <w:rFonts w:ascii="Times New Roman" w:hAnsi="Times New Roman" w:cs="Times New Roman"/>
          <w:sz w:val="28"/>
        </w:rPr>
        <w:t>-</w:t>
      </w:r>
      <w:r>
        <w:rPr>
          <w:rFonts w:ascii="Times New Roman" w:hAnsi="Times New Roman" w:cs="Times New Roman"/>
          <w:sz w:val="28"/>
        </w:rPr>
        <w:t xml:space="preserve"> </w:t>
      </w:r>
      <w:r w:rsidRPr="009D7364">
        <w:rPr>
          <w:rFonts w:ascii="Times New Roman" w:hAnsi="Times New Roman" w:cs="Times New Roman"/>
          <w:sz w:val="28"/>
        </w:rPr>
        <w:t>совершенствовать систему работы, направленную на сохранение и укрепление здоровья всех участников образовательного процесса и привития навыков здорового образа жизни.</w:t>
      </w:r>
    </w:p>
    <w:p w14:paraId="4C45F7AD" w14:textId="77777777" w:rsidR="00895CD3" w:rsidRPr="00895CD3" w:rsidRDefault="00895CD3" w:rsidP="00210491">
      <w:pPr>
        <w:spacing w:after="0" w:line="240" w:lineRule="auto"/>
        <w:ind w:firstLine="709"/>
        <w:jc w:val="center"/>
        <w:rPr>
          <w:rFonts w:ascii="Times New Roman" w:hAnsi="Times New Roman" w:cs="Times New Roman"/>
          <w:sz w:val="28"/>
        </w:rPr>
      </w:pPr>
    </w:p>
    <w:p w14:paraId="6A1A01A1" w14:textId="6EB90D73" w:rsidR="00210491" w:rsidRDefault="00210491" w:rsidP="00210491">
      <w:pPr>
        <w:spacing w:after="0" w:line="240" w:lineRule="auto"/>
        <w:ind w:firstLine="709"/>
        <w:jc w:val="center"/>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 Образовательная политика и управление школой.</w:t>
      </w:r>
    </w:p>
    <w:p w14:paraId="02BD7C92" w14:textId="77777777" w:rsidR="00210491" w:rsidRPr="00210491" w:rsidRDefault="00210491" w:rsidP="00210491">
      <w:pPr>
        <w:spacing w:after="0" w:line="240" w:lineRule="auto"/>
        <w:ind w:firstLine="709"/>
        <w:jc w:val="center"/>
        <w:rPr>
          <w:rFonts w:ascii="Times New Roman" w:hAnsi="Times New Roman" w:cs="Times New Roman"/>
          <w:sz w:val="28"/>
        </w:rPr>
      </w:pPr>
    </w:p>
    <w:p w14:paraId="5340E066" w14:textId="3C3DD6BA" w:rsidR="009D7364" w:rsidRPr="009D7364" w:rsidRDefault="009D7364" w:rsidP="009D7364">
      <w:pPr>
        <w:spacing w:after="0" w:line="240" w:lineRule="auto"/>
        <w:ind w:firstLine="709"/>
        <w:jc w:val="both"/>
        <w:rPr>
          <w:rFonts w:ascii="Times New Roman" w:hAnsi="Times New Roman" w:cs="Times New Roman"/>
          <w:sz w:val="28"/>
          <w:szCs w:val="28"/>
        </w:rPr>
      </w:pPr>
      <w:r w:rsidRPr="009D7364">
        <w:rPr>
          <w:rFonts w:ascii="Times New Roman" w:hAnsi="Times New Roman" w:cs="Times New Roman"/>
          <w:sz w:val="28"/>
          <w:szCs w:val="28"/>
        </w:rPr>
        <w:t xml:space="preserve">Главная миссия любой школы состоит в том, чтобы дать ребёнку качественное образование и воспитание. Педагоги нашей школы видят свою задачу в том, чтобы вовлечь учащихся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формировать свои интересы и осознавать свои возможности, соотнося их с потребностями общества. Важной задачей является усиление воспитательного потенциала школы, обеспечение индивидуализированного педагогического сопровождения каждого обучающегося. Особое внимание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Школа стремится тесно взаимодействовать с семьей. Система школьного управления становится более </w:t>
      </w:r>
      <w:r w:rsidRPr="009D7364">
        <w:rPr>
          <w:rFonts w:ascii="Times New Roman" w:hAnsi="Times New Roman" w:cs="Times New Roman"/>
          <w:sz w:val="28"/>
          <w:szCs w:val="28"/>
        </w:rPr>
        <w:lastRenderedPageBreak/>
        <w:t>открытой для родителей и общества. Мы учим ребенка самостоятельно добывать знания, владеть современными информационными технологиями, основными коммуникативными умениями, различными способами организации и самоорганизации своей познавательной деятельности.</w:t>
      </w:r>
    </w:p>
    <w:p w14:paraId="7AED9DCA" w14:textId="77777777" w:rsidR="009D7364" w:rsidRPr="009D7364" w:rsidRDefault="009D7364" w:rsidP="009D7364">
      <w:pPr>
        <w:spacing w:after="0" w:line="240" w:lineRule="auto"/>
        <w:ind w:firstLine="709"/>
        <w:jc w:val="both"/>
        <w:rPr>
          <w:rFonts w:ascii="Times New Roman" w:hAnsi="Times New Roman" w:cs="Times New Roman"/>
          <w:sz w:val="28"/>
          <w:szCs w:val="28"/>
        </w:rPr>
      </w:pPr>
      <w:r w:rsidRPr="009D7364">
        <w:rPr>
          <w:rFonts w:ascii="Times New Roman" w:hAnsi="Times New Roman" w:cs="Times New Roman"/>
          <w:sz w:val="28"/>
          <w:szCs w:val="28"/>
        </w:rPr>
        <w:t>Педагоги нашей школы активно взаимодействуют с обучающимися, учитывая индивидуальные особенности личности, наличие проблем и интересов детей, обеспечивая свободное и максимально полное удовлетворение каждым обучающимся запросов развития своих творческих и познавательных способностей. Инновационность образовательной деятельности учреждения определяется дидактическим содержанием образовательного процесса, где, кроме традиционных образовательных задач предметного содержания, предлагается широкий спектр и многообразие образовательных ситуаций, в которых обучающиеся приобретают социальный опыт решения познавательных, коммуникативных, организационных, нравственных и иных проблем путем включения их в различные виды деятельности (групповая проектная работа, исследовательская деятельность, участие обучающихся в различных видах дискуссий, организация рефлексии).</w:t>
      </w:r>
    </w:p>
    <w:p w14:paraId="05D35006" w14:textId="77777777" w:rsidR="009D7364" w:rsidRDefault="009D7364" w:rsidP="009D7364">
      <w:pPr>
        <w:spacing w:after="0" w:line="240" w:lineRule="auto"/>
        <w:ind w:firstLine="709"/>
        <w:jc w:val="both"/>
        <w:rPr>
          <w:rFonts w:ascii="Times New Roman" w:hAnsi="Times New Roman" w:cs="Times New Roman"/>
          <w:sz w:val="28"/>
          <w:szCs w:val="28"/>
        </w:rPr>
      </w:pPr>
    </w:p>
    <w:p w14:paraId="37A410C4" w14:textId="0C7F3282" w:rsidR="009D7364" w:rsidRDefault="009D7364" w:rsidP="009D736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Система управления образовательным учреждением.</w:t>
      </w:r>
    </w:p>
    <w:p w14:paraId="7C8D2766" w14:textId="77777777" w:rsidR="009D7364" w:rsidRDefault="009D7364" w:rsidP="009D7364">
      <w:pPr>
        <w:spacing w:after="0" w:line="240" w:lineRule="auto"/>
        <w:ind w:firstLine="709"/>
        <w:jc w:val="both"/>
        <w:rPr>
          <w:rFonts w:ascii="Times New Roman" w:hAnsi="Times New Roman" w:cs="Times New Roman"/>
          <w:sz w:val="28"/>
          <w:szCs w:val="28"/>
        </w:rPr>
      </w:pPr>
    </w:p>
    <w:p w14:paraId="08CB4E70" w14:textId="16B1A217" w:rsidR="009D7364" w:rsidRPr="009D7364" w:rsidRDefault="009D7364" w:rsidP="009D7364">
      <w:pPr>
        <w:spacing w:after="0" w:line="240" w:lineRule="auto"/>
        <w:ind w:firstLine="709"/>
        <w:jc w:val="both"/>
        <w:rPr>
          <w:rFonts w:ascii="Times New Roman" w:hAnsi="Times New Roman" w:cs="Times New Roman"/>
          <w:sz w:val="28"/>
          <w:szCs w:val="28"/>
        </w:rPr>
      </w:pPr>
      <w:r w:rsidRPr="009D7364">
        <w:rPr>
          <w:rFonts w:ascii="Times New Roman" w:hAnsi="Times New Roman" w:cs="Times New Roman"/>
          <w:sz w:val="28"/>
          <w:szCs w:val="28"/>
        </w:rPr>
        <w:t>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и самоуправления. В основе модели управления школой лежит принцип развития личности ребенка через развитие личности учителя. Управление развитием школы осуществляют директор, его заместители, руководители МО. Директор школы координирует деятельность всех участников образовательного процесса через педагогический совет, Совет школы. Заместители директора реализуют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организационно-исполнительскую, контрольно-регулировочную и оценочно-результативную функции каждый на своем уровне.</w:t>
      </w:r>
    </w:p>
    <w:p w14:paraId="09DA0ABE" w14:textId="6117ACF3" w:rsidR="009D7364" w:rsidRPr="009D7364" w:rsidRDefault="009D7364" w:rsidP="009D7364">
      <w:pPr>
        <w:spacing w:after="0" w:line="240" w:lineRule="auto"/>
        <w:ind w:firstLine="709"/>
        <w:jc w:val="both"/>
        <w:rPr>
          <w:rFonts w:ascii="Times New Roman" w:hAnsi="Times New Roman" w:cs="Times New Roman"/>
          <w:sz w:val="28"/>
          <w:szCs w:val="28"/>
        </w:rPr>
      </w:pPr>
      <w:r w:rsidRPr="009D7364">
        <w:rPr>
          <w:rFonts w:ascii="Times New Roman" w:hAnsi="Times New Roman" w:cs="Times New Roman"/>
          <w:sz w:val="28"/>
          <w:szCs w:val="28"/>
        </w:rPr>
        <w:t xml:space="preserve">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r>
        <w:rPr>
          <w:rFonts w:ascii="Times New Roman" w:hAnsi="Times New Roman" w:cs="Times New Roman"/>
          <w:sz w:val="28"/>
          <w:szCs w:val="28"/>
        </w:rPr>
        <w:t>МБОУ «Школа № 11»</w:t>
      </w:r>
      <w:r w:rsidR="0096242F">
        <w:rPr>
          <w:rFonts w:ascii="Times New Roman" w:hAnsi="Times New Roman" w:cs="Times New Roman"/>
          <w:sz w:val="28"/>
          <w:szCs w:val="28"/>
        </w:rPr>
        <w:t>.</w:t>
      </w:r>
      <w:r w:rsidRPr="009D7364">
        <w:rPr>
          <w:rFonts w:ascii="Times New Roman" w:hAnsi="Times New Roman" w:cs="Times New Roman"/>
          <w:sz w:val="28"/>
          <w:szCs w:val="28"/>
        </w:rPr>
        <w:t xml:space="preserve"> Педагогический совет — коллегиальный орган, объединяющий педагогических работников школы. Органы ученического самоуправления в структуре общешкольного управления являются совещательными, и их полномочия ограничиваются участием в управлении ученическим коллективом. Управление осуществляется на основе сотрудничества руководства школы и всех участников образовательного процесса. Администрация строит свою работу по управлению школой на основе нормативно-правового обеспечения учебно-воспитательного процесса, разработок, рекомендаций, внедрения новых </w:t>
      </w:r>
      <w:r w:rsidRPr="009D7364">
        <w:rPr>
          <w:rFonts w:ascii="Times New Roman" w:hAnsi="Times New Roman" w:cs="Times New Roman"/>
          <w:sz w:val="28"/>
          <w:szCs w:val="28"/>
        </w:rPr>
        <w:lastRenderedPageBreak/>
        <w:t>информационных технологий в обучение и творческого потенциала педагогического коллектива.</w:t>
      </w:r>
    </w:p>
    <w:p w14:paraId="50E69398" w14:textId="77777777" w:rsidR="009D7364" w:rsidRDefault="009D7364" w:rsidP="009D7364">
      <w:pPr>
        <w:spacing w:after="0" w:line="240" w:lineRule="auto"/>
        <w:ind w:firstLine="709"/>
        <w:jc w:val="both"/>
        <w:rPr>
          <w:rFonts w:ascii="Times New Roman" w:hAnsi="Times New Roman" w:cs="Times New Roman"/>
          <w:sz w:val="28"/>
          <w:szCs w:val="28"/>
        </w:rPr>
      </w:pPr>
    </w:p>
    <w:p w14:paraId="0CDABE05" w14:textId="35B0E8B2" w:rsidR="009D7364" w:rsidRPr="009D7364" w:rsidRDefault="009D7364" w:rsidP="009D7364">
      <w:pPr>
        <w:spacing w:after="0" w:line="240" w:lineRule="auto"/>
        <w:ind w:firstLine="709"/>
        <w:jc w:val="center"/>
        <w:rPr>
          <w:rFonts w:ascii="Times New Roman" w:hAnsi="Times New Roman" w:cs="Times New Roman"/>
          <w:sz w:val="28"/>
          <w:szCs w:val="28"/>
        </w:rPr>
      </w:pPr>
      <w:r w:rsidRPr="009D7364">
        <w:rPr>
          <w:rFonts w:ascii="Times New Roman" w:hAnsi="Times New Roman" w:cs="Times New Roman"/>
          <w:sz w:val="28"/>
          <w:szCs w:val="28"/>
        </w:rPr>
        <w:t>Организация образовательного процесса</w:t>
      </w:r>
      <w:r>
        <w:rPr>
          <w:rFonts w:ascii="Times New Roman" w:hAnsi="Times New Roman" w:cs="Times New Roman"/>
          <w:sz w:val="28"/>
          <w:szCs w:val="28"/>
        </w:rPr>
        <w:t>.</w:t>
      </w:r>
    </w:p>
    <w:p w14:paraId="2FCCDE39" w14:textId="77777777" w:rsidR="009D7364" w:rsidRDefault="009D7364" w:rsidP="009D7364">
      <w:pPr>
        <w:spacing w:after="0" w:line="240" w:lineRule="auto"/>
        <w:ind w:firstLine="709"/>
        <w:jc w:val="both"/>
        <w:rPr>
          <w:rFonts w:ascii="Times New Roman" w:hAnsi="Times New Roman" w:cs="Times New Roman"/>
          <w:sz w:val="28"/>
          <w:szCs w:val="28"/>
        </w:rPr>
      </w:pPr>
    </w:p>
    <w:p w14:paraId="72C98242" w14:textId="5BD82887" w:rsidR="009D7364" w:rsidRDefault="009D7364" w:rsidP="009D7364">
      <w:pPr>
        <w:spacing w:after="0" w:line="240" w:lineRule="auto"/>
        <w:ind w:firstLine="709"/>
        <w:jc w:val="both"/>
        <w:rPr>
          <w:rFonts w:ascii="Times New Roman" w:hAnsi="Times New Roman" w:cs="Times New Roman"/>
          <w:sz w:val="28"/>
          <w:szCs w:val="28"/>
        </w:rPr>
      </w:pPr>
      <w:r w:rsidRPr="009D7364">
        <w:rPr>
          <w:rFonts w:ascii="Times New Roman" w:hAnsi="Times New Roman" w:cs="Times New Roman"/>
          <w:sz w:val="28"/>
          <w:szCs w:val="28"/>
        </w:rPr>
        <w:t xml:space="preserve">Начальное общее образование (1-4 классы) — 16 классов. Основное общее образование, вторая ступень обучения (5-9 классы) </w:t>
      </w:r>
      <w:r>
        <w:rPr>
          <w:rFonts w:ascii="Times New Roman" w:hAnsi="Times New Roman" w:cs="Times New Roman"/>
          <w:sz w:val="28"/>
          <w:szCs w:val="28"/>
        </w:rPr>
        <w:t>–</w:t>
      </w:r>
      <w:r w:rsidRPr="009D7364">
        <w:rPr>
          <w:rFonts w:ascii="Times New Roman" w:hAnsi="Times New Roman" w:cs="Times New Roman"/>
          <w:sz w:val="28"/>
          <w:szCs w:val="28"/>
        </w:rPr>
        <w:t xml:space="preserve"> </w:t>
      </w:r>
      <w:r>
        <w:rPr>
          <w:rFonts w:ascii="Times New Roman" w:hAnsi="Times New Roman" w:cs="Times New Roman"/>
          <w:sz w:val="28"/>
          <w:szCs w:val="28"/>
        </w:rPr>
        <w:t xml:space="preserve">18 </w:t>
      </w:r>
      <w:r w:rsidRPr="009D7364">
        <w:rPr>
          <w:rFonts w:ascii="Times New Roman" w:hAnsi="Times New Roman" w:cs="Times New Roman"/>
          <w:sz w:val="28"/>
          <w:szCs w:val="28"/>
        </w:rPr>
        <w:t xml:space="preserve">классов. Среднее общее образование, третья ступень обучения (10-11 классы) — </w:t>
      </w:r>
      <w:r>
        <w:rPr>
          <w:rFonts w:ascii="Times New Roman" w:hAnsi="Times New Roman" w:cs="Times New Roman"/>
          <w:sz w:val="28"/>
          <w:szCs w:val="28"/>
        </w:rPr>
        <w:t xml:space="preserve">2 </w:t>
      </w:r>
      <w:r w:rsidRPr="009D7364">
        <w:rPr>
          <w:rFonts w:ascii="Times New Roman" w:hAnsi="Times New Roman" w:cs="Times New Roman"/>
          <w:sz w:val="28"/>
          <w:szCs w:val="28"/>
        </w:rPr>
        <w:t>класса. Режим и условия обучения в школе организованы в соответствии с Санитарными правилами</w:t>
      </w:r>
      <w:r>
        <w:rPr>
          <w:rFonts w:ascii="Times New Roman" w:hAnsi="Times New Roman" w:cs="Times New Roman"/>
          <w:sz w:val="28"/>
          <w:szCs w:val="28"/>
        </w:rPr>
        <w:t>.</w:t>
      </w:r>
    </w:p>
    <w:p w14:paraId="4E43A79A" w14:textId="77777777" w:rsidR="009D7364" w:rsidRDefault="009D7364" w:rsidP="00CA01D6">
      <w:pPr>
        <w:spacing w:after="0" w:line="240" w:lineRule="auto"/>
        <w:ind w:firstLine="709"/>
        <w:jc w:val="both"/>
        <w:rPr>
          <w:rFonts w:ascii="Times New Roman" w:hAnsi="Times New Roman" w:cs="Times New Roman"/>
          <w:sz w:val="28"/>
          <w:szCs w:val="28"/>
        </w:rPr>
      </w:pPr>
    </w:p>
    <w:p w14:paraId="1000CE00" w14:textId="06DF80E9" w:rsidR="00C328D7" w:rsidRDefault="00C328D7" w:rsidP="00CA0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584C16">
        <w:rPr>
          <w:rFonts w:ascii="Times New Roman" w:hAnsi="Times New Roman" w:cs="Times New Roman"/>
          <w:sz w:val="28"/>
          <w:szCs w:val="28"/>
        </w:rPr>
        <w:t>3</w:t>
      </w:r>
      <w:r>
        <w:rPr>
          <w:rFonts w:ascii="Times New Roman" w:hAnsi="Times New Roman" w:cs="Times New Roman"/>
          <w:sz w:val="28"/>
          <w:szCs w:val="28"/>
        </w:rPr>
        <w:t>-202</w:t>
      </w:r>
      <w:r w:rsidR="00584C16">
        <w:rPr>
          <w:rFonts w:ascii="Times New Roman" w:hAnsi="Times New Roman" w:cs="Times New Roman"/>
          <w:sz w:val="28"/>
          <w:szCs w:val="28"/>
        </w:rPr>
        <w:t>4</w:t>
      </w:r>
      <w:r>
        <w:rPr>
          <w:rFonts w:ascii="Times New Roman" w:hAnsi="Times New Roman" w:cs="Times New Roman"/>
          <w:sz w:val="28"/>
          <w:szCs w:val="28"/>
        </w:rPr>
        <w:t xml:space="preserve"> учебном году образовательную организацию закончили 10</w:t>
      </w:r>
      <w:r w:rsidR="00584C16">
        <w:rPr>
          <w:rFonts w:ascii="Times New Roman" w:hAnsi="Times New Roman" w:cs="Times New Roman"/>
          <w:sz w:val="28"/>
          <w:szCs w:val="28"/>
        </w:rPr>
        <w:t>51</w:t>
      </w:r>
      <w:r>
        <w:rPr>
          <w:rFonts w:ascii="Times New Roman" w:hAnsi="Times New Roman" w:cs="Times New Roman"/>
          <w:sz w:val="28"/>
          <w:szCs w:val="28"/>
        </w:rPr>
        <w:t xml:space="preserve"> ученик.</w:t>
      </w:r>
    </w:p>
    <w:p w14:paraId="09EB8A27" w14:textId="77777777" w:rsidR="00CA01D6" w:rsidRDefault="00CA01D6" w:rsidP="00275DE7">
      <w:pPr>
        <w:spacing w:after="0" w:line="240" w:lineRule="auto"/>
        <w:ind w:firstLine="709"/>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1776"/>
        <w:gridCol w:w="1649"/>
        <w:gridCol w:w="1245"/>
        <w:gridCol w:w="1509"/>
        <w:gridCol w:w="1117"/>
        <w:gridCol w:w="969"/>
        <w:gridCol w:w="1080"/>
      </w:tblGrid>
      <w:tr w:rsidR="00613C0B" w:rsidRPr="006E4012" w14:paraId="7BA3568C" w14:textId="77777777" w:rsidTr="000E1C9A">
        <w:tc>
          <w:tcPr>
            <w:tcW w:w="1809" w:type="dxa"/>
            <w:vMerge w:val="restart"/>
            <w:vAlign w:val="center"/>
          </w:tcPr>
          <w:p w14:paraId="2C1FBDD4" w14:textId="77777777" w:rsidR="00613C0B" w:rsidRPr="006E4012" w:rsidRDefault="00613C0B" w:rsidP="000E1C9A">
            <w:pPr>
              <w:autoSpaceDE w:val="0"/>
              <w:autoSpaceDN w:val="0"/>
              <w:adjustRightInd w:val="0"/>
              <w:ind w:right="0"/>
              <w:jc w:val="center"/>
              <w:rPr>
                <w:rFonts w:ascii="Times New Roman" w:hAnsi="Times New Roman" w:cs="Times New Roman"/>
                <w:sz w:val="24"/>
                <w:szCs w:val="28"/>
              </w:rPr>
            </w:pPr>
            <w:r w:rsidRPr="006E4012">
              <w:rPr>
                <w:rFonts w:ascii="Times New Roman" w:hAnsi="Times New Roman" w:cs="Times New Roman"/>
                <w:sz w:val="24"/>
                <w:szCs w:val="28"/>
              </w:rPr>
              <w:t>Учебный год</w:t>
            </w:r>
          </w:p>
        </w:tc>
        <w:tc>
          <w:tcPr>
            <w:tcW w:w="4536" w:type="dxa"/>
            <w:gridSpan w:val="3"/>
            <w:vAlign w:val="center"/>
          </w:tcPr>
          <w:p w14:paraId="58C248AD" w14:textId="77777777" w:rsidR="00613C0B" w:rsidRPr="006E4012" w:rsidRDefault="00613C0B" w:rsidP="000E1C9A">
            <w:pPr>
              <w:autoSpaceDE w:val="0"/>
              <w:autoSpaceDN w:val="0"/>
              <w:adjustRightInd w:val="0"/>
              <w:ind w:right="0"/>
              <w:jc w:val="center"/>
              <w:rPr>
                <w:rFonts w:ascii="Times New Roman" w:hAnsi="Times New Roman" w:cs="Times New Roman"/>
                <w:sz w:val="24"/>
                <w:szCs w:val="28"/>
              </w:rPr>
            </w:pPr>
            <w:r w:rsidRPr="006E4012">
              <w:rPr>
                <w:rFonts w:ascii="Times New Roman" w:hAnsi="Times New Roman" w:cs="Times New Roman"/>
                <w:sz w:val="24"/>
                <w:szCs w:val="28"/>
              </w:rPr>
              <w:t>Количество обучающихся</w:t>
            </w:r>
          </w:p>
        </w:tc>
        <w:tc>
          <w:tcPr>
            <w:tcW w:w="1134" w:type="dxa"/>
            <w:vMerge w:val="restart"/>
            <w:textDirection w:val="btLr"/>
            <w:vAlign w:val="center"/>
          </w:tcPr>
          <w:p w14:paraId="306B0CCF" w14:textId="77777777" w:rsidR="00613C0B" w:rsidRPr="00081F7A" w:rsidRDefault="00613C0B" w:rsidP="000E1C9A">
            <w:pPr>
              <w:autoSpaceDE w:val="0"/>
              <w:autoSpaceDN w:val="0"/>
              <w:adjustRightInd w:val="0"/>
              <w:ind w:left="113" w:right="113"/>
              <w:jc w:val="center"/>
              <w:rPr>
                <w:rFonts w:ascii="Times New Roman" w:hAnsi="Times New Roman" w:cs="Times New Roman"/>
                <w:szCs w:val="28"/>
              </w:rPr>
            </w:pPr>
            <w:r w:rsidRPr="00081F7A">
              <w:rPr>
                <w:rFonts w:ascii="Times New Roman" w:hAnsi="Times New Roman" w:cs="Times New Roman"/>
                <w:szCs w:val="28"/>
              </w:rPr>
              <w:t>Всего обучающихся</w:t>
            </w:r>
          </w:p>
        </w:tc>
        <w:tc>
          <w:tcPr>
            <w:tcW w:w="993" w:type="dxa"/>
            <w:vMerge w:val="restart"/>
            <w:textDirection w:val="btLr"/>
            <w:vAlign w:val="center"/>
          </w:tcPr>
          <w:p w14:paraId="15D733A0" w14:textId="77777777" w:rsidR="00613C0B" w:rsidRPr="00081F7A" w:rsidRDefault="00613C0B" w:rsidP="000E1C9A">
            <w:pPr>
              <w:autoSpaceDE w:val="0"/>
              <w:autoSpaceDN w:val="0"/>
              <w:adjustRightInd w:val="0"/>
              <w:ind w:left="113" w:right="113"/>
              <w:jc w:val="center"/>
              <w:rPr>
                <w:rFonts w:ascii="Times New Roman" w:hAnsi="Times New Roman" w:cs="Times New Roman"/>
                <w:szCs w:val="28"/>
              </w:rPr>
            </w:pPr>
            <w:r w:rsidRPr="00081F7A">
              <w:rPr>
                <w:rFonts w:ascii="Times New Roman" w:hAnsi="Times New Roman" w:cs="Times New Roman"/>
                <w:szCs w:val="28"/>
              </w:rPr>
              <w:t>Всего классов</w:t>
            </w:r>
          </w:p>
        </w:tc>
        <w:tc>
          <w:tcPr>
            <w:tcW w:w="1099" w:type="dxa"/>
            <w:vMerge w:val="restart"/>
            <w:textDirection w:val="btLr"/>
            <w:vAlign w:val="center"/>
          </w:tcPr>
          <w:p w14:paraId="7BE42D1B" w14:textId="77777777" w:rsidR="00613C0B" w:rsidRPr="00081F7A" w:rsidRDefault="00613C0B" w:rsidP="000E1C9A">
            <w:pPr>
              <w:autoSpaceDE w:val="0"/>
              <w:autoSpaceDN w:val="0"/>
              <w:adjustRightInd w:val="0"/>
              <w:ind w:left="113" w:right="113"/>
              <w:jc w:val="center"/>
              <w:rPr>
                <w:rFonts w:ascii="Times New Roman" w:hAnsi="Times New Roman" w:cs="Times New Roman"/>
                <w:szCs w:val="28"/>
              </w:rPr>
            </w:pPr>
            <w:r w:rsidRPr="00081F7A">
              <w:rPr>
                <w:rFonts w:ascii="Times New Roman" w:hAnsi="Times New Roman" w:cs="Times New Roman"/>
                <w:szCs w:val="28"/>
              </w:rPr>
              <w:t>Средняя наполняемость</w:t>
            </w:r>
          </w:p>
        </w:tc>
      </w:tr>
      <w:tr w:rsidR="00613C0B" w14:paraId="3B3DAE55" w14:textId="77777777" w:rsidTr="000E1C9A">
        <w:trPr>
          <w:trHeight w:val="1499"/>
        </w:trPr>
        <w:tc>
          <w:tcPr>
            <w:tcW w:w="1809" w:type="dxa"/>
            <w:vMerge/>
            <w:vAlign w:val="center"/>
          </w:tcPr>
          <w:p w14:paraId="443C2EDF" w14:textId="77777777" w:rsidR="00613C0B" w:rsidRDefault="00613C0B" w:rsidP="000E1C9A">
            <w:pPr>
              <w:autoSpaceDE w:val="0"/>
              <w:autoSpaceDN w:val="0"/>
              <w:adjustRightInd w:val="0"/>
              <w:ind w:right="0"/>
              <w:jc w:val="center"/>
              <w:rPr>
                <w:rFonts w:ascii="Times New Roman" w:hAnsi="Times New Roman" w:cs="Times New Roman"/>
                <w:sz w:val="28"/>
                <w:szCs w:val="28"/>
              </w:rPr>
            </w:pPr>
          </w:p>
        </w:tc>
        <w:tc>
          <w:tcPr>
            <w:tcW w:w="1701" w:type="dxa"/>
            <w:vAlign w:val="center"/>
          </w:tcPr>
          <w:p w14:paraId="53DEFE26"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 xml:space="preserve">1 –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276" w:type="dxa"/>
            <w:vAlign w:val="center"/>
          </w:tcPr>
          <w:p w14:paraId="2CC8C92E"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 xml:space="preserve">5 –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559" w:type="dxa"/>
            <w:vAlign w:val="center"/>
          </w:tcPr>
          <w:p w14:paraId="2DDAA73A"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 xml:space="preserve">10 –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134" w:type="dxa"/>
            <w:vMerge/>
            <w:vAlign w:val="center"/>
          </w:tcPr>
          <w:p w14:paraId="384E3AC8" w14:textId="77777777" w:rsidR="00613C0B" w:rsidRDefault="00613C0B" w:rsidP="000E1C9A">
            <w:pPr>
              <w:autoSpaceDE w:val="0"/>
              <w:autoSpaceDN w:val="0"/>
              <w:adjustRightInd w:val="0"/>
              <w:ind w:right="0"/>
              <w:jc w:val="center"/>
              <w:rPr>
                <w:rFonts w:ascii="Times New Roman" w:hAnsi="Times New Roman" w:cs="Times New Roman"/>
                <w:sz w:val="28"/>
                <w:szCs w:val="28"/>
              </w:rPr>
            </w:pPr>
          </w:p>
        </w:tc>
        <w:tc>
          <w:tcPr>
            <w:tcW w:w="993" w:type="dxa"/>
            <w:vMerge/>
            <w:vAlign w:val="center"/>
          </w:tcPr>
          <w:p w14:paraId="2C31D4E9" w14:textId="77777777" w:rsidR="00613C0B" w:rsidRDefault="00613C0B" w:rsidP="000E1C9A">
            <w:pPr>
              <w:autoSpaceDE w:val="0"/>
              <w:autoSpaceDN w:val="0"/>
              <w:adjustRightInd w:val="0"/>
              <w:ind w:right="0"/>
              <w:jc w:val="center"/>
              <w:rPr>
                <w:rFonts w:ascii="Times New Roman" w:hAnsi="Times New Roman" w:cs="Times New Roman"/>
                <w:sz w:val="28"/>
                <w:szCs w:val="28"/>
              </w:rPr>
            </w:pPr>
          </w:p>
        </w:tc>
        <w:tc>
          <w:tcPr>
            <w:tcW w:w="1099" w:type="dxa"/>
            <w:vMerge/>
            <w:vAlign w:val="center"/>
          </w:tcPr>
          <w:p w14:paraId="0EC1C8B6" w14:textId="77777777" w:rsidR="00613C0B" w:rsidRDefault="00613C0B" w:rsidP="000E1C9A">
            <w:pPr>
              <w:autoSpaceDE w:val="0"/>
              <w:autoSpaceDN w:val="0"/>
              <w:adjustRightInd w:val="0"/>
              <w:ind w:right="0"/>
              <w:jc w:val="center"/>
              <w:rPr>
                <w:rFonts w:ascii="Times New Roman" w:hAnsi="Times New Roman" w:cs="Times New Roman"/>
                <w:sz w:val="28"/>
                <w:szCs w:val="28"/>
              </w:rPr>
            </w:pPr>
          </w:p>
        </w:tc>
      </w:tr>
      <w:tr w:rsidR="00EA619A" w14:paraId="73B11E84" w14:textId="77777777" w:rsidTr="000E1C9A">
        <w:tc>
          <w:tcPr>
            <w:tcW w:w="1809" w:type="dxa"/>
            <w:vAlign w:val="center"/>
          </w:tcPr>
          <w:p w14:paraId="4855BFE8"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2017 – 2018 </w:t>
            </w:r>
          </w:p>
        </w:tc>
        <w:tc>
          <w:tcPr>
            <w:tcW w:w="1701" w:type="dxa"/>
            <w:vAlign w:val="center"/>
          </w:tcPr>
          <w:p w14:paraId="1CAFF6A2"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352</w:t>
            </w:r>
          </w:p>
        </w:tc>
        <w:tc>
          <w:tcPr>
            <w:tcW w:w="1276" w:type="dxa"/>
            <w:vAlign w:val="center"/>
          </w:tcPr>
          <w:p w14:paraId="2595660B"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360</w:t>
            </w:r>
          </w:p>
        </w:tc>
        <w:tc>
          <w:tcPr>
            <w:tcW w:w="1559" w:type="dxa"/>
            <w:vAlign w:val="center"/>
          </w:tcPr>
          <w:p w14:paraId="6F786885"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w:t>
            </w:r>
          </w:p>
        </w:tc>
        <w:tc>
          <w:tcPr>
            <w:tcW w:w="1134" w:type="dxa"/>
            <w:vAlign w:val="center"/>
          </w:tcPr>
          <w:p w14:paraId="794E9CD1"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766</w:t>
            </w:r>
          </w:p>
        </w:tc>
        <w:tc>
          <w:tcPr>
            <w:tcW w:w="993" w:type="dxa"/>
            <w:vAlign w:val="center"/>
          </w:tcPr>
          <w:p w14:paraId="57E2EA59"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w:t>
            </w:r>
          </w:p>
        </w:tc>
        <w:tc>
          <w:tcPr>
            <w:tcW w:w="1099" w:type="dxa"/>
            <w:vAlign w:val="center"/>
          </w:tcPr>
          <w:p w14:paraId="37452BE1"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28,3</w:t>
            </w:r>
          </w:p>
        </w:tc>
      </w:tr>
      <w:tr w:rsidR="00EA619A" w14:paraId="54F79F07" w14:textId="77777777" w:rsidTr="000E1C9A">
        <w:tc>
          <w:tcPr>
            <w:tcW w:w="1809" w:type="dxa"/>
            <w:vAlign w:val="center"/>
          </w:tcPr>
          <w:p w14:paraId="6CECAE9A"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2018 – 2019 </w:t>
            </w:r>
          </w:p>
        </w:tc>
        <w:tc>
          <w:tcPr>
            <w:tcW w:w="1701" w:type="dxa"/>
            <w:vAlign w:val="center"/>
          </w:tcPr>
          <w:p w14:paraId="4EF34580"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368</w:t>
            </w:r>
          </w:p>
        </w:tc>
        <w:tc>
          <w:tcPr>
            <w:tcW w:w="1276" w:type="dxa"/>
            <w:vAlign w:val="center"/>
          </w:tcPr>
          <w:p w14:paraId="65BE2D91"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391</w:t>
            </w:r>
          </w:p>
        </w:tc>
        <w:tc>
          <w:tcPr>
            <w:tcW w:w="1559" w:type="dxa"/>
            <w:vAlign w:val="center"/>
          </w:tcPr>
          <w:p w14:paraId="4BE70D5C"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58</w:t>
            </w:r>
          </w:p>
        </w:tc>
        <w:tc>
          <w:tcPr>
            <w:tcW w:w="1134" w:type="dxa"/>
            <w:vAlign w:val="center"/>
          </w:tcPr>
          <w:p w14:paraId="79F85BA9"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817</w:t>
            </w:r>
          </w:p>
        </w:tc>
        <w:tc>
          <w:tcPr>
            <w:tcW w:w="993" w:type="dxa"/>
            <w:vAlign w:val="center"/>
          </w:tcPr>
          <w:p w14:paraId="47E1490C"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p>
        </w:tc>
        <w:tc>
          <w:tcPr>
            <w:tcW w:w="1099" w:type="dxa"/>
            <w:vAlign w:val="center"/>
          </w:tcPr>
          <w:p w14:paraId="28BC2581" w14:textId="77777777" w:rsidR="00EA619A" w:rsidRDefault="0001080C"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w:t>
            </w:r>
          </w:p>
        </w:tc>
      </w:tr>
      <w:tr w:rsidR="00613C0B" w14:paraId="42D60072" w14:textId="77777777" w:rsidTr="000E1C9A">
        <w:tc>
          <w:tcPr>
            <w:tcW w:w="1809" w:type="dxa"/>
            <w:vAlign w:val="center"/>
          </w:tcPr>
          <w:p w14:paraId="3A9CAF3A"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2019 – 2020</w:t>
            </w:r>
          </w:p>
        </w:tc>
        <w:tc>
          <w:tcPr>
            <w:tcW w:w="1701" w:type="dxa"/>
            <w:vAlign w:val="center"/>
          </w:tcPr>
          <w:p w14:paraId="27FB1C30"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376</w:t>
            </w:r>
          </w:p>
        </w:tc>
        <w:tc>
          <w:tcPr>
            <w:tcW w:w="1276" w:type="dxa"/>
            <w:vAlign w:val="center"/>
          </w:tcPr>
          <w:p w14:paraId="6775284A"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403</w:t>
            </w:r>
          </w:p>
        </w:tc>
        <w:tc>
          <w:tcPr>
            <w:tcW w:w="1559" w:type="dxa"/>
            <w:vAlign w:val="center"/>
          </w:tcPr>
          <w:p w14:paraId="14978A55"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64</w:t>
            </w:r>
          </w:p>
        </w:tc>
        <w:tc>
          <w:tcPr>
            <w:tcW w:w="1134" w:type="dxa"/>
            <w:vAlign w:val="center"/>
          </w:tcPr>
          <w:p w14:paraId="14A2A47E"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843</w:t>
            </w:r>
          </w:p>
        </w:tc>
        <w:tc>
          <w:tcPr>
            <w:tcW w:w="993" w:type="dxa"/>
            <w:vAlign w:val="center"/>
          </w:tcPr>
          <w:p w14:paraId="3E8D1F6F"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28</w:t>
            </w:r>
          </w:p>
        </w:tc>
        <w:tc>
          <w:tcPr>
            <w:tcW w:w="1099" w:type="dxa"/>
            <w:vAlign w:val="center"/>
          </w:tcPr>
          <w:p w14:paraId="46FBBEDD" w14:textId="77777777" w:rsidR="00613C0B" w:rsidRDefault="00613C0B" w:rsidP="000E1C9A">
            <w:pPr>
              <w:autoSpaceDE w:val="0"/>
              <w:autoSpaceDN w:val="0"/>
              <w:adjustRightInd w:val="0"/>
              <w:ind w:right="0"/>
              <w:jc w:val="center"/>
              <w:rPr>
                <w:rFonts w:ascii="Times New Roman" w:hAnsi="Times New Roman" w:cs="Times New Roman"/>
                <w:sz w:val="28"/>
                <w:szCs w:val="28"/>
              </w:rPr>
            </w:pPr>
            <w:r>
              <w:rPr>
                <w:rFonts w:ascii="Times New Roman" w:hAnsi="Times New Roman" w:cs="Times New Roman"/>
                <w:sz w:val="28"/>
                <w:szCs w:val="28"/>
              </w:rPr>
              <w:t>30</w:t>
            </w:r>
          </w:p>
        </w:tc>
      </w:tr>
      <w:tr w:rsidR="00613C0B" w14:paraId="1FB0EB41" w14:textId="77777777" w:rsidTr="000E1C9A">
        <w:tc>
          <w:tcPr>
            <w:tcW w:w="1809" w:type="dxa"/>
            <w:vAlign w:val="center"/>
          </w:tcPr>
          <w:p w14:paraId="26DBFF4A"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2020 – 2021 </w:t>
            </w:r>
          </w:p>
        </w:tc>
        <w:tc>
          <w:tcPr>
            <w:tcW w:w="1701" w:type="dxa"/>
            <w:vAlign w:val="center"/>
          </w:tcPr>
          <w:p w14:paraId="60DD869C"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398</w:t>
            </w:r>
          </w:p>
        </w:tc>
        <w:tc>
          <w:tcPr>
            <w:tcW w:w="1276" w:type="dxa"/>
            <w:vAlign w:val="center"/>
          </w:tcPr>
          <w:p w14:paraId="2D81E883"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428</w:t>
            </w:r>
          </w:p>
        </w:tc>
        <w:tc>
          <w:tcPr>
            <w:tcW w:w="1559" w:type="dxa"/>
            <w:vAlign w:val="center"/>
          </w:tcPr>
          <w:p w14:paraId="6BC1BB42"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59</w:t>
            </w:r>
          </w:p>
        </w:tc>
        <w:tc>
          <w:tcPr>
            <w:tcW w:w="1134" w:type="dxa"/>
            <w:vAlign w:val="center"/>
          </w:tcPr>
          <w:p w14:paraId="0239D2BC"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885</w:t>
            </w:r>
          </w:p>
        </w:tc>
        <w:tc>
          <w:tcPr>
            <w:tcW w:w="993" w:type="dxa"/>
            <w:vAlign w:val="center"/>
          </w:tcPr>
          <w:p w14:paraId="7F561E3B"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w:t>
            </w:r>
          </w:p>
        </w:tc>
        <w:tc>
          <w:tcPr>
            <w:tcW w:w="1099" w:type="dxa"/>
            <w:vAlign w:val="center"/>
          </w:tcPr>
          <w:p w14:paraId="25D2B686"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29,5</w:t>
            </w:r>
          </w:p>
        </w:tc>
      </w:tr>
      <w:tr w:rsidR="00613C0B" w14:paraId="73152DB3" w14:textId="77777777" w:rsidTr="000E1C9A">
        <w:tc>
          <w:tcPr>
            <w:tcW w:w="1809" w:type="dxa"/>
            <w:vAlign w:val="center"/>
          </w:tcPr>
          <w:p w14:paraId="613DD568" w14:textId="77777777" w:rsidR="00613C0B" w:rsidRDefault="00613C0B"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2021 – 2022</w:t>
            </w:r>
          </w:p>
        </w:tc>
        <w:tc>
          <w:tcPr>
            <w:tcW w:w="1701" w:type="dxa"/>
            <w:vAlign w:val="center"/>
          </w:tcPr>
          <w:p w14:paraId="1C30EAD9" w14:textId="77777777" w:rsidR="00613C0B" w:rsidRDefault="00613C0B"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FB3EA5">
              <w:rPr>
                <w:rFonts w:ascii="Times New Roman" w:hAnsi="Times New Roman" w:cs="Times New Roman"/>
                <w:sz w:val="28"/>
                <w:szCs w:val="28"/>
              </w:rPr>
              <w:t>50</w:t>
            </w:r>
          </w:p>
        </w:tc>
        <w:tc>
          <w:tcPr>
            <w:tcW w:w="1276" w:type="dxa"/>
            <w:vAlign w:val="center"/>
          </w:tcPr>
          <w:p w14:paraId="1BAE482C" w14:textId="77777777" w:rsidR="00613C0B" w:rsidRDefault="00613C0B"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826375">
              <w:rPr>
                <w:rFonts w:ascii="Times New Roman" w:hAnsi="Times New Roman" w:cs="Times New Roman"/>
                <w:sz w:val="28"/>
                <w:szCs w:val="28"/>
              </w:rPr>
              <w:t>5</w:t>
            </w:r>
            <w:r w:rsidR="00FB3EA5">
              <w:rPr>
                <w:rFonts w:ascii="Times New Roman" w:hAnsi="Times New Roman" w:cs="Times New Roman"/>
                <w:sz w:val="28"/>
                <w:szCs w:val="28"/>
              </w:rPr>
              <w:t>9</w:t>
            </w:r>
          </w:p>
        </w:tc>
        <w:tc>
          <w:tcPr>
            <w:tcW w:w="1559" w:type="dxa"/>
            <w:vAlign w:val="center"/>
          </w:tcPr>
          <w:p w14:paraId="08138273" w14:textId="77777777" w:rsidR="00613C0B" w:rsidRDefault="00613C0B"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FB3EA5">
              <w:rPr>
                <w:rFonts w:ascii="Times New Roman" w:hAnsi="Times New Roman" w:cs="Times New Roman"/>
                <w:sz w:val="28"/>
                <w:szCs w:val="28"/>
              </w:rPr>
              <w:t>4</w:t>
            </w:r>
          </w:p>
        </w:tc>
        <w:tc>
          <w:tcPr>
            <w:tcW w:w="1134" w:type="dxa"/>
            <w:vAlign w:val="center"/>
          </w:tcPr>
          <w:p w14:paraId="6F802DAC" w14:textId="77777777" w:rsidR="00613C0B" w:rsidRDefault="00613C0B"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r w:rsidR="00FB3EA5">
              <w:rPr>
                <w:rFonts w:ascii="Times New Roman" w:hAnsi="Times New Roman" w:cs="Times New Roman"/>
                <w:sz w:val="28"/>
                <w:szCs w:val="28"/>
              </w:rPr>
              <w:t>63</w:t>
            </w:r>
          </w:p>
        </w:tc>
        <w:tc>
          <w:tcPr>
            <w:tcW w:w="993" w:type="dxa"/>
            <w:vAlign w:val="center"/>
          </w:tcPr>
          <w:p w14:paraId="23650CA8" w14:textId="77777777" w:rsidR="00613C0B" w:rsidRDefault="00613C0B"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r w:rsidR="00FB3EA5">
              <w:rPr>
                <w:rFonts w:ascii="Times New Roman" w:hAnsi="Times New Roman" w:cs="Times New Roman"/>
                <w:sz w:val="28"/>
                <w:szCs w:val="28"/>
              </w:rPr>
              <w:t>2</w:t>
            </w:r>
          </w:p>
        </w:tc>
        <w:tc>
          <w:tcPr>
            <w:tcW w:w="1099" w:type="dxa"/>
            <w:vAlign w:val="center"/>
          </w:tcPr>
          <w:p w14:paraId="76A35588" w14:textId="77777777" w:rsidR="00613C0B" w:rsidRDefault="00613C0B"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r w:rsidR="00FB3EA5">
              <w:rPr>
                <w:rFonts w:ascii="Times New Roman" w:hAnsi="Times New Roman" w:cs="Times New Roman"/>
                <w:sz w:val="28"/>
                <w:szCs w:val="28"/>
              </w:rPr>
              <w:t>9</w:t>
            </w:r>
            <w:r>
              <w:rPr>
                <w:rFonts w:ascii="Times New Roman" w:hAnsi="Times New Roman" w:cs="Times New Roman"/>
                <w:sz w:val="28"/>
                <w:szCs w:val="28"/>
              </w:rPr>
              <w:t>,</w:t>
            </w:r>
            <w:r w:rsidR="00FB3EA5">
              <w:rPr>
                <w:rFonts w:ascii="Times New Roman" w:hAnsi="Times New Roman" w:cs="Times New Roman"/>
                <w:sz w:val="28"/>
                <w:szCs w:val="28"/>
              </w:rPr>
              <w:t>8</w:t>
            </w:r>
          </w:p>
        </w:tc>
      </w:tr>
      <w:tr w:rsidR="00826375" w14:paraId="45F15CD6" w14:textId="77777777" w:rsidTr="000E1C9A">
        <w:tc>
          <w:tcPr>
            <w:tcW w:w="1809" w:type="dxa"/>
            <w:vAlign w:val="center"/>
          </w:tcPr>
          <w:p w14:paraId="0E87306E" w14:textId="77777777" w:rsidR="00826375" w:rsidRDefault="00826375"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2022 – 2023 </w:t>
            </w:r>
          </w:p>
        </w:tc>
        <w:tc>
          <w:tcPr>
            <w:tcW w:w="1701" w:type="dxa"/>
            <w:vAlign w:val="center"/>
          </w:tcPr>
          <w:p w14:paraId="73599DEF" w14:textId="77777777" w:rsidR="00826375" w:rsidRDefault="00DB02C9"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FB3EA5">
              <w:rPr>
                <w:rFonts w:ascii="Times New Roman" w:hAnsi="Times New Roman" w:cs="Times New Roman"/>
                <w:sz w:val="28"/>
                <w:szCs w:val="28"/>
              </w:rPr>
              <w:t>76</w:t>
            </w:r>
          </w:p>
        </w:tc>
        <w:tc>
          <w:tcPr>
            <w:tcW w:w="1276" w:type="dxa"/>
            <w:vAlign w:val="center"/>
          </w:tcPr>
          <w:p w14:paraId="500CDFF2" w14:textId="77777777" w:rsidR="00826375" w:rsidRDefault="00DB02C9"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48</w:t>
            </w:r>
            <w:r w:rsidR="00FB3EA5">
              <w:rPr>
                <w:rFonts w:ascii="Times New Roman" w:hAnsi="Times New Roman" w:cs="Times New Roman"/>
                <w:sz w:val="28"/>
                <w:szCs w:val="28"/>
              </w:rPr>
              <w:t>3</w:t>
            </w:r>
          </w:p>
        </w:tc>
        <w:tc>
          <w:tcPr>
            <w:tcW w:w="1559" w:type="dxa"/>
            <w:vAlign w:val="center"/>
          </w:tcPr>
          <w:p w14:paraId="18F82627" w14:textId="77777777" w:rsidR="00826375" w:rsidRDefault="00DB02C9"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FB3EA5">
              <w:rPr>
                <w:rFonts w:ascii="Times New Roman" w:hAnsi="Times New Roman" w:cs="Times New Roman"/>
                <w:sz w:val="28"/>
                <w:szCs w:val="28"/>
              </w:rPr>
              <w:t>3</w:t>
            </w:r>
          </w:p>
        </w:tc>
        <w:tc>
          <w:tcPr>
            <w:tcW w:w="1134" w:type="dxa"/>
            <w:vAlign w:val="center"/>
          </w:tcPr>
          <w:p w14:paraId="02DC547A" w14:textId="77777777" w:rsidR="00826375" w:rsidRDefault="00DB02C9"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FB3EA5">
              <w:rPr>
                <w:rFonts w:ascii="Times New Roman" w:hAnsi="Times New Roman" w:cs="Times New Roman"/>
                <w:sz w:val="28"/>
                <w:szCs w:val="28"/>
              </w:rPr>
              <w:t>12</w:t>
            </w:r>
          </w:p>
        </w:tc>
        <w:tc>
          <w:tcPr>
            <w:tcW w:w="993" w:type="dxa"/>
            <w:vAlign w:val="center"/>
          </w:tcPr>
          <w:p w14:paraId="59A18989" w14:textId="77777777" w:rsidR="00826375" w:rsidRDefault="00DB02C9" w:rsidP="0082637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35</w:t>
            </w:r>
          </w:p>
        </w:tc>
        <w:tc>
          <w:tcPr>
            <w:tcW w:w="1099" w:type="dxa"/>
            <w:vAlign w:val="center"/>
          </w:tcPr>
          <w:p w14:paraId="252635F9" w14:textId="77777777" w:rsidR="00826375" w:rsidRDefault="00DB02C9" w:rsidP="00D743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r w:rsidR="00D74349">
              <w:rPr>
                <w:rFonts w:ascii="Times New Roman" w:hAnsi="Times New Roman" w:cs="Times New Roman"/>
                <w:sz w:val="28"/>
                <w:szCs w:val="28"/>
              </w:rPr>
              <w:t>,</w:t>
            </w:r>
            <w:r>
              <w:rPr>
                <w:rFonts w:ascii="Times New Roman" w:hAnsi="Times New Roman" w:cs="Times New Roman"/>
                <w:sz w:val="28"/>
                <w:szCs w:val="28"/>
              </w:rPr>
              <w:t>7</w:t>
            </w:r>
          </w:p>
        </w:tc>
      </w:tr>
      <w:tr w:rsidR="007064DF" w14:paraId="2543B108" w14:textId="77777777" w:rsidTr="000E1C9A">
        <w:tc>
          <w:tcPr>
            <w:tcW w:w="1809" w:type="dxa"/>
            <w:vAlign w:val="center"/>
          </w:tcPr>
          <w:p w14:paraId="633712A5" w14:textId="77777777" w:rsidR="007064DF" w:rsidRDefault="007064DF"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2023 – 2024 </w:t>
            </w:r>
          </w:p>
        </w:tc>
        <w:tc>
          <w:tcPr>
            <w:tcW w:w="1701" w:type="dxa"/>
            <w:vAlign w:val="center"/>
          </w:tcPr>
          <w:p w14:paraId="52D33CF3" w14:textId="2A7F13F9" w:rsidR="007064DF" w:rsidRDefault="007064DF"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9D7364">
              <w:rPr>
                <w:rFonts w:ascii="Times New Roman" w:hAnsi="Times New Roman" w:cs="Times New Roman"/>
                <w:sz w:val="28"/>
                <w:szCs w:val="28"/>
              </w:rPr>
              <w:t>08</w:t>
            </w:r>
          </w:p>
        </w:tc>
        <w:tc>
          <w:tcPr>
            <w:tcW w:w="1276" w:type="dxa"/>
            <w:vAlign w:val="center"/>
          </w:tcPr>
          <w:p w14:paraId="0CD61D88" w14:textId="39D62960" w:rsidR="007064DF" w:rsidRDefault="007064DF"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9D7364">
              <w:rPr>
                <w:rFonts w:ascii="Times New Roman" w:hAnsi="Times New Roman" w:cs="Times New Roman"/>
                <w:sz w:val="28"/>
                <w:szCs w:val="28"/>
              </w:rPr>
              <w:t>88</w:t>
            </w:r>
          </w:p>
        </w:tc>
        <w:tc>
          <w:tcPr>
            <w:tcW w:w="1559" w:type="dxa"/>
            <w:vAlign w:val="center"/>
          </w:tcPr>
          <w:p w14:paraId="0D37A96D" w14:textId="1D1AE73D" w:rsidR="007064DF" w:rsidRDefault="007064DF"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9D7364">
              <w:rPr>
                <w:rFonts w:ascii="Times New Roman" w:hAnsi="Times New Roman" w:cs="Times New Roman"/>
                <w:sz w:val="28"/>
                <w:szCs w:val="28"/>
              </w:rPr>
              <w:t>5</w:t>
            </w:r>
          </w:p>
        </w:tc>
        <w:tc>
          <w:tcPr>
            <w:tcW w:w="1134" w:type="dxa"/>
            <w:vAlign w:val="center"/>
          </w:tcPr>
          <w:p w14:paraId="2B6B64DC" w14:textId="42381B67" w:rsidR="007064DF" w:rsidRDefault="007064DF"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9D7364">
              <w:rPr>
                <w:rFonts w:ascii="Times New Roman" w:hAnsi="Times New Roman" w:cs="Times New Roman"/>
                <w:sz w:val="28"/>
                <w:szCs w:val="28"/>
              </w:rPr>
              <w:t>51</w:t>
            </w:r>
          </w:p>
        </w:tc>
        <w:tc>
          <w:tcPr>
            <w:tcW w:w="993" w:type="dxa"/>
            <w:vAlign w:val="center"/>
          </w:tcPr>
          <w:p w14:paraId="5209107B" w14:textId="77777777" w:rsidR="007064DF" w:rsidRDefault="007064DF" w:rsidP="00717A4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r w:rsidR="00717A40">
              <w:rPr>
                <w:rFonts w:ascii="Times New Roman" w:hAnsi="Times New Roman" w:cs="Times New Roman"/>
                <w:sz w:val="28"/>
                <w:szCs w:val="28"/>
              </w:rPr>
              <w:t>6</w:t>
            </w:r>
          </w:p>
        </w:tc>
        <w:tc>
          <w:tcPr>
            <w:tcW w:w="1099" w:type="dxa"/>
            <w:vAlign w:val="center"/>
          </w:tcPr>
          <w:p w14:paraId="40CA203E" w14:textId="77777777" w:rsidR="007064DF" w:rsidRDefault="007064DF" w:rsidP="00D743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w:t>
            </w:r>
          </w:p>
        </w:tc>
      </w:tr>
      <w:tr w:rsidR="009D7364" w14:paraId="36543C0E" w14:textId="77777777" w:rsidTr="000E1C9A">
        <w:tc>
          <w:tcPr>
            <w:tcW w:w="1809" w:type="dxa"/>
            <w:vAlign w:val="center"/>
          </w:tcPr>
          <w:p w14:paraId="76990762" w14:textId="603E1153" w:rsidR="009D7364" w:rsidRDefault="009D7364"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Начало</w:t>
            </w:r>
          </w:p>
          <w:p w14:paraId="13A53EDF" w14:textId="0EF34154" w:rsidR="009D7364" w:rsidRDefault="009D7364" w:rsidP="000E1C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2024 - 2025</w:t>
            </w:r>
          </w:p>
        </w:tc>
        <w:tc>
          <w:tcPr>
            <w:tcW w:w="1701" w:type="dxa"/>
            <w:vAlign w:val="center"/>
          </w:tcPr>
          <w:p w14:paraId="4569AFBA" w14:textId="539E351C" w:rsidR="009D7364" w:rsidRDefault="009D7364"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830BC0">
              <w:rPr>
                <w:rFonts w:ascii="Times New Roman" w:hAnsi="Times New Roman" w:cs="Times New Roman"/>
                <w:sz w:val="28"/>
                <w:szCs w:val="28"/>
              </w:rPr>
              <w:t>93</w:t>
            </w:r>
          </w:p>
        </w:tc>
        <w:tc>
          <w:tcPr>
            <w:tcW w:w="1276" w:type="dxa"/>
            <w:vAlign w:val="center"/>
          </w:tcPr>
          <w:p w14:paraId="02874DB0" w14:textId="43AD53F3" w:rsidR="009D7364" w:rsidRDefault="009D7364"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830BC0">
              <w:rPr>
                <w:rFonts w:ascii="Times New Roman" w:hAnsi="Times New Roman" w:cs="Times New Roman"/>
                <w:sz w:val="28"/>
                <w:szCs w:val="28"/>
              </w:rPr>
              <w:t>92</w:t>
            </w:r>
          </w:p>
        </w:tc>
        <w:tc>
          <w:tcPr>
            <w:tcW w:w="1559" w:type="dxa"/>
            <w:vAlign w:val="center"/>
          </w:tcPr>
          <w:p w14:paraId="1BBC079F" w14:textId="54CAB448" w:rsidR="009D7364" w:rsidRDefault="009D7364"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r w:rsidR="00830BC0">
              <w:rPr>
                <w:rFonts w:ascii="Times New Roman" w:hAnsi="Times New Roman" w:cs="Times New Roman"/>
                <w:sz w:val="28"/>
                <w:szCs w:val="28"/>
              </w:rPr>
              <w:t>2</w:t>
            </w:r>
          </w:p>
        </w:tc>
        <w:tc>
          <w:tcPr>
            <w:tcW w:w="1134" w:type="dxa"/>
            <w:vAlign w:val="center"/>
          </w:tcPr>
          <w:p w14:paraId="177D1876" w14:textId="47F6C0F0" w:rsidR="009D7364" w:rsidRDefault="009D7364" w:rsidP="00FB3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830BC0">
              <w:rPr>
                <w:rFonts w:ascii="Times New Roman" w:hAnsi="Times New Roman" w:cs="Times New Roman"/>
                <w:sz w:val="28"/>
                <w:szCs w:val="28"/>
              </w:rPr>
              <w:t>70</w:t>
            </w:r>
          </w:p>
        </w:tc>
        <w:tc>
          <w:tcPr>
            <w:tcW w:w="993" w:type="dxa"/>
            <w:vAlign w:val="center"/>
          </w:tcPr>
          <w:p w14:paraId="35202C1A" w14:textId="5BCDE21B" w:rsidR="009D7364" w:rsidRDefault="009D7364" w:rsidP="00717A4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37</w:t>
            </w:r>
          </w:p>
        </w:tc>
        <w:tc>
          <w:tcPr>
            <w:tcW w:w="1099" w:type="dxa"/>
            <w:vAlign w:val="center"/>
          </w:tcPr>
          <w:p w14:paraId="2E48B4FE" w14:textId="2923F602" w:rsidR="009D7364" w:rsidRDefault="009D7364" w:rsidP="00D743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r w:rsidR="00830BC0">
              <w:rPr>
                <w:rFonts w:ascii="Times New Roman" w:hAnsi="Times New Roman" w:cs="Times New Roman"/>
                <w:sz w:val="28"/>
                <w:szCs w:val="28"/>
              </w:rPr>
              <w:t>8</w:t>
            </w:r>
          </w:p>
        </w:tc>
      </w:tr>
    </w:tbl>
    <w:p w14:paraId="30EB56D3" w14:textId="77777777" w:rsidR="005E06A5" w:rsidRDefault="005E06A5" w:rsidP="00DB02C9">
      <w:pPr>
        <w:autoSpaceDE w:val="0"/>
        <w:autoSpaceDN w:val="0"/>
        <w:adjustRightInd w:val="0"/>
        <w:spacing w:after="0"/>
        <w:ind w:firstLine="709"/>
        <w:jc w:val="both"/>
        <w:rPr>
          <w:rFonts w:ascii="Times New Roman" w:hAnsi="Times New Roman" w:cs="Times New Roman"/>
          <w:bCs/>
          <w:color w:val="000000"/>
          <w:sz w:val="28"/>
          <w:szCs w:val="28"/>
        </w:rPr>
      </w:pPr>
    </w:p>
    <w:p w14:paraId="4F6EAB1A" w14:textId="0867C7B9" w:rsidR="00DB02C9" w:rsidRDefault="00DB02C9" w:rsidP="00DB02C9">
      <w:pPr>
        <w:autoSpaceDE w:val="0"/>
        <w:autoSpaceDN w:val="0"/>
        <w:adjustRightInd w:val="0"/>
        <w:spacing w:after="0"/>
        <w:ind w:firstLine="709"/>
        <w:jc w:val="both"/>
        <w:rPr>
          <w:rFonts w:ascii="Times New Roman" w:hAnsi="Times New Roman" w:cs="Times New Roman"/>
          <w:bCs/>
          <w:color w:val="000000"/>
          <w:sz w:val="28"/>
          <w:szCs w:val="28"/>
        </w:rPr>
      </w:pPr>
      <w:r w:rsidRPr="00477DC8">
        <w:rPr>
          <w:rFonts w:ascii="Times New Roman" w:hAnsi="Times New Roman" w:cs="Times New Roman"/>
          <w:bCs/>
          <w:color w:val="000000"/>
          <w:sz w:val="28"/>
          <w:szCs w:val="28"/>
        </w:rPr>
        <w:t xml:space="preserve">В сравнении за последние </w:t>
      </w:r>
      <w:r w:rsidR="0097201E">
        <w:rPr>
          <w:rFonts w:ascii="Times New Roman" w:hAnsi="Times New Roman" w:cs="Times New Roman"/>
          <w:bCs/>
          <w:color w:val="000000"/>
          <w:sz w:val="28"/>
          <w:szCs w:val="28"/>
        </w:rPr>
        <w:t>пя</w:t>
      </w:r>
      <w:r w:rsidR="007064DF">
        <w:rPr>
          <w:rFonts w:ascii="Times New Roman" w:hAnsi="Times New Roman" w:cs="Times New Roman"/>
          <w:bCs/>
          <w:color w:val="000000"/>
          <w:sz w:val="28"/>
          <w:szCs w:val="28"/>
        </w:rPr>
        <w:t>ть лет</w:t>
      </w:r>
      <w:r w:rsidRPr="00477DC8">
        <w:rPr>
          <w:rFonts w:ascii="Times New Roman" w:hAnsi="Times New Roman" w:cs="Times New Roman"/>
          <w:bCs/>
          <w:color w:val="000000"/>
          <w:sz w:val="28"/>
          <w:szCs w:val="28"/>
        </w:rPr>
        <w:t xml:space="preserve"> наблюдается увеличение классов-комплектов</w:t>
      </w:r>
      <w:r w:rsidR="00086FF0">
        <w:rPr>
          <w:rFonts w:ascii="Times New Roman" w:hAnsi="Times New Roman" w:cs="Times New Roman"/>
          <w:bCs/>
          <w:color w:val="000000"/>
          <w:sz w:val="28"/>
          <w:szCs w:val="28"/>
        </w:rPr>
        <w:t xml:space="preserve"> на </w:t>
      </w:r>
      <w:r w:rsidR="0097201E">
        <w:rPr>
          <w:rFonts w:ascii="Times New Roman" w:hAnsi="Times New Roman" w:cs="Times New Roman"/>
          <w:bCs/>
          <w:color w:val="000000"/>
          <w:sz w:val="28"/>
          <w:szCs w:val="28"/>
        </w:rPr>
        <w:t>7.</w:t>
      </w:r>
      <w:r>
        <w:rPr>
          <w:rFonts w:ascii="Times New Roman" w:hAnsi="Times New Roman" w:cs="Times New Roman"/>
          <w:bCs/>
          <w:color w:val="000000"/>
          <w:sz w:val="28"/>
          <w:szCs w:val="28"/>
        </w:rPr>
        <w:t xml:space="preserve"> Средняя наполняемость </w:t>
      </w:r>
      <w:r w:rsidR="00086FF0">
        <w:rPr>
          <w:rFonts w:ascii="Times New Roman" w:hAnsi="Times New Roman" w:cs="Times New Roman"/>
          <w:bCs/>
          <w:color w:val="000000"/>
          <w:sz w:val="28"/>
          <w:szCs w:val="28"/>
        </w:rPr>
        <w:t>у</w:t>
      </w:r>
      <w:r w:rsidR="0097201E">
        <w:rPr>
          <w:rFonts w:ascii="Times New Roman" w:hAnsi="Times New Roman" w:cs="Times New Roman"/>
          <w:bCs/>
          <w:color w:val="000000"/>
          <w:sz w:val="28"/>
          <w:szCs w:val="28"/>
        </w:rPr>
        <w:t>меньш</w:t>
      </w:r>
      <w:r w:rsidR="00CF168E">
        <w:rPr>
          <w:rFonts w:ascii="Times New Roman" w:hAnsi="Times New Roman" w:cs="Times New Roman"/>
          <w:bCs/>
          <w:color w:val="000000"/>
          <w:sz w:val="28"/>
          <w:szCs w:val="28"/>
        </w:rPr>
        <w:t>илась</w:t>
      </w:r>
      <w:r w:rsidR="00086FF0">
        <w:rPr>
          <w:rFonts w:ascii="Times New Roman" w:hAnsi="Times New Roman" w:cs="Times New Roman"/>
          <w:bCs/>
          <w:color w:val="000000"/>
          <w:sz w:val="28"/>
          <w:szCs w:val="28"/>
        </w:rPr>
        <w:t xml:space="preserve"> на 1,</w:t>
      </w:r>
      <w:r w:rsidR="0097201E">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 </w:t>
      </w:r>
      <w:r w:rsidR="005A6A09">
        <w:rPr>
          <w:rFonts w:ascii="Times New Roman" w:hAnsi="Times New Roman" w:cs="Times New Roman"/>
          <w:bCs/>
          <w:color w:val="000000"/>
          <w:sz w:val="28"/>
          <w:szCs w:val="28"/>
        </w:rPr>
        <w:t>К</w:t>
      </w:r>
      <w:r>
        <w:rPr>
          <w:rFonts w:ascii="Times New Roman" w:hAnsi="Times New Roman" w:cs="Times New Roman"/>
          <w:bCs/>
          <w:color w:val="000000"/>
          <w:sz w:val="28"/>
          <w:szCs w:val="28"/>
        </w:rPr>
        <w:t xml:space="preserve">оличество классов с </w:t>
      </w:r>
      <w:r w:rsidR="00D74349">
        <w:rPr>
          <w:rFonts w:ascii="Times New Roman" w:hAnsi="Times New Roman" w:cs="Times New Roman"/>
          <w:bCs/>
          <w:color w:val="000000"/>
          <w:sz w:val="28"/>
          <w:szCs w:val="28"/>
        </w:rPr>
        <w:t xml:space="preserve">углубленным </w:t>
      </w:r>
      <w:r>
        <w:rPr>
          <w:rFonts w:ascii="Times New Roman" w:hAnsi="Times New Roman" w:cs="Times New Roman"/>
          <w:bCs/>
          <w:color w:val="000000"/>
          <w:sz w:val="28"/>
          <w:szCs w:val="28"/>
        </w:rPr>
        <w:t>изучением русского языка</w:t>
      </w:r>
      <w:r w:rsidR="00C12AB2">
        <w:rPr>
          <w:rFonts w:ascii="Times New Roman" w:hAnsi="Times New Roman" w:cs="Times New Roman"/>
          <w:bCs/>
          <w:color w:val="000000"/>
          <w:sz w:val="28"/>
          <w:szCs w:val="28"/>
        </w:rPr>
        <w:t xml:space="preserve"> </w:t>
      </w:r>
      <w:r w:rsidR="005A6A09">
        <w:rPr>
          <w:rFonts w:ascii="Times New Roman" w:hAnsi="Times New Roman" w:cs="Times New Roman"/>
          <w:bCs/>
          <w:color w:val="000000"/>
          <w:sz w:val="28"/>
          <w:szCs w:val="28"/>
        </w:rPr>
        <w:t xml:space="preserve">не меняется </w:t>
      </w:r>
      <w:r w:rsidR="00C12AB2">
        <w:rPr>
          <w:rFonts w:ascii="Times New Roman" w:hAnsi="Times New Roman" w:cs="Times New Roman"/>
          <w:bCs/>
          <w:color w:val="000000"/>
          <w:sz w:val="28"/>
          <w:szCs w:val="28"/>
        </w:rPr>
        <w:t>– 5 (5</w:t>
      </w:r>
      <w:r w:rsidR="0097201E">
        <w:rPr>
          <w:rFonts w:ascii="Times New Roman" w:hAnsi="Times New Roman" w:cs="Times New Roman"/>
          <w:bCs/>
          <w:color w:val="000000"/>
          <w:sz w:val="28"/>
          <w:szCs w:val="28"/>
        </w:rPr>
        <w:t>в</w:t>
      </w:r>
      <w:r w:rsidR="00C12AB2">
        <w:rPr>
          <w:rFonts w:ascii="Times New Roman" w:hAnsi="Times New Roman" w:cs="Times New Roman"/>
          <w:bCs/>
          <w:color w:val="000000"/>
          <w:sz w:val="28"/>
          <w:szCs w:val="28"/>
        </w:rPr>
        <w:t>, 6</w:t>
      </w:r>
      <w:r w:rsidR="0097201E">
        <w:rPr>
          <w:rFonts w:ascii="Times New Roman" w:hAnsi="Times New Roman" w:cs="Times New Roman"/>
          <w:bCs/>
          <w:color w:val="000000"/>
          <w:sz w:val="28"/>
          <w:szCs w:val="28"/>
        </w:rPr>
        <w:t>г</w:t>
      </w:r>
      <w:r w:rsidR="00C12AB2">
        <w:rPr>
          <w:rFonts w:ascii="Times New Roman" w:hAnsi="Times New Roman" w:cs="Times New Roman"/>
          <w:bCs/>
          <w:color w:val="000000"/>
          <w:sz w:val="28"/>
          <w:szCs w:val="28"/>
        </w:rPr>
        <w:t>, 7</w:t>
      </w:r>
      <w:r w:rsidR="005A6A09">
        <w:rPr>
          <w:rFonts w:ascii="Times New Roman" w:hAnsi="Times New Roman" w:cs="Times New Roman"/>
          <w:bCs/>
          <w:color w:val="000000"/>
          <w:sz w:val="28"/>
          <w:szCs w:val="28"/>
        </w:rPr>
        <w:t>б</w:t>
      </w:r>
      <w:r w:rsidR="00C12AB2">
        <w:rPr>
          <w:rFonts w:ascii="Times New Roman" w:hAnsi="Times New Roman" w:cs="Times New Roman"/>
          <w:bCs/>
          <w:color w:val="000000"/>
          <w:sz w:val="28"/>
          <w:szCs w:val="28"/>
        </w:rPr>
        <w:t>, 8</w:t>
      </w:r>
      <w:r w:rsidR="0097201E">
        <w:rPr>
          <w:rFonts w:ascii="Times New Roman" w:hAnsi="Times New Roman" w:cs="Times New Roman"/>
          <w:bCs/>
          <w:color w:val="000000"/>
          <w:sz w:val="28"/>
          <w:szCs w:val="28"/>
        </w:rPr>
        <w:t>б</w:t>
      </w:r>
      <w:r w:rsidR="00C12AB2">
        <w:rPr>
          <w:rFonts w:ascii="Times New Roman" w:hAnsi="Times New Roman" w:cs="Times New Roman"/>
          <w:bCs/>
          <w:color w:val="000000"/>
          <w:sz w:val="28"/>
          <w:szCs w:val="28"/>
        </w:rPr>
        <w:t>, 9</w:t>
      </w:r>
      <w:r w:rsidR="0097201E">
        <w:rPr>
          <w:rFonts w:ascii="Times New Roman" w:hAnsi="Times New Roman" w:cs="Times New Roman"/>
          <w:bCs/>
          <w:color w:val="000000"/>
          <w:sz w:val="28"/>
          <w:szCs w:val="28"/>
        </w:rPr>
        <w:t>г</w:t>
      </w:r>
      <w:r w:rsidR="00C12AB2">
        <w:rPr>
          <w:rFonts w:ascii="Times New Roman" w:hAnsi="Times New Roman" w:cs="Times New Roman"/>
          <w:bCs/>
          <w:color w:val="000000"/>
          <w:sz w:val="28"/>
          <w:szCs w:val="28"/>
        </w:rPr>
        <w:t xml:space="preserve">), </w:t>
      </w:r>
      <w:r w:rsidR="0097201E">
        <w:rPr>
          <w:rFonts w:ascii="Times New Roman" w:hAnsi="Times New Roman" w:cs="Times New Roman"/>
          <w:bCs/>
          <w:color w:val="000000"/>
          <w:sz w:val="28"/>
          <w:szCs w:val="28"/>
        </w:rPr>
        <w:t>математики</w:t>
      </w:r>
      <w:r w:rsidR="00C12AB2">
        <w:rPr>
          <w:rFonts w:ascii="Times New Roman" w:hAnsi="Times New Roman" w:cs="Times New Roman"/>
          <w:bCs/>
          <w:color w:val="000000"/>
          <w:sz w:val="28"/>
          <w:szCs w:val="28"/>
        </w:rPr>
        <w:t xml:space="preserve"> – 1 (</w:t>
      </w:r>
      <w:r w:rsidR="0097201E">
        <w:rPr>
          <w:rFonts w:ascii="Times New Roman" w:hAnsi="Times New Roman" w:cs="Times New Roman"/>
          <w:bCs/>
          <w:color w:val="000000"/>
          <w:sz w:val="28"/>
          <w:szCs w:val="28"/>
        </w:rPr>
        <w:t>5в</w:t>
      </w:r>
      <w:r w:rsidR="00C12AB2">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p>
    <w:p w14:paraId="63A6E51A" w14:textId="77777777" w:rsidR="0040746F" w:rsidRDefault="0040746F" w:rsidP="0040746F">
      <w:pPr>
        <w:autoSpaceDE w:val="0"/>
        <w:autoSpaceDN w:val="0"/>
        <w:adjustRightInd w:val="0"/>
        <w:spacing w:after="0"/>
        <w:ind w:firstLine="709"/>
        <w:jc w:val="center"/>
        <w:rPr>
          <w:rFonts w:ascii="Times New Roman" w:hAnsi="Times New Roman" w:cs="Times New Roman"/>
          <w:bCs/>
          <w:color w:val="000000"/>
          <w:sz w:val="28"/>
          <w:szCs w:val="28"/>
        </w:rPr>
      </w:pPr>
    </w:p>
    <w:p w14:paraId="14AFFC6D" w14:textId="77777777" w:rsidR="00E7122A" w:rsidRDefault="00E7122A" w:rsidP="0040746F">
      <w:pPr>
        <w:autoSpaceDE w:val="0"/>
        <w:autoSpaceDN w:val="0"/>
        <w:adjustRightInd w:val="0"/>
        <w:spacing w:after="0"/>
        <w:ind w:firstLine="709"/>
        <w:jc w:val="center"/>
        <w:rPr>
          <w:rFonts w:ascii="Times New Roman" w:hAnsi="Times New Roman" w:cs="Times New Roman"/>
          <w:bCs/>
          <w:color w:val="000000"/>
          <w:sz w:val="28"/>
          <w:szCs w:val="28"/>
        </w:rPr>
      </w:pPr>
    </w:p>
    <w:p w14:paraId="3E739D3E" w14:textId="77777777" w:rsidR="00E7122A" w:rsidRDefault="00E7122A" w:rsidP="0040746F">
      <w:pPr>
        <w:autoSpaceDE w:val="0"/>
        <w:autoSpaceDN w:val="0"/>
        <w:adjustRightInd w:val="0"/>
        <w:spacing w:after="0"/>
        <w:ind w:firstLine="709"/>
        <w:jc w:val="center"/>
        <w:rPr>
          <w:rFonts w:ascii="Times New Roman" w:hAnsi="Times New Roman" w:cs="Times New Roman"/>
          <w:bCs/>
          <w:color w:val="000000"/>
          <w:sz w:val="28"/>
          <w:szCs w:val="28"/>
        </w:rPr>
      </w:pPr>
    </w:p>
    <w:p w14:paraId="74641D7A" w14:textId="77777777" w:rsidR="005E06A5" w:rsidRPr="005E06A5" w:rsidRDefault="005E06A5" w:rsidP="0040746F">
      <w:pPr>
        <w:autoSpaceDE w:val="0"/>
        <w:autoSpaceDN w:val="0"/>
        <w:adjustRightInd w:val="0"/>
        <w:spacing w:after="0"/>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III</w:t>
      </w:r>
      <w:r>
        <w:rPr>
          <w:rFonts w:ascii="Times New Roman" w:hAnsi="Times New Roman" w:cs="Times New Roman"/>
          <w:bCs/>
          <w:color w:val="000000"/>
          <w:sz w:val="28"/>
          <w:szCs w:val="28"/>
        </w:rPr>
        <w:t>. Условия осуществления образовательного процесса.</w:t>
      </w:r>
    </w:p>
    <w:p w14:paraId="3FCBB5E0" w14:textId="77777777" w:rsidR="0040746F" w:rsidRDefault="0040746F" w:rsidP="0040746F">
      <w:pPr>
        <w:autoSpaceDE w:val="0"/>
        <w:autoSpaceDN w:val="0"/>
        <w:adjustRightInd w:val="0"/>
        <w:spacing w:after="0"/>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176887">
        <w:rPr>
          <w:rFonts w:ascii="Times New Roman" w:hAnsi="Times New Roman" w:cs="Times New Roman"/>
          <w:bCs/>
          <w:color w:val="000000"/>
          <w:sz w:val="28"/>
          <w:szCs w:val="28"/>
        </w:rPr>
        <w:t>.</w:t>
      </w:r>
      <w:r w:rsidR="005E06A5">
        <w:rPr>
          <w:rFonts w:ascii="Times New Roman" w:hAnsi="Times New Roman" w:cs="Times New Roman"/>
          <w:bCs/>
          <w:color w:val="000000"/>
          <w:sz w:val="28"/>
          <w:szCs w:val="28"/>
        </w:rPr>
        <w:t>1.</w:t>
      </w:r>
      <w:r w:rsidR="0017688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Кадровое обеспечение образовательного процесса.</w:t>
      </w:r>
    </w:p>
    <w:p w14:paraId="050D233A" w14:textId="77777777" w:rsidR="0040746F" w:rsidRDefault="0040746F" w:rsidP="0040746F">
      <w:pPr>
        <w:autoSpaceDE w:val="0"/>
        <w:autoSpaceDN w:val="0"/>
        <w:adjustRightInd w:val="0"/>
        <w:spacing w:after="0"/>
        <w:ind w:firstLine="709"/>
        <w:jc w:val="center"/>
        <w:rPr>
          <w:rFonts w:ascii="Times New Roman" w:hAnsi="Times New Roman" w:cs="Times New Roman"/>
          <w:bCs/>
          <w:color w:val="000000"/>
          <w:sz w:val="28"/>
          <w:szCs w:val="28"/>
        </w:rPr>
      </w:pPr>
    </w:p>
    <w:p w14:paraId="640D1B2B" w14:textId="1848BA40" w:rsidR="0040746F" w:rsidRDefault="00D74349" w:rsidP="0040746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Образовательное учрежд</w:t>
      </w:r>
      <w:r w:rsidR="006D282C">
        <w:rPr>
          <w:rFonts w:ascii="Times New Roman" w:hAnsi="Times New Roman" w:cs="Times New Roman"/>
          <w:bCs/>
          <w:color w:val="000000"/>
          <w:sz w:val="28"/>
          <w:szCs w:val="28"/>
        </w:rPr>
        <w:t>ение укомплектовано согласно штатному расписанию полностью, вакансий не</w:t>
      </w:r>
      <w:r w:rsidR="00176887">
        <w:rPr>
          <w:rFonts w:ascii="Times New Roman" w:hAnsi="Times New Roman" w:cs="Times New Roman"/>
          <w:bCs/>
          <w:color w:val="000000"/>
          <w:sz w:val="28"/>
          <w:szCs w:val="28"/>
        </w:rPr>
        <w:t>т.</w:t>
      </w:r>
      <w:r w:rsidR="006D282C">
        <w:rPr>
          <w:rFonts w:ascii="Times New Roman" w:hAnsi="Times New Roman" w:cs="Times New Roman"/>
          <w:bCs/>
          <w:color w:val="000000"/>
          <w:sz w:val="28"/>
          <w:szCs w:val="28"/>
        </w:rPr>
        <w:t xml:space="preserve"> </w:t>
      </w:r>
      <w:r w:rsidR="00176887">
        <w:rPr>
          <w:rFonts w:ascii="Times New Roman" w:hAnsi="Times New Roman" w:cs="Times New Roman"/>
          <w:bCs/>
          <w:color w:val="000000"/>
          <w:sz w:val="28"/>
          <w:szCs w:val="28"/>
        </w:rPr>
        <w:t>О</w:t>
      </w:r>
      <w:r w:rsidR="006D282C">
        <w:rPr>
          <w:rFonts w:ascii="Times New Roman" w:hAnsi="Times New Roman" w:cs="Times New Roman"/>
          <w:bCs/>
          <w:color w:val="000000"/>
          <w:sz w:val="28"/>
          <w:szCs w:val="28"/>
        </w:rPr>
        <w:t xml:space="preserve">тличительной особенностью школы на протяжении последних лет является стабильность педагогического </w:t>
      </w:r>
      <w:r w:rsidR="006D282C">
        <w:rPr>
          <w:rFonts w:ascii="Times New Roman" w:hAnsi="Times New Roman" w:cs="Times New Roman"/>
          <w:bCs/>
          <w:color w:val="000000"/>
          <w:sz w:val="28"/>
          <w:szCs w:val="28"/>
        </w:rPr>
        <w:lastRenderedPageBreak/>
        <w:t>коллектива. Сохраняются и развиваются необходимые</w:t>
      </w:r>
      <w:r w:rsidR="00973F19">
        <w:rPr>
          <w:rFonts w:ascii="Times New Roman" w:hAnsi="Times New Roman" w:cs="Times New Roman"/>
          <w:bCs/>
          <w:color w:val="000000"/>
          <w:sz w:val="28"/>
          <w:szCs w:val="28"/>
        </w:rPr>
        <w:t xml:space="preserve"> условия труда, аттестации, повышения квалификации педагогических работников.</w:t>
      </w:r>
    </w:p>
    <w:p w14:paraId="391DF4B4" w14:textId="16CFDD6A" w:rsidR="00DD2D21" w:rsidRDefault="00DD2D21" w:rsidP="0040746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Школа укомплектована высококвалифицированными педагогическими и руководящими кадрами. Всего в штате школы 53 педагогических работника, из них:</w:t>
      </w:r>
    </w:p>
    <w:p w14:paraId="3F6DF816" w14:textId="1E6B61B6" w:rsidR="00DD2D21" w:rsidRDefault="00DD2D21" w:rsidP="00615ADA">
      <w:pPr>
        <w:pStyle w:val="a3"/>
        <w:numPr>
          <w:ilvl w:val="0"/>
          <w:numId w:val="4"/>
        </w:num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административный персонал: 6 человек;</w:t>
      </w:r>
    </w:p>
    <w:p w14:paraId="31A09BB7" w14:textId="5CE7E12C" w:rsidR="00DD2D21" w:rsidRDefault="00DD2D21" w:rsidP="00615ADA">
      <w:pPr>
        <w:pStyle w:val="a3"/>
        <w:numPr>
          <w:ilvl w:val="0"/>
          <w:numId w:val="4"/>
        </w:num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педагогический персонал : 47 человек.</w:t>
      </w:r>
    </w:p>
    <w:p w14:paraId="46B64A19" w14:textId="12C94314" w:rsidR="00DD2D21" w:rsidRDefault="00DD2D21" w:rsidP="00DD2D21">
      <w:pPr>
        <w:autoSpaceDE w:val="0"/>
        <w:autoSpaceDN w:val="0"/>
        <w:adjustRightInd w:val="0"/>
        <w:spacing w:after="0"/>
        <w:jc w:val="both"/>
        <w:rPr>
          <w:rFonts w:ascii="Times New Roman" w:hAnsi="Times New Roman" w:cs="Times New Roman"/>
          <w:bCs/>
          <w:color w:val="000000"/>
          <w:sz w:val="28"/>
          <w:szCs w:val="28"/>
        </w:rPr>
      </w:pPr>
    </w:p>
    <w:p w14:paraId="4E1F01CC" w14:textId="18AD954E" w:rsidR="00DD2D21" w:rsidRDefault="00DD2D21" w:rsidP="00DD2D21">
      <w:pPr>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Кадровый состав</w:t>
      </w:r>
    </w:p>
    <w:p w14:paraId="5645978B" w14:textId="46D390E7" w:rsidR="00DD2D21" w:rsidRDefault="00DD2D21" w:rsidP="00DD2D21">
      <w:pPr>
        <w:autoSpaceDE w:val="0"/>
        <w:autoSpaceDN w:val="0"/>
        <w:adjustRightInd w:val="0"/>
        <w:spacing w:after="0"/>
        <w:jc w:val="center"/>
        <w:rPr>
          <w:rFonts w:ascii="Times New Roman" w:hAnsi="Times New Roman" w:cs="Times New Roman"/>
          <w:bCs/>
          <w:color w:val="000000"/>
          <w:sz w:val="28"/>
          <w:szCs w:val="28"/>
        </w:rPr>
      </w:pPr>
    </w:p>
    <w:p w14:paraId="3D6ACCDA" w14:textId="0297BEC3" w:rsidR="00DD2D21" w:rsidRPr="00DD2D21" w:rsidRDefault="00DD2D21" w:rsidP="00DD2D21">
      <w:pPr>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14:anchorId="127E002E" wp14:editId="10B6D058">
            <wp:extent cx="6181725" cy="48482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D83C2D" w14:textId="0A41B94B" w:rsidR="00547318" w:rsidRDefault="00547318" w:rsidP="00547318">
      <w:pPr>
        <w:autoSpaceDE w:val="0"/>
        <w:autoSpaceDN w:val="0"/>
        <w:adjustRightInd w:val="0"/>
        <w:spacing w:after="0"/>
        <w:jc w:val="both"/>
        <w:rPr>
          <w:rFonts w:ascii="Times New Roman" w:hAnsi="Times New Roman" w:cs="Times New Roman"/>
          <w:bCs/>
          <w:color w:val="000000"/>
          <w:sz w:val="28"/>
          <w:szCs w:val="28"/>
        </w:rPr>
      </w:pPr>
    </w:p>
    <w:p w14:paraId="166E293F" w14:textId="525AB23B" w:rsidR="00DD2D21"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Анализ возрастного состава:</w:t>
      </w:r>
    </w:p>
    <w:p w14:paraId="7C7456D9" w14:textId="0DA5AE82" w:rsidR="004269CE"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30 лет – 17%</w:t>
      </w:r>
    </w:p>
    <w:p w14:paraId="28246035" w14:textId="4CF0BC74" w:rsidR="004269CE"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Свыше 55 лет – 20%</w:t>
      </w:r>
    </w:p>
    <w:p w14:paraId="4A7A8D99" w14:textId="36095A3D" w:rsidR="004269CE"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Молодые специалисты – 19%</w:t>
      </w:r>
    </w:p>
    <w:p w14:paraId="1FD7A24A" w14:textId="6976BE8D" w:rsidR="004269CE"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Учителя первой. Высшей квалификационной категории – 33 чел. – 70%</w:t>
      </w:r>
    </w:p>
    <w:p w14:paraId="55373F86" w14:textId="77777777" w:rsidR="004269CE" w:rsidRDefault="004269CE" w:rsidP="004269CE">
      <w:pPr>
        <w:autoSpaceDE w:val="0"/>
        <w:autoSpaceDN w:val="0"/>
        <w:adjustRightInd w:val="0"/>
        <w:spacing w:after="0" w:line="240" w:lineRule="auto"/>
        <w:jc w:val="both"/>
        <w:rPr>
          <w:rFonts w:ascii="Times New Roman" w:hAnsi="Times New Roman" w:cs="Times New Roman"/>
          <w:bCs/>
          <w:color w:val="000000"/>
          <w:sz w:val="28"/>
          <w:szCs w:val="28"/>
        </w:rPr>
      </w:pPr>
    </w:p>
    <w:p w14:paraId="377F1D72" w14:textId="53730A1A" w:rsidR="004269CE" w:rsidRPr="004269CE"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269CE">
        <w:rPr>
          <w:rFonts w:ascii="Times New Roman" w:hAnsi="Times New Roman" w:cs="Times New Roman"/>
          <w:bCs/>
          <w:color w:val="000000"/>
          <w:sz w:val="28"/>
          <w:szCs w:val="28"/>
        </w:rPr>
        <w:lastRenderedPageBreak/>
        <w:t>В 202</w:t>
      </w:r>
      <w:r>
        <w:rPr>
          <w:rFonts w:ascii="Times New Roman" w:hAnsi="Times New Roman" w:cs="Times New Roman"/>
          <w:bCs/>
          <w:color w:val="000000"/>
          <w:sz w:val="28"/>
          <w:szCs w:val="28"/>
        </w:rPr>
        <w:t>3</w:t>
      </w:r>
      <w:r w:rsidRPr="004269CE">
        <w:rPr>
          <w:rFonts w:ascii="Times New Roman" w:hAnsi="Times New Roman" w:cs="Times New Roman"/>
          <w:bCs/>
          <w:color w:val="000000"/>
          <w:sz w:val="28"/>
          <w:szCs w:val="28"/>
        </w:rPr>
        <w:t>-202</w:t>
      </w:r>
      <w:r>
        <w:rPr>
          <w:rFonts w:ascii="Times New Roman" w:hAnsi="Times New Roman" w:cs="Times New Roman"/>
          <w:bCs/>
          <w:color w:val="000000"/>
          <w:sz w:val="28"/>
          <w:szCs w:val="28"/>
        </w:rPr>
        <w:t>4</w:t>
      </w:r>
      <w:r w:rsidRPr="004269CE">
        <w:rPr>
          <w:rFonts w:ascii="Times New Roman" w:hAnsi="Times New Roman" w:cs="Times New Roman"/>
          <w:bCs/>
          <w:color w:val="000000"/>
          <w:sz w:val="28"/>
          <w:szCs w:val="28"/>
        </w:rPr>
        <w:t xml:space="preserve"> учебном году в соответствии с социальным заказом педагоги прошли обучение по</w:t>
      </w:r>
      <w:r>
        <w:rPr>
          <w:rFonts w:ascii="Times New Roman" w:hAnsi="Times New Roman" w:cs="Times New Roman"/>
          <w:bCs/>
          <w:color w:val="000000"/>
          <w:sz w:val="28"/>
          <w:szCs w:val="28"/>
        </w:rPr>
        <w:t xml:space="preserve"> </w:t>
      </w:r>
      <w:r w:rsidRPr="004269CE">
        <w:rPr>
          <w:rFonts w:ascii="Times New Roman" w:hAnsi="Times New Roman" w:cs="Times New Roman"/>
          <w:bCs/>
          <w:color w:val="000000"/>
          <w:sz w:val="28"/>
          <w:szCs w:val="28"/>
        </w:rPr>
        <w:t>различным программам повышения квалификации.</w:t>
      </w:r>
    </w:p>
    <w:p w14:paraId="214F463D" w14:textId="5C3F3E78" w:rsidR="004269CE" w:rsidRPr="004269CE"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269CE">
        <w:rPr>
          <w:rFonts w:ascii="Times New Roman" w:hAnsi="Times New Roman" w:cs="Times New Roman"/>
          <w:bCs/>
          <w:color w:val="000000"/>
          <w:sz w:val="28"/>
          <w:szCs w:val="28"/>
        </w:rPr>
        <w:t xml:space="preserve">Основными формами повышения квалификации за аттестуемый период </w:t>
      </w:r>
      <w:r>
        <w:rPr>
          <w:rFonts w:ascii="Times New Roman" w:hAnsi="Times New Roman" w:cs="Times New Roman"/>
          <w:bCs/>
          <w:color w:val="000000"/>
          <w:sz w:val="28"/>
          <w:szCs w:val="28"/>
        </w:rPr>
        <w:t>я</w:t>
      </w:r>
      <w:r w:rsidRPr="004269CE">
        <w:rPr>
          <w:rFonts w:ascii="Times New Roman" w:hAnsi="Times New Roman" w:cs="Times New Roman"/>
          <w:bCs/>
          <w:color w:val="000000"/>
          <w:sz w:val="28"/>
          <w:szCs w:val="28"/>
        </w:rPr>
        <w:t>вляются курсовая</w:t>
      </w:r>
      <w:r>
        <w:rPr>
          <w:rFonts w:ascii="Times New Roman" w:hAnsi="Times New Roman" w:cs="Times New Roman"/>
          <w:bCs/>
          <w:color w:val="000000"/>
          <w:sz w:val="28"/>
          <w:szCs w:val="28"/>
        </w:rPr>
        <w:t xml:space="preserve"> </w:t>
      </w:r>
      <w:r w:rsidRPr="004269CE">
        <w:rPr>
          <w:rFonts w:ascii="Times New Roman" w:hAnsi="Times New Roman" w:cs="Times New Roman"/>
          <w:bCs/>
          <w:color w:val="000000"/>
          <w:sz w:val="28"/>
          <w:szCs w:val="28"/>
        </w:rPr>
        <w:t>подготовка, практико-ори</w:t>
      </w:r>
      <w:r>
        <w:rPr>
          <w:rFonts w:ascii="Times New Roman" w:hAnsi="Times New Roman" w:cs="Times New Roman"/>
          <w:bCs/>
          <w:color w:val="000000"/>
          <w:sz w:val="28"/>
          <w:szCs w:val="28"/>
        </w:rPr>
        <w:t>ен</w:t>
      </w:r>
      <w:r w:rsidRPr="004269CE">
        <w:rPr>
          <w:rFonts w:ascii="Times New Roman" w:hAnsi="Times New Roman" w:cs="Times New Roman"/>
          <w:bCs/>
          <w:color w:val="000000"/>
          <w:sz w:val="28"/>
          <w:szCs w:val="28"/>
        </w:rPr>
        <w:t>тированные семинары, научно-практические конференции, участие</w:t>
      </w:r>
      <w:r>
        <w:rPr>
          <w:rFonts w:ascii="Times New Roman" w:hAnsi="Times New Roman" w:cs="Times New Roman"/>
          <w:bCs/>
          <w:color w:val="000000"/>
          <w:sz w:val="28"/>
          <w:szCs w:val="28"/>
        </w:rPr>
        <w:t xml:space="preserve"> </w:t>
      </w:r>
      <w:r w:rsidRPr="004269CE">
        <w:rPr>
          <w:rFonts w:ascii="Times New Roman" w:hAnsi="Times New Roman" w:cs="Times New Roman"/>
          <w:bCs/>
          <w:color w:val="000000"/>
          <w:sz w:val="28"/>
          <w:szCs w:val="28"/>
        </w:rPr>
        <w:t>педагогов в конкурсах профессионального мастерства, работе творче</w:t>
      </w:r>
      <w:r>
        <w:rPr>
          <w:rFonts w:ascii="Times New Roman" w:hAnsi="Times New Roman" w:cs="Times New Roman"/>
          <w:bCs/>
          <w:color w:val="000000"/>
          <w:sz w:val="28"/>
          <w:szCs w:val="28"/>
        </w:rPr>
        <w:t xml:space="preserve">ских, предметных </w:t>
      </w:r>
      <w:r w:rsidRPr="004269CE">
        <w:rPr>
          <w:rFonts w:ascii="Times New Roman" w:hAnsi="Times New Roman" w:cs="Times New Roman"/>
          <w:bCs/>
          <w:color w:val="000000"/>
          <w:sz w:val="28"/>
          <w:szCs w:val="28"/>
        </w:rPr>
        <w:t>объединений школы.</w:t>
      </w:r>
    </w:p>
    <w:p w14:paraId="451E30FD" w14:textId="638885D5" w:rsidR="00DD2D21" w:rsidRDefault="004269CE" w:rsidP="004269C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269CE">
        <w:rPr>
          <w:rFonts w:ascii="Times New Roman" w:hAnsi="Times New Roman" w:cs="Times New Roman"/>
          <w:bCs/>
          <w:color w:val="000000"/>
          <w:sz w:val="28"/>
          <w:szCs w:val="28"/>
        </w:rPr>
        <w:t>Важным направлением методической работы является постоянное совершенствование</w:t>
      </w:r>
      <w:r>
        <w:rPr>
          <w:rFonts w:ascii="Times New Roman" w:hAnsi="Times New Roman" w:cs="Times New Roman"/>
          <w:bCs/>
          <w:color w:val="000000"/>
          <w:sz w:val="28"/>
          <w:szCs w:val="28"/>
        </w:rPr>
        <w:t xml:space="preserve"> </w:t>
      </w:r>
      <w:r w:rsidRPr="004269CE">
        <w:rPr>
          <w:rFonts w:ascii="Times New Roman" w:hAnsi="Times New Roman" w:cs="Times New Roman"/>
          <w:bCs/>
          <w:color w:val="000000"/>
          <w:sz w:val="28"/>
          <w:szCs w:val="28"/>
        </w:rPr>
        <w:t>педагогического мастерства учителей через курсовую систему повышения квалификации, через</w:t>
      </w:r>
      <w:r>
        <w:rPr>
          <w:rFonts w:ascii="Times New Roman" w:hAnsi="Times New Roman" w:cs="Times New Roman"/>
          <w:bCs/>
          <w:color w:val="000000"/>
          <w:sz w:val="28"/>
          <w:szCs w:val="28"/>
        </w:rPr>
        <w:t xml:space="preserve"> </w:t>
      </w:r>
      <w:r w:rsidRPr="004269CE">
        <w:rPr>
          <w:rFonts w:ascii="Times New Roman" w:hAnsi="Times New Roman" w:cs="Times New Roman"/>
          <w:bCs/>
          <w:color w:val="000000"/>
          <w:sz w:val="28"/>
          <w:szCs w:val="28"/>
        </w:rPr>
        <w:t xml:space="preserve">внутришкольную систему повышения профессиональной компетентности </w:t>
      </w:r>
      <w:r>
        <w:rPr>
          <w:rFonts w:ascii="Times New Roman" w:hAnsi="Times New Roman" w:cs="Times New Roman"/>
          <w:bCs/>
          <w:color w:val="000000"/>
          <w:sz w:val="28"/>
          <w:szCs w:val="28"/>
        </w:rPr>
        <w:t>–</w:t>
      </w:r>
      <w:r w:rsidRPr="004269CE">
        <w:rPr>
          <w:rFonts w:ascii="Times New Roman" w:hAnsi="Times New Roman" w:cs="Times New Roman"/>
          <w:bCs/>
          <w:color w:val="000000"/>
          <w:sz w:val="28"/>
          <w:szCs w:val="28"/>
        </w:rPr>
        <w:t xml:space="preserve"> корпоративное</w:t>
      </w:r>
      <w:r>
        <w:rPr>
          <w:rFonts w:ascii="Times New Roman" w:hAnsi="Times New Roman" w:cs="Times New Roman"/>
          <w:bCs/>
          <w:color w:val="000000"/>
          <w:sz w:val="28"/>
          <w:szCs w:val="28"/>
        </w:rPr>
        <w:t xml:space="preserve"> </w:t>
      </w:r>
      <w:r w:rsidRPr="004269CE">
        <w:rPr>
          <w:rFonts w:ascii="Times New Roman" w:hAnsi="Times New Roman" w:cs="Times New Roman"/>
          <w:bCs/>
          <w:color w:val="000000"/>
          <w:sz w:val="28"/>
          <w:szCs w:val="28"/>
        </w:rPr>
        <w:t>обучение (теоретические, практико-ориентированные семинары, открытые уроки, мастер</w:t>
      </w:r>
      <w:r>
        <w:rPr>
          <w:rFonts w:ascii="Times New Roman" w:hAnsi="Times New Roman" w:cs="Times New Roman"/>
          <w:bCs/>
          <w:color w:val="000000"/>
          <w:sz w:val="28"/>
          <w:szCs w:val="28"/>
        </w:rPr>
        <w:t>-классы, педагогические мастерские.</w:t>
      </w:r>
    </w:p>
    <w:p w14:paraId="64961413" w14:textId="58A9A1EA" w:rsidR="00DD2D21" w:rsidRDefault="00DD2D21" w:rsidP="004269CE">
      <w:pPr>
        <w:autoSpaceDE w:val="0"/>
        <w:autoSpaceDN w:val="0"/>
        <w:adjustRightInd w:val="0"/>
        <w:spacing w:after="0" w:line="240" w:lineRule="auto"/>
        <w:jc w:val="both"/>
        <w:rPr>
          <w:rFonts w:ascii="Times New Roman" w:hAnsi="Times New Roman" w:cs="Times New Roman"/>
          <w:bCs/>
          <w:color w:val="000000"/>
          <w:sz w:val="28"/>
          <w:szCs w:val="28"/>
        </w:rPr>
      </w:pPr>
    </w:p>
    <w:p w14:paraId="7EB56EBD" w14:textId="5EF68E2C" w:rsidR="006740BA" w:rsidRDefault="006740BA" w:rsidP="006740BA">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Образовательные технологи и методы обучения, используемые в образовательной деятельности: в соответствии с динамикой системы образования, запросов детей и их родителей (законных представителей0 в школе используются:</w:t>
      </w:r>
    </w:p>
    <w:p w14:paraId="33B9280B" w14:textId="614203B6" w:rsidR="006740BA" w:rsidRDefault="006740BA" w:rsidP="006740BA">
      <w:pPr>
        <w:autoSpaceDE w:val="0"/>
        <w:autoSpaceDN w:val="0"/>
        <w:adjustRightInd w:val="0"/>
        <w:spacing w:after="0" w:line="240" w:lineRule="auto"/>
        <w:ind w:firstLine="709"/>
        <w:jc w:val="both"/>
        <w:rPr>
          <w:rFonts w:ascii="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672"/>
        <w:gridCol w:w="4673"/>
      </w:tblGrid>
      <w:tr w:rsidR="006740BA" w14:paraId="72524C8E" w14:textId="77777777" w:rsidTr="006740BA">
        <w:tc>
          <w:tcPr>
            <w:tcW w:w="4672" w:type="dxa"/>
          </w:tcPr>
          <w:p w14:paraId="5D32A608" w14:textId="6831DD28"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Технология</w:t>
            </w:r>
          </w:p>
        </w:tc>
        <w:tc>
          <w:tcPr>
            <w:tcW w:w="4673" w:type="dxa"/>
          </w:tcPr>
          <w:p w14:paraId="7B1867C8" w14:textId="4F3CBD2A"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Метод</w:t>
            </w:r>
          </w:p>
        </w:tc>
      </w:tr>
      <w:tr w:rsidR="006740BA" w14:paraId="0C6E7FB6" w14:textId="77777777" w:rsidTr="006740BA">
        <w:tc>
          <w:tcPr>
            <w:tcW w:w="4672" w:type="dxa"/>
          </w:tcPr>
          <w:p w14:paraId="7474457A"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педагогика сотрудничества;</w:t>
            </w:r>
          </w:p>
          <w:p w14:paraId="5CCED553"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здоровьесберегающие</w:t>
            </w:r>
            <w:proofErr w:type="spellEnd"/>
            <w:r>
              <w:rPr>
                <w:rFonts w:ascii="Times New Roman" w:hAnsi="Times New Roman" w:cs="Times New Roman"/>
                <w:bCs/>
                <w:color w:val="000000"/>
                <w:sz w:val="28"/>
                <w:szCs w:val="28"/>
              </w:rPr>
              <w:t>;</w:t>
            </w:r>
          </w:p>
          <w:p w14:paraId="3E91727F" w14:textId="7AACB1B1"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традиционная;</w:t>
            </w:r>
          </w:p>
          <w:p w14:paraId="38A05A15"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ИКТ-технологии;</w:t>
            </w:r>
          </w:p>
          <w:p w14:paraId="7BD60ECB"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уровневой дифференциации;</w:t>
            </w:r>
          </w:p>
          <w:p w14:paraId="737C62CB"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межпредметной интеграции;</w:t>
            </w:r>
          </w:p>
          <w:p w14:paraId="72E9328A"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групповые;</w:t>
            </w:r>
          </w:p>
          <w:p w14:paraId="3ABD1935"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технологии проектного обучения;</w:t>
            </w:r>
          </w:p>
          <w:p w14:paraId="5A4FC8D0" w14:textId="0C792B42"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технологии проблемного обучения</w:t>
            </w:r>
          </w:p>
        </w:tc>
        <w:tc>
          <w:tcPr>
            <w:tcW w:w="4673" w:type="dxa"/>
          </w:tcPr>
          <w:p w14:paraId="61E8143B"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словесный;</w:t>
            </w:r>
          </w:p>
          <w:p w14:paraId="0546EA1C"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наглядный;</w:t>
            </w:r>
          </w:p>
          <w:p w14:paraId="2D6A2F3E"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игровой;</w:t>
            </w:r>
          </w:p>
          <w:p w14:paraId="3305B233"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проблемный;</w:t>
            </w:r>
          </w:p>
          <w:p w14:paraId="325CC074" w14:textId="3EE946D4"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метод контроля;</w:t>
            </w:r>
          </w:p>
          <w:p w14:paraId="73538C37"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рефлексия;</w:t>
            </w:r>
          </w:p>
          <w:p w14:paraId="7BFF13D7"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практический метод;</w:t>
            </w:r>
          </w:p>
          <w:p w14:paraId="3B167CE4" w14:textId="77777777"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технический;</w:t>
            </w:r>
          </w:p>
          <w:p w14:paraId="41D7BCB0" w14:textId="0D14DBA2" w:rsidR="006740BA" w:rsidRDefault="006740BA" w:rsidP="006740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исследовательский</w:t>
            </w:r>
          </w:p>
        </w:tc>
      </w:tr>
    </w:tbl>
    <w:p w14:paraId="3C955587" w14:textId="1D92E4EE" w:rsidR="006740BA" w:rsidRDefault="006740BA" w:rsidP="006740BA">
      <w:pPr>
        <w:autoSpaceDE w:val="0"/>
        <w:autoSpaceDN w:val="0"/>
        <w:adjustRightInd w:val="0"/>
        <w:spacing w:after="0" w:line="240" w:lineRule="auto"/>
        <w:ind w:firstLine="709"/>
        <w:jc w:val="both"/>
        <w:rPr>
          <w:rFonts w:ascii="Times New Roman" w:hAnsi="Times New Roman" w:cs="Times New Roman"/>
          <w:bCs/>
          <w:color w:val="000000"/>
          <w:sz w:val="28"/>
          <w:szCs w:val="28"/>
        </w:rPr>
      </w:pPr>
    </w:p>
    <w:p w14:paraId="74F0DF8A" w14:textId="77777777" w:rsidR="004E34E4" w:rsidRDefault="004E34E4" w:rsidP="004E34E4">
      <w:pPr>
        <w:spacing w:line="240" w:lineRule="auto"/>
        <w:ind w:left="720" w:firstLine="696"/>
        <w:rPr>
          <w:rFonts w:ascii="Times New Roman" w:hAnsi="Times New Roman" w:cs="Times New Roman"/>
          <w:b/>
          <w:sz w:val="28"/>
          <w:szCs w:val="28"/>
        </w:rPr>
      </w:pPr>
      <w:r w:rsidRPr="00B332F1">
        <w:rPr>
          <w:rFonts w:ascii="Times New Roman" w:hAnsi="Times New Roman" w:cs="Times New Roman"/>
          <w:b/>
          <w:sz w:val="28"/>
          <w:szCs w:val="28"/>
        </w:rPr>
        <w:t>Участие педагогов школы в фестивалях, конкурсах различных уровней, семинарах, работе профессиональных сообществ</w:t>
      </w:r>
    </w:p>
    <w:p w14:paraId="7603412D" w14:textId="77777777" w:rsidR="004E34E4" w:rsidRPr="004E34E4" w:rsidRDefault="004E34E4" w:rsidP="004E34E4">
      <w:pPr>
        <w:spacing w:line="240" w:lineRule="auto"/>
        <w:ind w:left="720" w:firstLine="696"/>
        <w:jc w:val="both"/>
        <w:rPr>
          <w:rFonts w:ascii="Times New Roman" w:hAnsi="Times New Roman" w:cs="Times New Roman"/>
          <w:b/>
          <w:sz w:val="24"/>
          <w:szCs w:val="24"/>
        </w:rPr>
      </w:pPr>
      <w:r w:rsidRPr="004E34E4">
        <w:rPr>
          <w:rFonts w:ascii="Times New Roman" w:hAnsi="Times New Roman" w:cs="Times New Roman"/>
          <w:b/>
          <w:sz w:val="24"/>
          <w:szCs w:val="24"/>
        </w:rPr>
        <w:t>Участие педагогов школы в профессиональных конкурсах, фестивалях различных уровней за 5лет</w:t>
      </w:r>
    </w:p>
    <w:p w14:paraId="6C32B761" w14:textId="77777777" w:rsidR="004E34E4" w:rsidRDefault="004E34E4" w:rsidP="004E34E4">
      <w:pPr>
        <w:spacing w:line="240" w:lineRule="auto"/>
        <w:ind w:left="720" w:firstLine="696"/>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3600" behindDoc="1" locked="0" layoutInCell="1" allowOverlap="1" wp14:anchorId="1FBA36A1" wp14:editId="15A08F54">
            <wp:simplePos x="0" y="0"/>
            <wp:positionH relativeFrom="column">
              <wp:posOffset>-299085</wp:posOffset>
            </wp:positionH>
            <wp:positionV relativeFrom="paragraph">
              <wp:posOffset>89535</wp:posOffset>
            </wp:positionV>
            <wp:extent cx="6264910" cy="2581275"/>
            <wp:effectExtent l="0" t="0" r="2540" b="9525"/>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70B2076F" w14:textId="77777777" w:rsidR="004E34E4" w:rsidRDefault="004E34E4" w:rsidP="004E34E4">
      <w:pPr>
        <w:spacing w:line="240" w:lineRule="auto"/>
        <w:ind w:left="720" w:firstLine="696"/>
        <w:rPr>
          <w:rFonts w:ascii="Times New Roman" w:hAnsi="Times New Roman" w:cs="Times New Roman"/>
          <w:b/>
          <w:sz w:val="28"/>
          <w:szCs w:val="28"/>
        </w:rPr>
      </w:pPr>
    </w:p>
    <w:p w14:paraId="78D42F9F" w14:textId="77777777" w:rsidR="004E34E4" w:rsidRDefault="004E34E4" w:rsidP="004E34E4">
      <w:pPr>
        <w:spacing w:line="240" w:lineRule="auto"/>
        <w:ind w:left="720" w:firstLine="696"/>
        <w:rPr>
          <w:rFonts w:ascii="Times New Roman" w:hAnsi="Times New Roman" w:cs="Times New Roman"/>
          <w:b/>
          <w:sz w:val="28"/>
          <w:szCs w:val="28"/>
        </w:rPr>
      </w:pPr>
    </w:p>
    <w:p w14:paraId="7F33E22A" w14:textId="77777777" w:rsidR="004E34E4" w:rsidRDefault="004E34E4" w:rsidP="004E34E4">
      <w:pPr>
        <w:spacing w:line="240" w:lineRule="auto"/>
        <w:jc w:val="both"/>
        <w:rPr>
          <w:rFonts w:ascii="Times New Roman" w:hAnsi="Times New Roman" w:cs="Times New Roman"/>
          <w:b/>
          <w:sz w:val="28"/>
          <w:szCs w:val="28"/>
        </w:rPr>
      </w:pPr>
    </w:p>
    <w:p w14:paraId="04786BC2" w14:textId="77777777" w:rsidR="004E34E4" w:rsidRDefault="004E34E4" w:rsidP="004E34E4">
      <w:pPr>
        <w:spacing w:line="240" w:lineRule="auto"/>
        <w:ind w:left="720" w:firstLine="696"/>
        <w:rPr>
          <w:rFonts w:ascii="Times New Roman" w:hAnsi="Times New Roman" w:cs="Times New Roman"/>
          <w:b/>
          <w:sz w:val="28"/>
          <w:szCs w:val="28"/>
        </w:rPr>
      </w:pPr>
    </w:p>
    <w:p w14:paraId="1ACAA6C1" w14:textId="77777777" w:rsidR="004E34E4" w:rsidRDefault="004E34E4" w:rsidP="004E34E4">
      <w:pPr>
        <w:spacing w:line="240" w:lineRule="auto"/>
        <w:ind w:left="720" w:firstLine="696"/>
        <w:rPr>
          <w:rFonts w:ascii="Times New Roman" w:hAnsi="Times New Roman" w:cs="Times New Roman"/>
          <w:b/>
          <w:sz w:val="28"/>
          <w:szCs w:val="28"/>
        </w:rPr>
      </w:pPr>
    </w:p>
    <w:p w14:paraId="6B6BF335" w14:textId="77777777" w:rsidR="004E34E4" w:rsidRDefault="004E34E4" w:rsidP="004E34E4">
      <w:pPr>
        <w:spacing w:line="240" w:lineRule="auto"/>
        <w:ind w:left="720" w:firstLine="696"/>
        <w:rPr>
          <w:rFonts w:ascii="Times New Roman" w:hAnsi="Times New Roman" w:cs="Times New Roman"/>
          <w:b/>
          <w:sz w:val="28"/>
          <w:szCs w:val="28"/>
        </w:rPr>
      </w:pPr>
    </w:p>
    <w:p w14:paraId="6E4DD7CE" w14:textId="24CAEE88" w:rsidR="004E34E4" w:rsidRPr="00F45D03" w:rsidRDefault="004E34E4" w:rsidP="004E34E4">
      <w:pPr>
        <w:spacing w:after="120"/>
        <w:jc w:val="both"/>
        <w:rPr>
          <w:rFonts w:ascii="Times New Roman" w:hAnsi="Times New Roman" w:cs="Times New Roman"/>
          <w:b/>
          <w:sz w:val="28"/>
          <w:szCs w:val="28"/>
        </w:rPr>
      </w:pPr>
      <w:r>
        <w:rPr>
          <w:rFonts w:ascii="Times New Roman" w:hAnsi="Times New Roman" w:cs="Times New Roman"/>
          <w:b/>
          <w:sz w:val="28"/>
          <w:szCs w:val="28"/>
        </w:rPr>
        <w:t>На базе школы в 2023-2024</w:t>
      </w:r>
      <w:r w:rsidRPr="00F45D03">
        <w:rPr>
          <w:rFonts w:ascii="Times New Roman" w:hAnsi="Times New Roman" w:cs="Times New Roman"/>
          <w:b/>
          <w:sz w:val="28"/>
          <w:szCs w:val="28"/>
        </w:rPr>
        <w:t xml:space="preserve">учебном году были проведены: </w:t>
      </w:r>
    </w:p>
    <w:p w14:paraId="3B5CEC67" w14:textId="77777777" w:rsidR="004E34E4" w:rsidRPr="004E34E4" w:rsidRDefault="004E34E4" w:rsidP="00615ADA">
      <w:pPr>
        <w:pStyle w:val="a3"/>
        <w:numPr>
          <w:ilvl w:val="0"/>
          <w:numId w:val="2"/>
        </w:numPr>
        <w:spacing w:after="120" w:line="240" w:lineRule="auto"/>
        <w:ind w:left="360"/>
        <w:jc w:val="both"/>
        <w:rPr>
          <w:rFonts w:ascii="Times New Roman" w:hAnsi="Times New Roman" w:cs="Times New Roman"/>
          <w:sz w:val="28"/>
          <w:szCs w:val="28"/>
        </w:rPr>
      </w:pPr>
      <w:r w:rsidRPr="004E34E4">
        <w:rPr>
          <w:rFonts w:ascii="Times New Roman" w:hAnsi="Times New Roman" w:cs="Times New Roman"/>
          <w:sz w:val="28"/>
          <w:szCs w:val="28"/>
        </w:rPr>
        <w:t>Был организован ППЭ по5 предметам</w:t>
      </w:r>
    </w:p>
    <w:p w14:paraId="76E5FAEA" w14:textId="77777777" w:rsidR="004E34E4" w:rsidRPr="004E34E4" w:rsidRDefault="004E34E4" w:rsidP="00615ADA">
      <w:pPr>
        <w:pStyle w:val="a3"/>
        <w:numPr>
          <w:ilvl w:val="0"/>
          <w:numId w:val="2"/>
        </w:numPr>
        <w:spacing w:after="120" w:line="240" w:lineRule="auto"/>
        <w:ind w:left="360"/>
        <w:jc w:val="both"/>
        <w:rPr>
          <w:rFonts w:ascii="Times New Roman" w:hAnsi="Times New Roman" w:cs="Times New Roman"/>
          <w:sz w:val="28"/>
          <w:szCs w:val="28"/>
        </w:rPr>
      </w:pPr>
      <w:r w:rsidRPr="004E34E4">
        <w:rPr>
          <w:rFonts w:ascii="Times New Roman" w:hAnsi="Times New Roman" w:cs="Times New Roman"/>
          <w:sz w:val="28"/>
          <w:szCs w:val="28"/>
          <w:shd w:val="clear" w:color="auto" w:fill="FFFFFF"/>
        </w:rPr>
        <w:t>Областной этап всероссийского конкурса «Учитель года -2024»</w:t>
      </w:r>
    </w:p>
    <w:p w14:paraId="6FD7D87E" w14:textId="77777777" w:rsidR="004E34E4" w:rsidRPr="004E34E4" w:rsidRDefault="004E34E4" w:rsidP="00615ADA">
      <w:pPr>
        <w:pStyle w:val="a3"/>
        <w:numPr>
          <w:ilvl w:val="0"/>
          <w:numId w:val="2"/>
        </w:numPr>
        <w:spacing w:after="120" w:line="240" w:lineRule="auto"/>
        <w:ind w:left="360"/>
        <w:jc w:val="both"/>
        <w:rPr>
          <w:rFonts w:ascii="Times New Roman" w:hAnsi="Times New Roman" w:cs="Times New Roman"/>
          <w:sz w:val="28"/>
          <w:szCs w:val="28"/>
        </w:rPr>
      </w:pPr>
      <w:r w:rsidRPr="004E34E4">
        <w:rPr>
          <w:rFonts w:ascii="Times New Roman" w:hAnsi="Times New Roman" w:cs="Times New Roman"/>
          <w:sz w:val="28"/>
          <w:szCs w:val="28"/>
          <w:shd w:val="clear" w:color="auto" w:fill="FFFFFF"/>
        </w:rPr>
        <w:t>Всероссийский «Диктант победы»</w:t>
      </w:r>
    </w:p>
    <w:p w14:paraId="469952C8" w14:textId="77777777" w:rsidR="004E34E4" w:rsidRPr="004E34E4" w:rsidRDefault="004E34E4" w:rsidP="00615ADA">
      <w:pPr>
        <w:pStyle w:val="a3"/>
        <w:numPr>
          <w:ilvl w:val="0"/>
          <w:numId w:val="2"/>
        </w:numPr>
        <w:spacing w:after="120" w:line="240" w:lineRule="auto"/>
        <w:ind w:left="360"/>
        <w:jc w:val="both"/>
        <w:rPr>
          <w:rFonts w:ascii="Times New Roman" w:hAnsi="Times New Roman" w:cs="Times New Roman"/>
          <w:sz w:val="28"/>
          <w:szCs w:val="28"/>
        </w:rPr>
      </w:pPr>
      <w:r w:rsidRPr="004E34E4">
        <w:rPr>
          <w:rFonts w:ascii="Times New Roman" w:hAnsi="Times New Roman" w:cs="Times New Roman"/>
          <w:sz w:val="28"/>
          <w:szCs w:val="28"/>
          <w:shd w:val="clear" w:color="auto" w:fill="FFFFFF"/>
        </w:rPr>
        <w:t>Семинар советников директоров «Реализация комплекса мер, направленных на предупреждение и профилактику конфликтных ситуаций  в школьном сообществе»</w:t>
      </w:r>
    </w:p>
    <w:p w14:paraId="0309A9FD" w14:textId="0CFB2CE6" w:rsidR="004E34E4" w:rsidRPr="004E34E4" w:rsidRDefault="004E34E4" w:rsidP="00615ADA">
      <w:pPr>
        <w:pStyle w:val="a3"/>
        <w:numPr>
          <w:ilvl w:val="0"/>
          <w:numId w:val="2"/>
        </w:numPr>
        <w:spacing w:after="120" w:line="240" w:lineRule="auto"/>
        <w:ind w:left="360"/>
        <w:jc w:val="both"/>
        <w:rPr>
          <w:rFonts w:ascii="Times New Roman" w:hAnsi="Times New Roman" w:cs="Times New Roman"/>
          <w:sz w:val="28"/>
          <w:szCs w:val="28"/>
        </w:rPr>
      </w:pPr>
      <w:r w:rsidRPr="004E34E4">
        <w:rPr>
          <w:rFonts w:ascii="Times New Roman" w:hAnsi="Times New Roman" w:cs="Times New Roman"/>
          <w:sz w:val="28"/>
          <w:szCs w:val="28"/>
          <w:shd w:val="clear" w:color="auto" w:fill="FFFFFF"/>
        </w:rPr>
        <w:t>Семинар (круглый стол) с ведущими экспертами всероссийского проекта «Индекс детского благополучия», фонд Тищенко</w:t>
      </w:r>
    </w:p>
    <w:p w14:paraId="1AF623A9" w14:textId="77777777" w:rsidR="004E34E4" w:rsidRPr="004E34E4" w:rsidRDefault="004E34E4" w:rsidP="004E34E4">
      <w:pPr>
        <w:pStyle w:val="a3"/>
        <w:spacing w:after="120" w:line="240" w:lineRule="auto"/>
        <w:ind w:left="360"/>
        <w:jc w:val="both"/>
        <w:rPr>
          <w:rFonts w:ascii="Times New Roman" w:hAnsi="Times New Roman" w:cs="Times New Roman"/>
          <w:sz w:val="28"/>
          <w:szCs w:val="28"/>
        </w:rPr>
      </w:pPr>
    </w:p>
    <w:p w14:paraId="322BE8A0" w14:textId="77777777" w:rsidR="004E34E4" w:rsidRPr="004E34E4" w:rsidRDefault="004E34E4" w:rsidP="004E34E4">
      <w:pPr>
        <w:spacing w:after="120" w:line="240" w:lineRule="auto"/>
        <w:ind w:left="360"/>
        <w:rPr>
          <w:rFonts w:ascii="Times New Roman" w:hAnsi="Times New Roman" w:cs="Times New Roman"/>
          <w:b/>
          <w:color w:val="000000"/>
          <w:sz w:val="28"/>
          <w:szCs w:val="24"/>
        </w:rPr>
      </w:pPr>
      <w:r w:rsidRPr="004E34E4">
        <w:rPr>
          <w:rFonts w:ascii="Times New Roman" w:hAnsi="Times New Roman" w:cs="Times New Roman"/>
          <w:b/>
          <w:color w:val="000000"/>
          <w:sz w:val="28"/>
          <w:szCs w:val="24"/>
        </w:rPr>
        <w:t>Работа с одарёнными детьми</w:t>
      </w:r>
    </w:p>
    <w:p w14:paraId="5988002A" w14:textId="77777777" w:rsidR="004E34E4" w:rsidRPr="004E34E4" w:rsidRDefault="004E34E4" w:rsidP="004E34E4">
      <w:pPr>
        <w:spacing w:after="120" w:line="240" w:lineRule="auto"/>
        <w:ind w:left="360"/>
        <w:jc w:val="both"/>
        <w:rPr>
          <w:rFonts w:ascii="Times New Roman" w:hAnsi="Times New Roman" w:cs="Times New Roman"/>
          <w:sz w:val="28"/>
        </w:rPr>
      </w:pPr>
      <w:r w:rsidRPr="004E34E4">
        <w:rPr>
          <w:rFonts w:ascii="Times New Roman" w:hAnsi="Times New Roman" w:cs="Times New Roman"/>
          <w:sz w:val="28"/>
        </w:rPr>
        <w:t>В рамках данного направления приняли участие в школьном этапе Всероссийской олимпиады школьников:</w:t>
      </w:r>
    </w:p>
    <w:p w14:paraId="517B3462"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Сравнительные данные за 5 лет.</w:t>
      </w:r>
    </w:p>
    <w:tbl>
      <w:tblPr>
        <w:tblStyle w:val="a4"/>
        <w:tblW w:w="9855" w:type="dxa"/>
        <w:tblLook w:val="04A0" w:firstRow="1" w:lastRow="0" w:firstColumn="1" w:lastColumn="0" w:noHBand="0" w:noVBand="1"/>
      </w:tblPr>
      <w:tblGrid>
        <w:gridCol w:w="2660"/>
        <w:gridCol w:w="2126"/>
        <w:gridCol w:w="1701"/>
        <w:gridCol w:w="1919"/>
        <w:gridCol w:w="1449"/>
      </w:tblGrid>
      <w:tr w:rsidR="004E34E4" w14:paraId="78D07E65" w14:textId="77777777" w:rsidTr="004E34E4">
        <w:tc>
          <w:tcPr>
            <w:tcW w:w="2660" w:type="dxa"/>
          </w:tcPr>
          <w:p w14:paraId="7E95675E"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2019г.</w:t>
            </w:r>
          </w:p>
        </w:tc>
        <w:tc>
          <w:tcPr>
            <w:tcW w:w="2126" w:type="dxa"/>
          </w:tcPr>
          <w:p w14:paraId="44AB8433"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2020г.</w:t>
            </w:r>
          </w:p>
        </w:tc>
        <w:tc>
          <w:tcPr>
            <w:tcW w:w="1701" w:type="dxa"/>
          </w:tcPr>
          <w:p w14:paraId="02FB6688"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2021</w:t>
            </w:r>
          </w:p>
        </w:tc>
        <w:tc>
          <w:tcPr>
            <w:tcW w:w="1919" w:type="dxa"/>
          </w:tcPr>
          <w:p w14:paraId="01992642"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2022</w:t>
            </w:r>
          </w:p>
        </w:tc>
        <w:tc>
          <w:tcPr>
            <w:tcW w:w="1449" w:type="dxa"/>
          </w:tcPr>
          <w:p w14:paraId="6B5D63F4"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2023</w:t>
            </w:r>
          </w:p>
        </w:tc>
      </w:tr>
      <w:tr w:rsidR="004E34E4" w14:paraId="251BEB36" w14:textId="77777777" w:rsidTr="004E34E4">
        <w:tc>
          <w:tcPr>
            <w:tcW w:w="2660" w:type="dxa"/>
          </w:tcPr>
          <w:p w14:paraId="718DD1F7"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175 чел.</w:t>
            </w:r>
          </w:p>
        </w:tc>
        <w:tc>
          <w:tcPr>
            <w:tcW w:w="2126" w:type="dxa"/>
          </w:tcPr>
          <w:p w14:paraId="68BCD282"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129 чел.</w:t>
            </w:r>
          </w:p>
        </w:tc>
        <w:tc>
          <w:tcPr>
            <w:tcW w:w="1701" w:type="dxa"/>
          </w:tcPr>
          <w:p w14:paraId="2EE4C714"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119чел.</w:t>
            </w:r>
          </w:p>
        </w:tc>
        <w:tc>
          <w:tcPr>
            <w:tcW w:w="1919" w:type="dxa"/>
          </w:tcPr>
          <w:p w14:paraId="19B61BCA" w14:textId="77777777" w:rsidR="004E34E4" w:rsidRPr="00F50E77" w:rsidRDefault="004E34E4" w:rsidP="004E34E4">
            <w:pPr>
              <w:spacing w:after="120"/>
              <w:rPr>
                <w:rFonts w:ascii="Times New Roman" w:hAnsi="Times New Roman" w:cs="Times New Roman"/>
                <w:sz w:val="28"/>
              </w:rPr>
            </w:pPr>
            <w:r>
              <w:rPr>
                <w:rFonts w:ascii="Times New Roman" w:hAnsi="Times New Roman" w:cs="Times New Roman"/>
                <w:sz w:val="28"/>
                <w:lang w:val="en-US"/>
              </w:rPr>
              <w:t>150</w:t>
            </w:r>
            <w:r>
              <w:rPr>
                <w:rFonts w:ascii="Times New Roman" w:hAnsi="Times New Roman" w:cs="Times New Roman"/>
                <w:sz w:val="28"/>
              </w:rPr>
              <w:t>чел.</w:t>
            </w:r>
          </w:p>
        </w:tc>
        <w:tc>
          <w:tcPr>
            <w:tcW w:w="1449" w:type="dxa"/>
          </w:tcPr>
          <w:p w14:paraId="7A54DFD5" w14:textId="77777777" w:rsidR="004E34E4" w:rsidRPr="00C60D15" w:rsidRDefault="004E34E4" w:rsidP="004E34E4">
            <w:pPr>
              <w:spacing w:after="120"/>
              <w:rPr>
                <w:rFonts w:ascii="Times New Roman" w:hAnsi="Times New Roman" w:cs="Times New Roman"/>
                <w:sz w:val="28"/>
              </w:rPr>
            </w:pPr>
            <w:r>
              <w:rPr>
                <w:rFonts w:ascii="Times New Roman" w:hAnsi="Times New Roman" w:cs="Times New Roman"/>
                <w:sz w:val="28"/>
              </w:rPr>
              <w:t>168</w:t>
            </w:r>
          </w:p>
        </w:tc>
      </w:tr>
      <w:tr w:rsidR="004E34E4" w14:paraId="1A92CE25" w14:textId="77777777" w:rsidTr="004E34E4">
        <w:trPr>
          <w:trHeight w:val="1477"/>
        </w:trPr>
        <w:tc>
          <w:tcPr>
            <w:tcW w:w="9855" w:type="dxa"/>
            <w:gridSpan w:val="5"/>
          </w:tcPr>
          <w:p w14:paraId="3B1B41C5"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 xml:space="preserve">Количество призеров и победителей школьного этапа Всероссийской олимпиады школьников </w:t>
            </w:r>
          </w:p>
          <w:p w14:paraId="1FB70387" w14:textId="77777777" w:rsidR="004E34E4" w:rsidRPr="00090E3A" w:rsidRDefault="004E34E4" w:rsidP="004E34E4">
            <w:pPr>
              <w:spacing w:after="120"/>
              <w:rPr>
                <w:rFonts w:ascii="Times New Roman" w:hAnsi="Times New Roman" w:cs="Times New Roman"/>
                <w:sz w:val="28"/>
              </w:rPr>
            </w:pPr>
            <w:r w:rsidRPr="00090E3A">
              <w:rPr>
                <w:rFonts w:ascii="Times New Roman" w:hAnsi="Times New Roman" w:cs="Times New Roman"/>
                <w:sz w:val="28"/>
              </w:rPr>
              <w:t>Победителей-78</w:t>
            </w:r>
          </w:p>
          <w:p w14:paraId="4B0F072B" w14:textId="77777777" w:rsidR="004E34E4" w:rsidRDefault="004E34E4" w:rsidP="004E34E4">
            <w:pPr>
              <w:spacing w:after="120"/>
              <w:rPr>
                <w:rFonts w:ascii="Times New Roman" w:hAnsi="Times New Roman" w:cs="Times New Roman"/>
                <w:sz w:val="28"/>
              </w:rPr>
            </w:pPr>
            <w:r w:rsidRPr="00090E3A">
              <w:rPr>
                <w:rFonts w:ascii="Times New Roman" w:hAnsi="Times New Roman" w:cs="Times New Roman"/>
                <w:sz w:val="28"/>
              </w:rPr>
              <w:t>Призеров-60</w:t>
            </w:r>
          </w:p>
        </w:tc>
      </w:tr>
    </w:tbl>
    <w:p w14:paraId="27655169" w14:textId="171DEFCE" w:rsidR="004E34E4" w:rsidRDefault="004E34E4" w:rsidP="006740BA">
      <w:pPr>
        <w:autoSpaceDE w:val="0"/>
        <w:autoSpaceDN w:val="0"/>
        <w:adjustRightInd w:val="0"/>
        <w:spacing w:after="0" w:line="240" w:lineRule="auto"/>
        <w:ind w:firstLine="709"/>
        <w:jc w:val="both"/>
        <w:rPr>
          <w:rFonts w:ascii="Times New Roman" w:hAnsi="Times New Roman" w:cs="Times New Roman"/>
          <w:bCs/>
          <w:color w:val="000000"/>
          <w:sz w:val="28"/>
          <w:szCs w:val="28"/>
        </w:rPr>
      </w:pPr>
    </w:p>
    <w:p w14:paraId="3A308A60" w14:textId="77777777" w:rsidR="004E34E4" w:rsidRDefault="004E34E4" w:rsidP="004E34E4">
      <w:pPr>
        <w:spacing w:after="120"/>
        <w:rPr>
          <w:rFonts w:ascii="Times New Roman" w:hAnsi="Times New Roman" w:cs="Times New Roman"/>
          <w:sz w:val="28"/>
        </w:rPr>
      </w:pPr>
      <w:r>
        <w:rPr>
          <w:rFonts w:ascii="Times New Roman" w:hAnsi="Times New Roman" w:cs="Times New Roman"/>
          <w:sz w:val="28"/>
        </w:rPr>
        <w:t xml:space="preserve">Количество призеров и победителей муниципального этапа Всероссийской олимпиады школьников </w:t>
      </w:r>
    </w:p>
    <w:p w14:paraId="2A3C52A8" w14:textId="77777777" w:rsidR="004E34E4" w:rsidRDefault="004E34E4" w:rsidP="004E34E4">
      <w:pPr>
        <w:spacing w:after="120"/>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C391326" wp14:editId="34A0806E">
            <wp:extent cx="5109541" cy="2534478"/>
            <wp:effectExtent l="19050" t="0" r="14909"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85683B" w14:textId="37A582A6" w:rsidR="004E34E4" w:rsidRDefault="004E34E4" w:rsidP="006740BA">
      <w:pPr>
        <w:autoSpaceDE w:val="0"/>
        <w:autoSpaceDN w:val="0"/>
        <w:adjustRightInd w:val="0"/>
        <w:spacing w:after="0" w:line="240" w:lineRule="auto"/>
        <w:ind w:firstLine="709"/>
        <w:jc w:val="both"/>
        <w:rPr>
          <w:rFonts w:ascii="Times New Roman" w:hAnsi="Times New Roman" w:cs="Times New Roman"/>
          <w:bCs/>
          <w:color w:val="000000"/>
          <w:sz w:val="28"/>
          <w:szCs w:val="28"/>
        </w:rPr>
      </w:pPr>
    </w:p>
    <w:p w14:paraId="48CBB6C6" w14:textId="77777777" w:rsidR="004E34E4" w:rsidRDefault="004E34E4" w:rsidP="004E34E4">
      <w:pPr>
        <w:spacing w:after="120"/>
        <w:jc w:val="center"/>
        <w:rPr>
          <w:rFonts w:ascii="Times New Roman" w:hAnsi="Times New Roman" w:cs="Times New Roman"/>
          <w:sz w:val="28"/>
          <w:u w:val="single"/>
        </w:rPr>
      </w:pPr>
      <w:r w:rsidRPr="00184B27">
        <w:rPr>
          <w:rFonts w:ascii="Times New Roman" w:hAnsi="Times New Roman" w:cs="Times New Roman"/>
          <w:sz w:val="28"/>
          <w:u w:val="single"/>
        </w:rPr>
        <w:lastRenderedPageBreak/>
        <w:t>Результаты участия школьников в конкурсах, конференциях.</w:t>
      </w:r>
    </w:p>
    <w:p w14:paraId="4A2FADA9" w14:textId="77777777" w:rsidR="004E34E4" w:rsidRPr="0092737A" w:rsidRDefault="004E34E4" w:rsidP="004E34E4">
      <w:pPr>
        <w:spacing w:after="120"/>
        <w:jc w:val="center"/>
        <w:rPr>
          <w:rFonts w:ascii="Times New Roman" w:hAnsi="Times New Roman" w:cs="Times New Roman"/>
          <w:sz w:val="28"/>
          <w:u w:val="single"/>
        </w:rPr>
      </w:pPr>
      <w:r>
        <w:rPr>
          <w:rFonts w:ascii="Times New Roman" w:hAnsi="Times New Roman" w:cs="Times New Roman"/>
          <w:sz w:val="28"/>
          <w:u w:val="single"/>
        </w:rPr>
        <w:t>2023-2024</w:t>
      </w:r>
    </w:p>
    <w:tbl>
      <w:tblPr>
        <w:tblStyle w:val="11"/>
        <w:tblW w:w="10207" w:type="dxa"/>
        <w:tblInd w:w="-601" w:type="dxa"/>
        <w:tblLayout w:type="fixed"/>
        <w:tblLook w:val="04A0" w:firstRow="1" w:lastRow="0" w:firstColumn="1" w:lastColumn="0" w:noHBand="0" w:noVBand="1"/>
      </w:tblPr>
      <w:tblGrid>
        <w:gridCol w:w="4678"/>
        <w:gridCol w:w="2977"/>
        <w:gridCol w:w="2552"/>
      </w:tblGrid>
      <w:tr w:rsidR="004E34E4" w:rsidRPr="00E30591" w14:paraId="1A2C523D" w14:textId="77777777" w:rsidTr="004E34E4">
        <w:tc>
          <w:tcPr>
            <w:tcW w:w="4678" w:type="dxa"/>
          </w:tcPr>
          <w:p w14:paraId="2225FD2B" w14:textId="77777777" w:rsidR="004E34E4" w:rsidRPr="00E30591" w:rsidRDefault="004E34E4" w:rsidP="004E34E4">
            <w:pPr>
              <w:rPr>
                <w:rFonts w:ascii="Times New Roman" w:hAnsi="Times New Roman" w:cs="Times New Roman"/>
                <w:sz w:val="24"/>
                <w:szCs w:val="24"/>
              </w:rPr>
            </w:pPr>
            <w:r w:rsidRPr="00E30591">
              <w:rPr>
                <w:rFonts w:ascii="Times New Roman" w:hAnsi="Times New Roman" w:cs="Times New Roman"/>
                <w:sz w:val="24"/>
                <w:szCs w:val="24"/>
              </w:rPr>
              <w:t>Мероприятие</w:t>
            </w:r>
          </w:p>
        </w:tc>
        <w:tc>
          <w:tcPr>
            <w:tcW w:w="2977" w:type="dxa"/>
          </w:tcPr>
          <w:p w14:paraId="266E2D1E" w14:textId="77777777" w:rsidR="004E34E4" w:rsidRPr="00E30591" w:rsidRDefault="004E34E4" w:rsidP="004E34E4">
            <w:pPr>
              <w:rPr>
                <w:rFonts w:ascii="Times New Roman" w:hAnsi="Times New Roman" w:cs="Times New Roman"/>
                <w:sz w:val="24"/>
                <w:szCs w:val="24"/>
              </w:rPr>
            </w:pPr>
            <w:r w:rsidRPr="00E30591">
              <w:rPr>
                <w:rFonts w:ascii="Times New Roman" w:hAnsi="Times New Roman" w:cs="Times New Roman"/>
                <w:sz w:val="24"/>
                <w:szCs w:val="24"/>
              </w:rPr>
              <w:t>Ф.И. участника</w:t>
            </w:r>
          </w:p>
        </w:tc>
        <w:tc>
          <w:tcPr>
            <w:tcW w:w="2552" w:type="dxa"/>
          </w:tcPr>
          <w:p w14:paraId="6BC5B136" w14:textId="77777777" w:rsidR="004E34E4" w:rsidRPr="00E30591" w:rsidRDefault="004E34E4" w:rsidP="004E34E4">
            <w:pPr>
              <w:rPr>
                <w:rFonts w:ascii="Times New Roman" w:hAnsi="Times New Roman" w:cs="Times New Roman"/>
                <w:sz w:val="24"/>
                <w:szCs w:val="24"/>
              </w:rPr>
            </w:pPr>
            <w:r w:rsidRPr="00E30591">
              <w:rPr>
                <w:rFonts w:ascii="Times New Roman" w:hAnsi="Times New Roman" w:cs="Times New Roman"/>
                <w:sz w:val="24"/>
                <w:szCs w:val="24"/>
              </w:rPr>
              <w:t>Результат</w:t>
            </w:r>
          </w:p>
        </w:tc>
      </w:tr>
      <w:tr w:rsidR="004E34E4" w:rsidRPr="00EC61F1" w14:paraId="25DEC8D6" w14:textId="77777777" w:rsidTr="004E34E4">
        <w:tc>
          <w:tcPr>
            <w:tcW w:w="4678" w:type="dxa"/>
          </w:tcPr>
          <w:p w14:paraId="315BBE1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 xml:space="preserve">Всероссийские онлайн-олимпиады  на платформе </w:t>
            </w:r>
            <w:proofErr w:type="spellStart"/>
            <w:r w:rsidRPr="00EC61F1">
              <w:rPr>
                <w:rFonts w:ascii="Times New Roman" w:hAnsi="Times New Roman" w:cs="Times New Roman"/>
                <w:sz w:val="24"/>
                <w:szCs w:val="24"/>
              </w:rPr>
              <w:t>Учи.ру</w:t>
            </w:r>
            <w:proofErr w:type="spellEnd"/>
          </w:p>
        </w:tc>
        <w:tc>
          <w:tcPr>
            <w:tcW w:w="2977" w:type="dxa"/>
          </w:tcPr>
          <w:p w14:paraId="27990ABF"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1-7 классов</w:t>
            </w:r>
          </w:p>
        </w:tc>
        <w:tc>
          <w:tcPr>
            <w:tcW w:w="2552" w:type="dxa"/>
          </w:tcPr>
          <w:p w14:paraId="353DFB4F"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I, II, III степеней, дипломы участников</w:t>
            </w:r>
          </w:p>
        </w:tc>
      </w:tr>
      <w:tr w:rsidR="004E34E4" w:rsidRPr="00EC61F1" w14:paraId="05202B4D" w14:textId="77777777" w:rsidTr="004E34E4">
        <w:tc>
          <w:tcPr>
            <w:tcW w:w="4678" w:type="dxa"/>
          </w:tcPr>
          <w:p w14:paraId="6ECB89FD"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«Навстречу к знаниям»</w:t>
            </w:r>
          </w:p>
        </w:tc>
        <w:tc>
          <w:tcPr>
            <w:tcW w:w="2977" w:type="dxa"/>
          </w:tcPr>
          <w:p w14:paraId="11799D5C"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(130)</w:t>
            </w:r>
          </w:p>
        </w:tc>
        <w:tc>
          <w:tcPr>
            <w:tcW w:w="2552" w:type="dxa"/>
          </w:tcPr>
          <w:p w14:paraId="01967C0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34 победителя</w:t>
            </w:r>
          </w:p>
        </w:tc>
      </w:tr>
      <w:tr w:rsidR="004E34E4" w:rsidRPr="00EC61F1" w14:paraId="0BF950D9" w14:textId="77777777" w:rsidTr="004E34E4">
        <w:tc>
          <w:tcPr>
            <w:tcW w:w="4678" w:type="dxa"/>
          </w:tcPr>
          <w:p w14:paraId="3E29E2E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«Безопасные дороги»</w:t>
            </w:r>
          </w:p>
        </w:tc>
        <w:tc>
          <w:tcPr>
            <w:tcW w:w="2977" w:type="dxa"/>
          </w:tcPr>
          <w:p w14:paraId="67F239D2"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(170)</w:t>
            </w:r>
          </w:p>
        </w:tc>
        <w:tc>
          <w:tcPr>
            <w:tcW w:w="2552" w:type="dxa"/>
          </w:tcPr>
          <w:p w14:paraId="52A12AF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73 победителя</w:t>
            </w:r>
          </w:p>
        </w:tc>
      </w:tr>
      <w:tr w:rsidR="004E34E4" w:rsidRPr="00EC61F1" w14:paraId="06107794" w14:textId="77777777" w:rsidTr="004E34E4">
        <w:tc>
          <w:tcPr>
            <w:tcW w:w="4678" w:type="dxa"/>
          </w:tcPr>
          <w:p w14:paraId="769F3A8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Краеведческая онлайн-викторина «Открываем Курскую область»</w:t>
            </w:r>
          </w:p>
        </w:tc>
        <w:tc>
          <w:tcPr>
            <w:tcW w:w="2977" w:type="dxa"/>
          </w:tcPr>
          <w:p w14:paraId="5594E82B"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(30)</w:t>
            </w:r>
          </w:p>
        </w:tc>
        <w:tc>
          <w:tcPr>
            <w:tcW w:w="2552" w:type="dxa"/>
          </w:tcPr>
          <w:p w14:paraId="4C9B8A2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3 победителя</w:t>
            </w:r>
          </w:p>
        </w:tc>
      </w:tr>
      <w:tr w:rsidR="004E34E4" w:rsidRPr="00EC61F1" w14:paraId="2859B8DA" w14:textId="77777777" w:rsidTr="004E34E4">
        <w:tc>
          <w:tcPr>
            <w:tcW w:w="4678" w:type="dxa"/>
          </w:tcPr>
          <w:p w14:paraId="40C8281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«Космическое приключение»</w:t>
            </w:r>
          </w:p>
        </w:tc>
        <w:tc>
          <w:tcPr>
            <w:tcW w:w="2977" w:type="dxa"/>
          </w:tcPr>
          <w:p w14:paraId="59B673C3"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(214)</w:t>
            </w:r>
          </w:p>
        </w:tc>
        <w:tc>
          <w:tcPr>
            <w:tcW w:w="2552" w:type="dxa"/>
          </w:tcPr>
          <w:p w14:paraId="4783DA4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69 победителей</w:t>
            </w:r>
          </w:p>
        </w:tc>
      </w:tr>
      <w:tr w:rsidR="004E34E4" w:rsidRPr="00EC61F1" w14:paraId="4BBE5A57" w14:textId="77777777" w:rsidTr="004E34E4">
        <w:tc>
          <w:tcPr>
            <w:tcW w:w="4678" w:type="dxa"/>
          </w:tcPr>
          <w:p w14:paraId="15153B9F"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«Наука вокруг нас»</w:t>
            </w:r>
          </w:p>
        </w:tc>
        <w:tc>
          <w:tcPr>
            <w:tcW w:w="2977" w:type="dxa"/>
          </w:tcPr>
          <w:p w14:paraId="6A9CED9E"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(84)</w:t>
            </w:r>
          </w:p>
        </w:tc>
        <w:tc>
          <w:tcPr>
            <w:tcW w:w="2552" w:type="dxa"/>
          </w:tcPr>
          <w:p w14:paraId="2154C2B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20 победителей</w:t>
            </w:r>
          </w:p>
        </w:tc>
      </w:tr>
      <w:tr w:rsidR="004E34E4" w:rsidRPr="00EC61F1" w14:paraId="5C975283" w14:textId="77777777" w:rsidTr="004E34E4">
        <w:tc>
          <w:tcPr>
            <w:tcW w:w="4678" w:type="dxa"/>
          </w:tcPr>
          <w:p w14:paraId="609CAB79"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«Волшебная осень»</w:t>
            </w:r>
          </w:p>
        </w:tc>
        <w:tc>
          <w:tcPr>
            <w:tcW w:w="2977" w:type="dxa"/>
          </w:tcPr>
          <w:p w14:paraId="756B2210"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(258)</w:t>
            </w:r>
          </w:p>
        </w:tc>
        <w:tc>
          <w:tcPr>
            <w:tcW w:w="2552" w:type="dxa"/>
          </w:tcPr>
          <w:p w14:paraId="2A06A93D"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58 победителей</w:t>
            </w:r>
          </w:p>
        </w:tc>
      </w:tr>
      <w:tr w:rsidR="004E34E4" w:rsidRPr="00EC61F1" w14:paraId="4E880C85" w14:textId="77777777" w:rsidTr="004E34E4">
        <w:tc>
          <w:tcPr>
            <w:tcW w:w="4678" w:type="dxa"/>
          </w:tcPr>
          <w:p w14:paraId="3445652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«Культура вокруг нас»</w:t>
            </w:r>
          </w:p>
        </w:tc>
        <w:tc>
          <w:tcPr>
            <w:tcW w:w="2977" w:type="dxa"/>
          </w:tcPr>
          <w:p w14:paraId="654547ED"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(16)</w:t>
            </w:r>
          </w:p>
        </w:tc>
        <w:tc>
          <w:tcPr>
            <w:tcW w:w="2552" w:type="dxa"/>
          </w:tcPr>
          <w:p w14:paraId="2DE53DFE"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участников</w:t>
            </w:r>
          </w:p>
        </w:tc>
      </w:tr>
      <w:tr w:rsidR="004E34E4" w:rsidRPr="00EC61F1" w14:paraId="5FF28BE6" w14:textId="77777777" w:rsidTr="004E34E4">
        <w:tc>
          <w:tcPr>
            <w:tcW w:w="4678" w:type="dxa"/>
          </w:tcPr>
          <w:p w14:paraId="54551C96"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Краеведческая онлайн-викторина «Открываем Екатеринбург»</w:t>
            </w:r>
          </w:p>
        </w:tc>
        <w:tc>
          <w:tcPr>
            <w:tcW w:w="2977" w:type="dxa"/>
          </w:tcPr>
          <w:p w14:paraId="60369143"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(26)</w:t>
            </w:r>
          </w:p>
        </w:tc>
        <w:tc>
          <w:tcPr>
            <w:tcW w:w="2552" w:type="dxa"/>
          </w:tcPr>
          <w:p w14:paraId="286FB15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2 победителя</w:t>
            </w:r>
          </w:p>
        </w:tc>
      </w:tr>
      <w:tr w:rsidR="004E34E4" w:rsidRPr="00EC61F1" w14:paraId="69E82352" w14:textId="77777777" w:rsidTr="004E34E4">
        <w:tc>
          <w:tcPr>
            <w:tcW w:w="4678" w:type="dxa"/>
          </w:tcPr>
          <w:p w14:paraId="76EDF31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«Эра роботов»</w:t>
            </w:r>
          </w:p>
        </w:tc>
        <w:tc>
          <w:tcPr>
            <w:tcW w:w="2977" w:type="dxa"/>
          </w:tcPr>
          <w:p w14:paraId="2193687D"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(170)</w:t>
            </w:r>
          </w:p>
        </w:tc>
        <w:tc>
          <w:tcPr>
            <w:tcW w:w="2552" w:type="dxa"/>
          </w:tcPr>
          <w:p w14:paraId="2F1C40A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51 победитель</w:t>
            </w:r>
          </w:p>
        </w:tc>
      </w:tr>
      <w:tr w:rsidR="004E34E4" w:rsidRPr="00EC61F1" w14:paraId="680172FE" w14:textId="77777777" w:rsidTr="004E34E4">
        <w:tc>
          <w:tcPr>
            <w:tcW w:w="4678" w:type="dxa"/>
          </w:tcPr>
          <w:p w14:paraId="09A001E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«Безопасный интернет»</w:t>
            </w:r>
          </w:p>
        </w:tc>
        <w:tc>
          <w:tcPr>
            <w:tcW w:w="2977" w:type="dxa"/>
          </w:tcPr>
          <w:p w14:paraId="5A756064"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(99)</w:t>
            </w:r>
          </w:p>
        </w:tc>
        <w:tc>
          <w:tcPr>
            <w:tcW w:w="2552" w:type="dxa"/>
          </w:tcPr>
          <w:p w14:paraId="63FFD0FD"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34 победителя</w:t>
            </w:r>
          </w:p>
        </w:tc>
      </w:tr>
      <w:tr w:rsidR="004E34E4" w:rsidRPr="00EC61F1" w14:paraId="361ABF52" w14:textId="77777777" w:rsidTr="004E34E4">
        <w:tc>
          <w:tcPr>
            <w:tcW w:w="4678" w:type="dxa"/>
          </w:tcPr>
          <w:p w14:paraId="1AA5687F"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«Сказочная Лапландия»</w:t>
            </w:r>
          </w:p>
        </w:tc>
        <w:tc>
          <w:tcPr>
            <w:tcW w:w="2977" w:type="dxa"/>
          </w:tcPr>
          <w:p w14:paraId="56A68B08"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(163)</w:t>
            </w:r>
          </w:p>
        </w:tc>
        <w:tc>
          <w:tcPr>
            <w:tcW w:w="2552" w:type="dxa"/>
          </w:tcPr>
          <w:p w14:paraId="4E3082E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48 победителей</w:t>
            </w:r>
          </w:p>
        </w:tc>
      </w:tr>
      <w:tr w:rsidR="004E34E4" w:rsidRPr="00EC61F1" w14:paraId="029CC1DF" w14:textId="77777777" w:rsidTr="004E34E4">
        <w:tc>
          <w:tcPr>
            <w:tcW w:w="4678" w:type="dxa"/>
          </w:tcPr>
          <w:p w14:paraId="3B2A79BE"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«Ближе к Дальнему»</w:t>
            </w:r>
          </w:p>
        </w:tc>
        <w:tc>
          <w:tcPr>
            <w:tcW w:w="2977" w:type="dxa"/>
          </w:tcPr>
          <w:p w14:paraId="678D3667"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(45)</w:t>
            </w:r>
          </w:p>
        </w:tc>
        <w:tc>
          <w:tcPr>
            <w:tcW w:w="2552" w:type="dxa"/>
          </w:tcPr>
          <w:p w14:paraId="2F6CF91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21 победитель</w:t>
            </w:r>
          </w:p>
        </w:tc>
      </w:tr>
      <w:tr w:rsidR="004E34E4" w:rsidRPr="00EC61F1" w14:paraId="02633124" w14:textId="77777777" w:rsidTr="004E34E4">
        <w:tc>
          <w:tcPr>
            <w:tcW w:w="4678" w:type="dxa"/>
          </w:tcPr>
          <w:p w14:paraId="52C64BA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«Остров Сокровищ»</w:t>
            </w:r>
          </w:p>
        </w:tc>
        <w:tc>
          <w:tcPr>
            <w:tcW w:w="2977" w:type="dxa"/>
          </w:tcPr>
          <w:p w14:paraId="1C51E027"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(173)</w:t>
            </w:r>
          </w:p>
        </w:tc>
        <w:tc>
          <w:tcPr>
            <w:tcW w:w="2552" w:type="dxa"/>
          </w:tcPr>
          <w:p w14:paraId="0C10FA6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70 победителей</w:t>
            </w:r>
          </w:p>
        </w:tc>
      </w:tr>
      <w:tr w:rsidR="004E34E4" w:rsidRPr="00EC61F1" w14:paraId="3F5D3DA0" w14:textId="77777777" w:rsidTr="004E34E4">
        <w:tc>
          <w:tcPr>
            <w:tcW w:w="4678" w:type="dxa"/>
          </w:tcPr>
          <w:p w14:paraId="3260DEE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 xml:space="preserve">Мастер математики в соревновании «Внеклассный час с </w:t>
            </w:r>
            <w:proofErr w:type="spellStart"/>
            <w:r w:rsidRPr="00EC61F1">
              <w:rPr>
                <w:rFonts w:ascii="Times New Roman" w:hAnsi="Times New Roman" w:cs="Times New Roman"/>
                <w:sz w:val="24"/>
                <w:szCs w:val="24"/>
              </w:rPr>
              <w:t>Учи.ру</w:t>
            </w:r>
            <w:proofErr w:type="spellEnd"/>
            <w:r w:rsidRPr="00EC61F1">
              <w:rPr>
                <w:rFonts w:ascii="Times New Roman" w:hAnsi="Times New Roman" w:cs="Times New Roman"/>
                <w:sz w:val="24"/>
                <w:szCs w:val="24"/>
              </w:rPr>
              <w:t>»</w:t>
            </w:r>
          </w:p>
        </w:tc>
        <w:tc>
          <w:tcPr>
            <w:tcW w:w="2977" w:type="dxa"/>
          </w:tcPr>
          <w:p w14:paraId="495375C5"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(171)</w:t>
            </w:r>
          </w:p>
        </w:tc>
        <w:tc>
          <w:tcPr>
            <w:tcW w:w="2552" w:type="dxa"/>
          </w:tcPr>
          <w:p w14:paraId="21D9E61A"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9 победителей</w:t>
            </w:r>
          </w:p>
        </w:tc>
      </w:tr>
      <w:tr w:rsidR="004E34E4" w:rsidRPr="00EC61F1" w14:paraId="21E8F22D" w14:textId="77777777" w:rsidTr="004E34E4">
        <w:tc>
          <w:tcPr>
            <w:tcW w:w="4678" w:type="dxa"/>
          </w:tcPr>
          <w:p w14:paraId="7711F63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«Цветущие Гавайи»</w:t>
            </w:r>
          </w:p>
        </w:tc>
        <w:tc>
          <w:tcPr>
            <w:tcW w:w="2977" w:type="dxa"/>
          </w:tcPr>
          <w:p w14:paraId="071FAD0C"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(186)</w:t>
            </w:r>
          </w:p>
        </w:tc>
        <w:tc>
          <w:tcPr>
            <w:tcW w:w="2552" w:type="dxa"/>
          </w:tcPr>
          <w:p w14:paraId="653E4BA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61 победитель</w:t>
            </w:r>
          </w:p>
        </w:tc>
      </w:tr>
      <w:tr w:rsidR="004E34E4" w:rsidRPr="00EC61F1" w14:paraId="52776716" w14:textId="77777777" w:rsidTr="004E34E4">
        <w:tc>
          <w:tcPr>
            <w:tcW w:w="4678" w:type="dxa"/>
          </w:tcPr>
          <w:p w14:paraId="009F7E2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математике</w:t>
            </w:r>
          </w:p>
        </w:tc>
        <w:tc>
          <w:tcPr>
            <w:tcW w:w="2977" w:type="dxa"/>
          </w:tcPr>
          <w:p w14:paraId="01B70419"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(103)</w:t>
            </w:r>
          </w:p>
        </w:tc>
        <w:tc>
          <w:tcPr>
            <w:tcW w:w="2552" w:type="dxa"/>
          </w:tcPr>
          <w:p w14:paraId="6524DE7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40 победителей</w:t>
            </w:r>
          </w:p>
        </w:tc>
      </w:tr>
      <w:tr w:rsidR="004E34E4" w:rsidRPr="00EC61F1" w14:paraId="59774E7D" w14:textId="77777777" w:rsidTr="004E34E4">
        <w:tc>
          <w:tcPr>
            <w:tcW w:w="4678" w:type="dxa"/>
          </w:tcPr>
          <w:p w14:paraId="49BA9F24"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окружающему миру</w:t>
            </w:r>
          </w:p>
        </w:tc>
        <w:tc>
          <w:tcPr>
            <w:tcW w:w="2977" w:type="dxa"/>
          </w:tcPr>
          <w:p w14:paraId="1778145A"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(75)</w:t>
            </w:r>
          </w:p>
        </w:tc>
        <w:tc>
          <w:tcPr>
            <w:tcW w:w="2552" w:type="dxa"/>
          </w:tcPr>
          <w:p w14:paraId="74B1863A"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20 победителей</w:t>
            </w:r>
          </w:p>
        </w:tc>
      </w:tr>
      <w:tr w:rsidR="004E34E4" w:rsidRPr="00EC61F1" w14:paraId="046E1E66" w14:textId="77777777" w:rsidTr="004E34E4">
        <w:tc>
          <w:tcPr>
            <w:tcW w:w="4678" w:type="dxa"/>
          </w:tcPr>
          <w:p w14:paraId="510AEF2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«Мистические Бермуды»</w:t>
            </w:r>
          </w:p>
        </w:tc>
        <w:tc>
          <w:tcPr>
            <w:tcW w:w="2977" w:type="dxa"/>
          </w:tcPr>
          <w:p w14:paraId="2B854133"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(199)</w:t>
            </w:r>
          </w:p>
        </w:tc>
        <w:tc>
          <w:tcPr>
            <w:tcW w:w="2552" w:type="dxa"/>
          </w:tcPr>
          <w:p w14:paraId="3223047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57 победителей</w:t>
            </w:r>
          </w:p>
        </w:tc>
      </w:tr>
      <w:tr w:rsidR="004E34E4" w:rsidRPr="00EC61F1" w14:paraId="7D9D59A7" w14:textId="77777777" w:rsidTr="004E34E4">
        <w:tc>
          <w:tcPr>
            <w:tcW w:w="4678" w:type="dxa"/>
          </w:tcPr>
          <w:p w14:paraId="0F90DD24"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финансовой грамотности и предпринимательству</w:t>
            </w:r>
          </w:p>
        </w:tc>
        <w:tc>
          <w:tcPr>
            <w:tcW w:w="2977" w:type="dxa"/>
          </w:tcPr>
          <w:p w14:paraId="43805664"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(67)</w:t>
            </w:r>
          </w:p>
        </w:tc>
        <w:tc>
          <w:tcPr>
            <w:tcW w:w="2552" w:type="dxa"/>
          </w:tcPr>
          <w:p w14:paraId="2D7F098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14 победителей</w:t>
            </w:r>
          </w:p>
        </w:tc>
      </w:tr>
      <w:tr w:rsidR="004E34E4" w:rsidRPr="00EC61F1" w14:paraId="349881FE" w14:textId="77777777" w:rsidTr="004E34E4">
        <w:tc>
          <w:tcPr>
            <w:tcW w:w="4678" w:type="dxa"/>
          </w:tcPr>
          <w:p w14:paraId="1885652A"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«Весенний марафон»</w:t>
            </w:r>
          </w:p>
        </w:tc>
        <w:tc>
          <w:tcPr>
            <w:tcW w:w="2977" w:type="dxa"/>
          </w:tcPr>
          <w:p w14:paraId="5086BBB9"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(177)</w:t>
            </w:r>
          </w:p>
        </w:tc>
        <w:tc>
          <w:tcPr>
            <w:tcW w:w="2552" w:type="dxa"/>
          </w:tcPr>
          <w:p w14:paraId="5BDC7C46"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42 победителя</w:t>
            </w:r>
          </w:p>
        </w:tc>
      </w:tr>
      <w:tr w:rsidR="004E34E4" w:rsidRPr="00EC61F1" w14:paraId="01670A52" w14:textId="77777777" w:rsidTr="004E34E4">
        <w:tc>
          <w:tcPr>
            <w:tcW w:w="4678" w:type="dxa"/>
          </w:tcPr>
          <w:p w14:paraId="59BFAAB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английскому языку</w:t>
            </w:r>
          </w:p>
        </w:tc>
        <w:tc>
          <w:tcPr>
            <w:tcW w:w="2977" w:type="dxa"/>
          </w:tcPr>
          <w:p w14:paraId="29050639"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(50)</w:t>
            </w:r>
          </w:p>
        </w:tc>
        <w:tc>
          <w:tcPr>
            <w:tcW w:w="2552" w:type="dxa"/>
          </w:tcPr>
          <w:p w14:paraId="40CC871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22 победителя</w:t>
            </w:r>
          </w:p>
        </w:tc>
      </w:tr>
      <w:tr w:rsidR="004E34E4" w:rsidRPr="00EC61F1" w14:paraId="7A204023" w14:textId="77777777" w:rsidTr="004E34E4">
        <w:tc>
          <w:tcPr>
            <w:tcW w:w="4678" w:type="dxa"/>
          </w:tcPr>
          <w:p w14:paraId="6903AF86"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Марафон «Поход к знаниям»</w:t>
            </w:r>
          </w:p>
        </w:tc>
        <w:tc>
          <w:tcPr>
            <w:tcW w:w="2977" w:type="dxa"/>
          </w:tcPr>
          <w:p w14:paraId="4D718950"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1-4 классов (133)</w:t>
            </w:r>
          </w:p>
        </w:tc>
        <w:tc>
          <w:tcPr>
            <w:tcW w:w="2552" w:type="dxa"/>
          </w:tcPr>
          <w:p w14:paraId="17AD9B0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34 победителя</w:t>
            </w:r>
          </w:p>
        </w:tc>
      </w:tr>
      <w:tr w:rsidR="004E34E4" w:rsidRPr="00EC61F1" w14:paraId="6F1034DF" w14:textId="77777777" w:rsidTr="004E34E4">
        <w:tc>
          <w:tcPr>
            <w:tcW w:w="4678" w:type="dxa"/>
          </w:tcPr>
          <w:p w14:paraId="4249898F"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lastRenderedPageBreak/>
              <w:t>Олимпиада по русскому языку</w:t>
            </w:r>
          </w:p>
        </w:tc>
        <w:tc>
          <w:tcPr>
            <w:tcW w:w="2977" w:type="dxa"/>
          </w:tcPr>
          <w:p w14:paraId="1A2EFCC2"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4 класса (1)</w:t>
            </w:r>
          </w:p>
        </w:tc>
        <w:tc>
          <w:tcPr>
            <w:tcW w:w="2552" w:type="dxa"/>
          </w:tcPr>
          <w:p w14:paraId="17A34EB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участника</w:t>
            </w:r>
          </w:p>
        </w:tc>
      </w:tr>
      <w:tr w:rsidR="004E34E4" w:rsidRPr="00EC61F1" w14:paraId="0AF59AB4" w14:textId="77777777" w:rsidTr="004E34E4">
        <w:tc>
          <w:tcPr>
            <w:tcW w:w="4678" w:type="dxa"/>
          </w:tcPr>
          <w:p w14:paraId="5BC9402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математике: осенний сезон 2023 (</w:t>
            </w:r>
            <w:proofErr w:type="spellStart"/>
            <w:r w:rsidRPr="00EC61F1">
              <w:rPr>
                <w:rFonts w:ascii="Times New Roman" w:hAnsi="Times New Roman" w:cs="Times New Roman"/>
                <w:sz w:val="24"/>
                <w:szCs w:val="24"/>
              </w:rPr>
              <w:t>Инфоурок</w:t>
            </w:r>
            <w:proofErr w:type="spellEnd"/>
            <w:r w:rsidRPr="00EC61F1">
              <w:rPr>
                <w:rFonts w:ascii="Times New Roman" w:hAnsi="Times New Roman" w:cs="Times New Roman"/>
                <w:sz w:val="24"/>
                <w:szCs w:val="24"/>
              </w:rPr>
              <w:t>)</w:t>
            </w:r>
          </w:p>
        </w:tc>
        <w:tc>
          <w:tcPr>
            <w:tcW w:w="2977" w:type="dxa"/>
          </w:tcPr>
          <w:p w14:paraId="52AEFCCC"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Учащийся 4 класса (1)</w:t>
            </w:r>
          </w:p>
        </w:tc>
        <w:tc>
          <w:tcPr>
            <w:tcW w:w="2552" w:type="dxa"/>
          </w:tcPr>
          <w:p w14:paraId="1E24F5C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участника</w:t>
            </w:r>
          </w:p>
        </w:tc>
      </w:tr>
      <w:tr w:rsidR="004E34E4" w:rsidRPr="00EC61F1" w14:paraId="724060AE" w14:textId="77777777" w:rsidTr="004E34E4">
        <w:tc>
          <w:tcPr>
            <w:tcW w:w="4678" w:type="dxa"/>
          </w:tcPr>
          <w:p w14:paraId="0B3CA2D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русскому языку: осенний сезон 2023 (</w:t>
            </w:r>
            <w:proofErr w:type="spellStart"/>
            <w:r w:rsidRPr="00EC61F1">
              <w:rPr>
                <w:rFonts w:ascii="Times New Roman" w:hAnsi="Times New Roman" w:cs="Times New Roman"/>
                <w:sz w:val="24"/>
                <w:szCs w:val="24"/>
              </w:rPr>
              <w:t>Инфоурок</w:t>
            </w:r>
            <w:proofErr w:type="spellEnd"/>
            <w:r w:rsidRPr="00EC61F1">
              <w:rPr>
                <w:rFonts w:ascii="Times New Roman" w:hAnsi="Times New Roman" w:cs="Times New Roman"/>
                <w:sz w:val="24"/>
                <w:szCs w:val="24"/>
              </w:rPr>
              <w:t>)</w:t>
            </w:r>
          </w:p>
        </w:tc>
        <w:tc>
          <w:tcPr>
            <w:tcW w:w="2977" w:type="dxa"/>
          </w:tcPr>
          <w:p w14:paraId="303FD578"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Учащийся 4 класса (1)</w:t>
            </w:r>
          </w:p>
        </w:tc>
        <w:tc>
          <w:tcPr>
            <w:tcW w:w="2552" w:type="dxa"/>
          </w:tcPr>
          <w:p w14:paraId="1BED1B6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1 победитель</w:t>
            </w:r>
          </w:p>
        </w:tc>
      </w:tr>
      <w:tr w:rsidR="004E34E4" w:rsidRPr="00EC61F1" w14:paraId="022E848C" w14:textId="77777777" w:rsidTr="004E34E4">
        <w:tc>
          <w:tcPr>
            <w:tcW w:w="4678" w:type="dxa"/>
          </w:tcPr>
          <w:p w14:paraId="2AC9EA8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математике: весенний сезон 2024 (</w:t>
            </w:r>
            <w:proofErr w:type="spellStart"/>
            <w:r w:rsidRPr="00EC61F1">
              <w:rPr>
                <w:rFonts w:ascii="Times New Roman" w:hAnsi="Times New Roman" w:cs="Times New Roman"/>
                <w:sz w:val="24"/>
                <w:szCs w:val="24"/>
              </w:rPr>
              <w:t>Инфоурок</w:t>
            </w:r>
            <w:proofErr w:type="spellEnd"/>
            <w:r w:rsidRPr="00EC61F1">
              <w:rPr>
                <w:rFonts w:ascii="Times New Roman" w:hAnsi="Times New Roman" w:cs="Times New Roman"/>
                <w:sz w:val="24"/>
                <w:szCs w:val="24"/>
              </w:rPr>
              <w:t>)</w:t>
            </w:r>
          </w:p>
        </w:tc>
        <w:tc>
          <w:tcPr>
            <w:tcW w:w="2977" w:type="dxa"/>
          </w:tcPr>
          <w:p w14:paraId="1F35EA92"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 класса (7)</w:t>
            </w:r>
          </w:p>
        </w:tc>
        <w:tc>
          <w:tcPr>
            <w:tcW w:w="2552" w:type="dxa"/>
          </w:tcPr>
          <w:p w14:paraId="7274B41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5 победителей</w:t>
            </w:r>
          </w:p>
        </w:tc>
      </w:tr>
      <w:tr w:rsidR="004E34E4" w:rsidRPr="00EC61F1" w14:paraId="001441E8" w14:textId="77777777" w:rsidTr="004E34E4">
        <w:tc>
          <w:tcPr>
            <w:tcW w:w="4678" w:type="dxa"/>
          </w:tcPr>
          <w:p w14:paraId="4D9F916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русскому языку: весенний сезон 2024 (</w:t>
            </w:r>
            <w:proofErr w:type="spellStart"/>
            <w:r w:rsidRPr="00EC61F1">
              <w:rPr>
                <w:rFonts w:ascii="Times New Roman" w:hAnsi="Times New Roman" w:cs="Times New Roman"/>
                <w:sz w:val="24"/>
                <w:szCs w:val="24"/>
              </w:rPr>
              <w:t>Инфоурок</w:t>
            </w:r>
            <w:proofErr w:type="spellEnd"/>
            <w:r w:rsidRPr="00EC61F1">
              <w:rPr>
                <w:rFonts w:ascii="Times New Roman" w:hAnsi="Times New Roman" w:cs="Times New Roman"/>
                <w:sz w:val="24"/>
                <w:szCs w:val="24"/>
              </w:rPr>
              <w:t>)</w:t>
            </w:r>
          </w:p>
        </w:tc>
        <w:tc>
          <w:tcPr>
            <w:tcW w:w="2977" w:type="dxa"/>
          </w:tcPr>
          <w:p w14:paraId="7D99EC24"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 класса (5)</w:t>
            </w:r>
          </w:p>
        </w:tc>
        <w:tc>
          <w:tcPr>
            <w:tcW w:w="2552" w:type="dxa"/>
          </w:tcPr>
          <w:p w14:paraId="15051C1D"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7 победителей</w:t>
            </w:r>
          </w:p>
        </w:tc>
      </w:tr>
      <w:tr w:rsidR="004E34E4" w:rsidRPr="00EC61F1" w14:paraId="0A397352" w14:textId="77777777" w:rsidTr="004E34E4">
        <w:tc>
          <w:tcPr>
            <w:tcW w:w="4678" w:type="dxa"/>
          </w:tcPr>
          <w:p w14:paraId="24310BB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по окружающему миру: весенний сезон 2024 (</w:t>
            </w:r>
            <w:proofErr w:type="spellStart"/>
            <w:r w:rsidRPr="00EC61F1">
              <w:rPr>
                <w:rFonts w:ascii="Times New Roman" w:hAnsi="Times New Roman" w:cs="Times New Roman"/>
                <w:sz w:val="24"/>
                <w:szCs w:val="24"/>
              </w:rPr>
              <w:t>Инфоурок</w:t>
            </w:r>
            <w:proofErr w:type="spellEnd"/>
            <w:r w:rsidRPr="00EC61F1">
              <w:rPr>
                <w:rFonts w:ascii="Times New Roman" w:hAnsi="Times New Roman" w:cs="Times New Roman"/>
                <w:sz w:val="24"/>
                <w:szCs w:val="24"/>
              </w:rPr>
              <w:t>)</w:t>
            </w:r>
          </w:p>
        </w:tc>
        <w:tc>
          <w:tcPr>
            <w:tcW w:w="2977" w:type="dxa"/>
          </w:tcPr>
          <w:p w14:paraId="089A57CD"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1 класса (8)</w:t>
            </w:r>
          </w:p>
        </w:tc>
        <w:tc>
          <w:tcPr>
            <w:tcW w:w="2552" w:type="dxa"/>
          </w:tcPr>
          <w:p w14:paraId="2427141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4 победителя</w:t>
            </w:r>
          </w:p>
        </w:tc>
      </w:tr>
      <w:tr w:rsidR="004E34E4" w:rsidRPr="00EC61F1" w14:paraId="68A99498" w14:textId="77777777" w:rsidTr="004E34E4">
        <w:tc>
          <w:tcPr>
            <w:tcW w:w="4678" w:type="dxa"/>
          </w:tcPr>
          <w:p w14:paraId="5909CB8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Всероссийская олимпиада по русскому языку (школьный этап)</w:t>
            </w:r>
          </w:p>
        </w:tc>
        <w:tc>
          <w:tcPr>
            <w:tcW w:w="2977" w:type="dxa"/>
          </w:tcPr>
          <w:p w14:paraId="67D209D4"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2-4 классов (11)</w:t>
            </w:r>
          </w:p>
        </w:tc>
        <w:tc>
          <w:tcPr>
            <w:tcW w:w="2552" w:type="dxa"/>
          </w:tcPr>
          <w:p w14:paraId="7FCFF9A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3 победителя</w:t>
            </w:r>
          </w:p>
        </w:tc>
      </w:tr>
      <w:tr w:rsidR="004E34E4" w:rsidRPr="00EC61F1" w14:paraId="258B18BB" w14:textId="77777777" w:rsidTr="004E34E4">
        <w:tc>
          <w:tcPr>
            <w:tcW w:w="4678" w:type="dxa"/>
          </w:tcPr>
          <w:p w14:paraId="4CB6811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Всероссийская олимпиада по математике (школьный этап)</w:t>
            </w:r>
          </w:p>
        </w:tc>
        <w:tc>
          <w:tcPr>
            <w:tcW w:w="2977" w:type="dxa"/>
          </w:tcPr>
          <w:p w14:paraId="1082D1C2"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2-4 классов (14)</w:t>
            </w:r>
          </w:p>
        </w:tc>
        <w:tc>
          <w:tcPr>
            <w:tcW w:w="2552" w:type="dxa"/>
          </w:tcPr>
          <w:p w14:paraId="05B5ABC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5 победителей</w:t>
            </w:r>
          </w:p>
        </w:tc>
      </w:tr>
      <w:tr w:rsidR="004E34E4" w:rsidRPr="00EC61F1" w14:paraId="057CB9E1" w14:textId="77777777" w:rsidTr="004E34E4">
        <w:tc>
          <w:tcPr>
            <w:tcW w:w="4678" w:type="dxa"/>
          </w:tcPr>
          <w:p w14:paraId="64407CF2"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Всероссийская олимпиада по ОПК (школьный этап)</w:t>
            </w:r>
          </w:p>
        </w:tc>
        <w:tc>
          <w:tcPr>
            <w:tcW w:w="2977" w:type="dxa"/>
          </w:tcPr>
          <w:p w14:paraId="190646E7"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2-4 классов (4)</w:t>
            </w:r>
          </w:p>
        </w:tc>
        <w:tc>
          <w:tcPr>
            <w:tcW w:w="2552" w:type="dxa"/>
          </w:tcPr>
          <w:p w14:paraId="20DAD07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2 победителя</w:t>
            </w:r>
          </w:p>
        </w:tc>
      </w:tr>
      <w:tr w:rsidR="004E34E4" w:rsidRPr="00EC61F1" w14:paraId="2326E82E" w14:textId="77777777" w:rsidTr="004E34E4">
        <w:tc>
          <w:tcPr>
            <w:tcW w:w="4678" w:type="dxa"/>
          </w:tcPr>
          <w:p w14:paraId="1CF3B34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Всероссийская олимпиада по окружающему миру (школьный этап)</w:t>
            </w:r>
          </w:p>
        </w:tc>
        <w:tc>
          <w:tcPr>
            <w:tcW w:w="2977" w:type="dxa"/>
          </w:tcPr>
          <w:p w14:paraId="4C304ECE"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Учащиеся 2-4 классов (5)</w:t>
            </w:r>
          </w:p>
        </w:tc>
        <w:tc>
          <w:tcPr>
            <w:tcW w:w="2552" w:type="dxa"/>
          </w:tcPr>
          <w:p w14:paraId="744C034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участников</w:t>
            </w:r>
          </w:p>
        </w:tc>
      </w:tr>
      <w:tr w:rsidR="004E34E4" w:rsidRPr="00EC61F1" w14:paraId="53037DCA" w14:textId="77777777" w:rsidTr="004E34E4">
        <w:tc>
          <w:tcPr>
            <w:tcW w:w="4678" w:type="dxa"/>
          </w:tcPr>
          <w:p w14:paraId="26A5EC7A"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sz w:val="24"/>
                <w:szCs w:val="24"/>
              </w:rPr>
              <w:t xml:space="preserve">Городская </w:t>
            </w:r>
            <w:proofErr w:type="spellStart"/>
            <w:r w:rsidRPr="00EC61F1">
              <w:rPr>
                <w:rStyle w:val="a8"/>
                <w:rFonts w:ascii="Times New Roman" w:hAnsi="Times New Roman" w:cs="Times New Roman"/>
                <w:sz w:val="24"/>
                <w:szCs w:val="24"/>
              </w:rPr>
              <w:t>зарничка</w:t>
            </w:r>
            <w:proofErr w:type="spellEnd"/>
            <w:r w:rsidRPr="00EC61F1">
              <w:rPr>
                <w:rStyle w:val="a8"/>
                <w:rFonts w:ascii="Times New Roman" w:hAnsi="Times New Roman" w:cs="Times New Roman"/>
                <w:sz w:val="24"/>
                <w:szCs w:val="24"/>
              </w:rPr>
              <w:t xml:space="preserve"> МЧС среди 5-х классов</w:t>
            </w:r>
          </w:p>
        </w:tc>
        <w:tc>
          <w:tcPr>
            <w:tcW w:w="2977" w:type="dxa"/>
          </w:tcPr>
          <w:p w14:paraId="466DCDE6"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Команда учащихся</w:t>
            </w:r>
          </w:p>
        </w:tc>
        <w:tc>
          <w:tcPr>
            <w:tcW w:w="2552" w:type="dxa"/>
          </w:tcPr>
          <w:p w14:paraId="7D80D8A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Участники</w:t>
            </w:r>
          </w:p>
        </w:tc>
      </w:tr>
      <w:tr w:rsidR="004E34E4" w:rsidRPr="00EC61F1" w14:paraId="13C528BC" w14:textId="77777777" w:rsidTr="004E34E4">
        <w:tc>
          <w:tcPr>
            <w:tcW w:w="4678" w:type="dxa"/>
          </w:tcPr>
          <w:p w14:paraId="47FD9E6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Городская математическая игра «Семь раз отмерь, один раз отрежь»</w:t>
            </w:r>
          </w:p>
        </w:tc>
        <w:tc>
          <w:tcPr>
            <w:tcW w:w="2977" w:type="dxa"/>
          </w:tcPr>
          <w:p w14:paraId="67B29E19"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sz w:val="24"/>
                <w:szCs w:val="24"/>
              </w:rPr>
              <w:t>Команда учащихся</w:t>
            </w:r>
          </w:p>
        </w:tc>
        <w:tc>
          <w:tcPr>
            <w:tcW w:w="2552" w:type="dxa"/>
          </w:tcPr>
          <w:p w14:paraId="4A680644"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Участники</w:t>
            </w:r>
          </w:p>
        </w:tc>
      </w:tr>
      <w:tr w:rsidR="004E34E4" w:rsidRPr="00EC61F1" w14:paraId="0665E266" w14:textId="77777777" w:rsidTr="004E34E4">
        <w:trPr>
          <w:trHeight w:val="391"/>
        </w:trPr>
        <w:tc>
          <w:tcPr>
            <w:tcW w:w="4678" w:type="dxa"/>
          </w:tcPr>
          <w:p w14:paraId="0DB87976"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color w:val="1A1A1A"/>
                <w:sz w:val="24"/>
                <w:szCs w:val="24"/>
                <w:shd w:val="clear" w:color="auto" w:fill="FFFFFF"/>
              </w:rPr>
              <w:t>Городской конкурс непрофессиональных танцевальных коллективов  «Вдохновение»</w:t>
            </w:r>
          </w:p>
        </w:tc>
        <w:tc>
          <w:tcPr>
            <w:tcW w:w="2977" w:type="dxa"/>
          </w:tcPr>
          <w:p w14:paraId="79184A14" w14:textId="77777777" w:rsidR="004E34E4" w:rsidRPr="00EC61F1" w:rsidRDefault="004E34E4" w:rsidP="004E34E4">
            <w:pPr>
              <w:rPr>
                <w:rFonts w:ascii="Times New Roman" w:hAnsi="Times New Roman" w:cs="Times New Roman"/>
                <w:sz w:val="24"/>
                <w:szCs w:val="24"/>
              </w:rPr>
            </w:pPr>
            <w:r w:rsidRPr="00EC61F1">
              <w:rPr>
                <w:rFonts w:ascii="Times New Roman" w:hAnsi="Times New Roman" w:cs="Times New Roman"/>
                <w:sz w:val="24"/>
                <w:szCs w:val="24"/>
              </w:rPr>
              <w:t>Х/а «Мозаика»</w:t>
            </w:r>
          </w:p>
        </w:tc>
        <w:tc>
          <w:tcPr>
            <w:tcW w:w="2552" w:type="dxa"/>
          </w:tcPr>
          <w:p w14:paraId="33DED38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1 степени</w:t>
            </w:r>
          </w:p>
        </w:tc>
      </w:tr>
      <w:tr w:rsidR="004E34E4" w:rsidRPr="00EC61F1" w14:paraId="342B0C05" w14:textId="77777777" w:rsidTr="004E34E4">
        <w:tc>
          <w:tcPr>
            <w:tcW w:w="4678" w:type="dxa"/>
          </w:tcPr>
          <w:p w14:paraId="0DAB1C4E"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color w:val="1A1A1A"/>
                <w:sz w:val="24"/>
                <w:szCs w:val="24"/>
                <w:shd w:val="clear" w:color="auto" w:fill="FFFFFF"/>
              </w:rPr>
              <w:t>Региональный телевизионный конкурс «Новые горизонты»!</w:t>
            </w:r>
          </w:p>
        </w:tc>
        <w:tc>
          <w:tcPr>
            <w:tcW w:w="2977" w:type="dxa"/>
          </w:tcPr>
          <w:p w14:paraId="7869871E"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Х/а «Мозаика»</w:t>
            </w:r>
          </w:p>
        </w:tc>
        <w:tc>
          <w:tcPr>
            <w:tcW w:w="2552" w:type="dxa"/>
          </w:tcPr>
          <w:p w14:paraId="03717F3D"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Гран-при</w:t>
            </w:r>
          </w:p>
        </w:tc>
      </w:tr>
      <w:tr w:rsidR="004E34E4" w:rsidRPr="00EC61F1" w14:paraId="71E8903F" w14:textId="77777777" w:rsidTr="004E34E4">
        <w:tc>
          <w:tcPr>
            <w:tcW w:w="4678" w:type="dxa"/>
          </w:tcPr>
          <w:p w14:paraId="7278F2E1"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Fonts w:ascii="Times New Roman" w:hAnsi="Times New Roman" w:cs="Times New Roman"/>
                <w:color w:val="000000" w:themeColor="text1"/>
                <w:sz w:val="24"/>
                <w:szCs w:val="24"/>
              </w:rPr>
              <w:t xml:space="preserve">Городской конкурс хореографических коллективов </w:t>
            </w:r>
            <w:r w:rsidRPr="00EC61F1">
              <w:rPr>
                <w:rFonts w:ascii="Times New Roman" w:eastAsia="Times New Roman" w:hAnsi="Times New Roman" w:cs="Times New Roman"/>
                <w:color w:val="000000"/>
                <w:sz w:val="24"/>
                <w:szCs w:val="24"/>
              </w:rPr>
              <w:t>«Зимние узоры»</w:t>
            </w:r>
          </w:p>
        </w:tc>
        <w:tc>
          <w:tcPr>
            <w:tcW w:w="2977" w:type="dxa"/>
          </w:tcPr>
          <w:p w14:paraId="250AA47D"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color w:val="1A1A1A"/>
                <w:sz w:val="24"/>
                <w:szCs w:val="24"/>
                <w:shd w:val="clear" w:color="auto" w:fill="FFFFFF"/>
              </w:rPr>
              <w:t>Х/а «Мозаика»</w:t>
            </w:r>
          </w:p>
        </w:tc>
        <w:tc>
          <w:tcPr>
            <w:tcW w:w="2552" w:type="dxa"/>
          </w:tcPr>
          <w:p w14:paraId="245527E7"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Fonts w:ascii="Times New Roman" w:hAnsi="Times New Roman" w:cs="Times New Roman"/>
                <w:sz w:val="24"/>
                <w:szCs w:val="24"/>
              </w:rPr>
              <w:t>Дипломы лауреатов  I, II</w:t>
            </w:r>
            <w:r w:rsidRPr="00EC61F1">
              <w:rPr>
                <w:rFonts w:ascii="Times New Roman" w:hAnsi="Times New Roman" w:cs="Times New Roman"/>
                <w:sz w:val="24"/>
                <w:szCs w:val="24"/>
                <w:lang w:val="en-US"/>
              </w:rPr>
              <w:t>I</w:t>
            </w:r>
            <w:r w:rsidRPr="00EC61F1">
              <w:rPr>
                <w:rFonts w:ascii="Times New Roman" w:hAnsi="Times New Roman" w:cs="Times New Roman"/>
                <w:sz w:val="24"/>
                <w:szCs w:val="24"/>
              </w:rPr>
              <w:t xml:space="preserve"> степеней</w:t>
            </w:r>
          </w:p>
        </w:tc>
      </w:tr>
      <w:tr w:rsidR="004E34E4" w:rsidRPr="00EC61F1" w14:paraId="2B13F1D5" w14:textId="77777777" w:rsidTr="004E34E4">
        <w:tc>
          <w:tcPr>
            <w:tcW w:w="4678" w:type="dxa"/>
          </w:tcPr>
          <w:p w14:paraId="01F2BE19"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Городской открытый конкурс юных дарований «Цветик-Семицветик»</w:t>
            </w:r>
          </w:p>
        </w:tc>
        <w:tc>
          <w:tcPr>
            <w:tcW w:w="2977" w:type="dxa"/>
          </w:tcPr>
          <w:p w14:paraId="58736646"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Х/а «Мозаика»</w:t>
            </w:r>
          </w:p>
        </w:tc>
        <w:tc>
          <w:tcPr>
            <w:tcW w:w="2552" w:type="dxa"/>
          </w:tcPr>
          <w:p w14:paraId="5E27772D"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Дипломант I степени, дипломы лауреатов  II, II</w:t>
            </w:r>
            <w:r w:rsidRPr="00EC61F1">
              <w:rPr>
                <w:rFonts w:ascii="Times New Roman" w:hAnsi="Times New Roman" w:cs="Times New Roman"/>
                <w:sz w:val="24"/>
                <w:szCs w:val="24"/>
                <w:lang w:val="en-US"/>
              </w:rPr>
              <w:t>I</w:t>
            </w:r>
            <w:r w:rsidRPr="00EC61F1">
              <w:rPr>
                <w:rFonts w:ascii="Times New Roman" w:hAnsi="Times New Roman" w:cs="Times New Roman"/>
                <w:sz w:val="24"/>
                <w:szCs w:val="24"/>
              </w:rPr>
              <w:t xml:space="preserve"> степеней</w:t>
            </w:r>
          </w:p>
        </w:tc>
      </w:tr>
      <w:tr w:rsidR="004E34E4" w:rsidRPr="00EC61F1" w14:paraId="5A741EE1" w14:textId="77777777" w:rsidTr="004E34E4">
        <w:tc>
          <w:tcPr>
            <w:tcW w:w="4678" w:type="dxa"/>
          </w:tcPr>
          <w:p w14:paraId="37315537"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Всероссийский фестиваль детского танца «Черный котенок-24»</w:t>
            </w:r>
          </w:p>
        </w:tc>
        <w:tc>
          <w:tcPr>
            <w:tcW w:w="2977" w:type="dxa"/>
          </w:tcPr>
          <w:p w14:paraId="7A9EFAD7"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Х/а «Мозаика»</w:t>
            </w:r>
          </w:p>
        </w:tc>
        <w:tc>
          <w:tcPr>
            <w:tcW w:w="2552" w:type="dxa"/>
          </w:tcPr>
          <w:p w14:paraId="4009FE7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Дипломант I, II степеней, диплом лауреата  II</w:t>
            </w:r>
            <w:r w:rsidRPr="00EC61F1">
              <w:rPr>
                <w:rFonts w:ascii="Times New Roman" w:hAnsi="Times New Roman" w:cs="Times New Roman"/>
                <w:sz w:val="24"/>
                <w:szCs w:val="24"/>
                <w:lang w:val="en-US"/>
              </w:rPr>
              <w:t>I</w:t>
            </w:r>
            <w:r w:rsidRPr="00EC61F1">
              <w:rPr>
                <w:rFonts w:ascii="Times New Roman" w:hAnsi="Times New Roman" w:cs="Times New Roman"/>
                <w:sz w:val="24"/>
                <w:szCs w:val="24"/>
              </w:rPr>
              <w:t xml:space="preserve"> степени</w:t>
            </w:r>
          </w:p>
        </w:tc>
      </w:tr>
      <w:tr w:rsidR="004E34E4" w:rsidRPr="00EC61F1" w14:paraId="6E6F104A" w14:textId="77777777" w:rsidTr="004E34E4">
        <w:tc>
          <w:tcPr>
            <w:tcW w:w="4678" w:type="dxa"/>
          </w:tcPr>
          <w:p w14:paraId="33D17D0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shd w:val="clear" w:color="auto" w:fill="FFFFFF"/>
              </w:rPr>
              <w:t>Городская интеллектуальная олимпиада для учащихся 4-х классов «Юный эрудит»</w:t>
            </w:r>
          </w:p>
        </w:tc>
        <w:tc>
          <w:tcPr>
            <w:tcW w:w="2977" w:type="dxa"/>
          </w:tcPr>
          <w:p w14:paraId="06B7110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Учащийся 4 класса</w:t>
            </w:r>
          </w:p>
        </w:tc>
        <w:tc>
          <w:tcPr>
            <w:tcW w:w="2552" w:type="dxa"/>
          </w:tcPr>
          <w:p w14:paraId="3813E619"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участника</w:t>
            </w:r>
          </w:p>
        </w:tc>
      </w:tr>
      <w:tr w:rsidR="004E34E4" w:rsidRPr="00EC61F1" w14:paraId="237DF7EF" w14:textId="77777777" w:rsidTr="004E34E4">
        <w:tc>
          <w:tcPr>
            <w:tcW w:w="4678" w:type="dxa"/>
          </w:tcPr>
          <w:p w14:paraId="35D0E477" w14:textId="77777777" w:rsidR="004E34E4" w:rsidRPr="00EC61F1" w:rsidRDefault="004E34E4" w:rsidP="004E34E4">
            <w:pPr>
              <w:jc w:val="both"/>
              <w:rPr>
                <w:rFonts w:ascii="Times New Roman" w:hAnsi="Times New Roman" w:cs="Times New Roman"/>
                <w:sz w:val="24"/>
                <w:szCs w:val="24"/>
                <w:shd w:val="clear" w:color="auto" w:fill="FFFFFF"/>
              </w:rPr>
            </w:pPr>
            <w:r w:rsidRPr="00EC61F1">
              <w:rPr>
                <w:rFonts w:ascii="Times New Roman" w:hAnsi="Times New Roman" w:cs="Times New Roman"/>
                <w:sz w:val="24"/>
                <w:szCs w:val="24"/>
                <w:shd w:val="clear" w:color="auto" w:fill="FFFFFF"/>
              </w:rPr>
              <w:t>«Формула успеха»</w:t>
            </w:r>
          </w:p>
        </w:tc>
        <w:tc>
          <w:tcPr>
            <w:tcW w:w="2977" w:type="dxa"/>
          </w:tcPr>
          <w:p w14:paraId="29D96D3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Учащиеся 4 класса (10)</w:t>
            </w:r>
          </w:p>
        </w:tc>
        <w:tc>
          <w:tcPr>
            <w:tcW w:w="2552" w:type="dxa"/>
          </w:tcPr>
          <w:p w14:paraId="153EC0FA"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 xml:space="preserve">Диплом </w:t>
            </w:r>
            <w:r w:rsidRPr="00EC61F1">
              <w:rPr>
                <w:rFonts w:ascii="Times New Roman" w:hAnsi="Times New Roman" w:cs="Times New Roman"/>
                <w:sz w:val="24"/>
                <w:szCs w:val="24"/>
                <w:lang w:val="en-US"/>
              </w:rPr>
              <w:t xml:space="preserve">I </w:t>
            </w:r>
            <w:r w:rsidRPr="00EC61F1">
              <w:rPr>
                <w:rFonts w:ascii="Times New Roman" w:hAnsi="Times New Roman" w:cs="Times New Roman"/>
                <w:sz w:val="24"/>
                <w:szCs w:val="24"/>
              </w:rPr>
              <w:t>степени (1)</w:t>
            </w:r>
          </w:p>
        </w:tc>
      </w:tr>
      <w:tr w:rsidR="004E34E4" w:rsidRPr="00EC61F1" w14:paraId="093E47E8" w14:textId="77777777" w:rsidTr="004E34E4">
        <w:trPr>
          <w:trHeight w:val="281"/>
        </w:trPr>
        <w:tc>
          <w:tcPr>
            <w:tcW w:w="4678" w:type="dxa"/>
          </w:tcPr>
          <w:p w14:paraId="329D5FBF"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Городская научно-практическая конференция «Ступени», «Ступеньки»</w:t>
            </w:r>
          </w:p>
        </w:tc>
        <w:tc>
          <w:tcPr>
            <w:tcW w:w="2977" w:type="dxa"/>
          </w:tcPr>
          <w:p w14:paraId="5A6EE6A5" w14:textId="77777777" w:rsidR="004E34E4" w:rsidRPr="00EC61F1" w:rsidRDefault="004E34E4" w:rsidP="004E34E4">
            <w:pPr>
              <w:jc w:val="both"/>
              <w:rPr>
                <w:rFonts w:ascii="Times New Roman" w:hAnsi="Times New Roman" w:cs="Times New Roman"/>
                <w:sz w:val="24"/>
                <w:szCs w:val="24"/>
              </w:rPr>
            </w:pPr>
          </w:p>
        </w:tc>
        <w:tc>
          <w:tcPr>
            <w:tcW w:w="2552" w:type="dxa"/>
          </w:tcPr>
          <w:p w14:paraId="6B9333F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Участники</w:t>
            </w:r>
          </w:p>
        </w:tc>
      </w:tr>
      <w:tr w:rsidR="004E34E4" w:rsidRPr="00EC61F1" w14:paraId="7BAEEDA0" w14:textId="77777777" w:rsidTr="004E34E4">
        <w:tc>
          <w:tcPr>
            <w:tcW w:w="4678" w:type="dxa"/>
          </w:tcPr>
          <w:p w14:paraId="35593E6A" w14:textId="77777777" w:rsidR="004E34E4" w:rsidRPr="00EC61F1" w:rsidRDefault="004E34E4" w:rsidP="004E34E4">
            <w:pPr>
              <w:jc w:val="both"/>
              <w:rPr>
                <w:rFonts w:ascii="Times New Roman" w:hAnsi="Times New Roman" w:cs="Times New Roman"/>
                <w:color w:val="000000"/>
                <w:sz w:val="24"/>
                <w:szCs w:val="24"/>
              </w:rPr>
            </w:pPr>
            <w:r w:rsidRPr="00EC61F1">
              <w:rPr>
                <w:rFonts w:ascii="Times New Roman" w:hAnsi="Times New Roman" w:cs="Times New Roman"/>
                <w:color w:val="000000"/>
                <w:sz w:val="24"/>
                <w:szCs w:val="24"/>
              </w:rPr>
              <w:t>Областной конкурс-фестиваль художественного творчества детей и подростков «Я люблю тебя, Россия»</w:t>
            </w:r>
          </w:p>
        </w:tc>
        <w:tc>
          <w:tcPr>
            <w:tcW w:w="2977" w:type="dxa"/>
          </w:tcPr>
          <w:p w14:paraId="3BBC25A6" w14:textId="77777777" w:rsidR="004E34E4" w:rsidRPr="00EC61F1" w:rsidRDefault="004E34E4" w:rsidP="004E34E4">
            <w:pPr>
              <w:jc w:val="both"/>
              <w:rPr>
                <w:rFonts w:ascii="Times New Roman" w:hAnsi="Times New Roman" w:cs="Times New Roman"/>
                <w:color w:val="1A1A1A"/>
                <w:sz w:val="24"/>
                <w:szCs w:val="24"/>
                <w:shd w:val="clear" w:color="auto" w:fill="FFFFFF"/>
              </w:rPr>
            </w:pPr>
            <w:r w:rsidRPr="00EC61F1">
              <w:rPr>
                <w:rFonts w:ascii="Times New Roman" w:hAnsi="Times New Roman" w:cs="Times New Roman"/>
                <w:color w:val="1A1A1A"/>
                <w:sz w:val="24"/>
                <w:szCs w:val="24"/>
                <w:shd w:val="clear" w:color="auto" w:fill="FFFFFF"/>
              </w:rPr>
              <w:t>Учащиеся 1, 3, 5, 7 классов</w:t>
            </w:r>
          </w:p>
        </w:tc>
        <w:tc>
          <w:tcPr>
            <w:tcW w:w="2552" w:type="dxa"/>
          </w:tcPr>
          <w:p w14:paraId="3BFD3389"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1,2 степени</w:t>
            </w:r>
          </w:p>
        </w:tc>
      </w:tr>
      <w:tr w:rsidR="004E34E4" w:rsidRPr="00EC61F1" w14:paraId="2595CD2D" w14:textId="77777777" w:rsidTr="004E34E4">
        <w:tc>
          <w:tcPr>
            <w:tcW w:w="4678" w:type="dxa"/>
          </w:tcPr>
          <w:p w14:paraId="00DF11AF" w14:textId="77777777" w:rsidR="004E34E4" w:rsidRPr="00EC61F1" w:rsidRDefault="004E34E4" w:rsidP="004E34E4">
            <w:pPr>
              <w:jc w:val="both"/>
              <w:rPr>
                <w:rFonts w:ascii="Times New Roman" w:hAnsi="Times New Roman" w:cs="Times New Roman"/>
                <w:color w:val="000000"/>
                <w:sz w:val="24"/>
                <w:szCs w:val="24"/>
              </w:rPr>
            </w:pPr>
            <w:r w:rsidRPr="00EC61F1">
              <w:rPr>
                <w:rFonts w:ascii="Times New Roman" w:hAnsi="Times New Roman" w:cs="Times New Roman"/>
                <w:color w:val="000000"/>
                <w:sz w:val="24"/>
                <w:szCs w:val="24"/>
              </w:rPr>
              <w:t>Открытый семейно-досуговый фотоконкурс «Красоты России»</w:t>
            </w:r>
          </w:p>
        </w:tc>
        <w:tc>
          <w:tcPr>
            <w:tcW w:w="2977" w:type="dxa"/>
          </w:tcPr>
          <w:p w14:paraId="08B6121C" w14:textId="77777777" w:rsidR="004E34E4" w:rsidRPr="00EC61F1" w:rsidRDefault="004E34E4" w:rsidP="004E34E4">
            <w:pPr>
              <w:jc w:val="both"/>
              <w:rPr>
                <w:rFonts w:ascii="Times New Roman" w:hAnsi="Times New Roman" w:cs="Times New Roman"/>
                <w:color w:val="1A1A1A"/>
                <w:sz w:val="24"/>
                <w:szCs w:val="24"/>
                <w:shd w:val="clear" w:color="auto" w:fill="FFFFFF"/>
              </w:rPr>
            </w:pPr>
            <w:r w:rsidRPr="00EC61F1">
              <w:rPr>
                <w:rFonts w:ascii="Times New Roman" w:hAnsi="Times New Roman" w:cs="Times New Roman"/>
                <w:color w:val="1A1A1A"/>
                <w:sz w:val="24"/>
                <w:szCs w:val="24"/>
                <w:shd w:val="clear" w:color="auto" w:fill="FFFFFF"/>
              </w:rPr>
              <w:t>Учащаяся 1 класса Рощина Варвара</w:t>
            </w:r>
          </w:p>
        </w:tc>
        <w:tc>
          <w:tcPr>
            <w:tcW w:w="2552" w:type="dxa"/>
          </w:tcPr>
          <w:p w14:paraId="4BE1841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участника</w:t>
            </w:r>
          </w:p>
        </w:tc>
      </w:tr>
      <w:tr w:rsidR="004E34E4" w:rsidRPr="00EC61F1" w14:paraId="2409BE42" w14:textId="77777777" w:rsidTr="004E34E4">
        <w:tc>
          <w:tcPr>
            <w:tcW w:w="4678" w:type="dxa"/>
          </w:tcPr>
          <w:p w14:paraId="7EECEC8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Олимпиада школьников РГРТУ по информатике и программированию</w:t>
            </w:r>
          </w:p>
        </w:tc>
        <w:tc>
          <w:tcPr>
            <w:tcW w:w="2977" w:type="dxa"/>
          </w:tcPr>
          <w:p w14:paraId="623B8F59"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 xml:space="preserve">Учащиеся 10 </w:t>
            </w:r>
            <w:proofErr w:type="spellStart"/>
            <w:r w:rsidRPr="00EC61F1">
              <w:rPr>
                <w:rFonts w:ascii="Times New Roman" w:hAnsi="Times New Roman" w:cs="Times New Roman"/>
                <w:sz w:val="24"/>
                <w:szCs w:val="24"/>
              </w:rPr>
              <w:t>кл</w:t>
            </w:r>
            <w:proofErr w:type="spellEnd"/>
            <w:r w:rsidRPr="00EC61F1">
              <w:rPr>
                <w:rFonts w:ascii="Times New Roman" w:hAnsi="Times New Roman" w:cs="Times New Roman"/>
                <w:sz w:val="24"/>
                <w:szCs w:val="24"/>
              </w:rPr>
              <w:t>.</w:t>
            </w:r>
          </w:p>
        </w:tc>
        <w:tc>
          <w:tcPr>
            <w:tcW w:w="2552" w:type="dxa"/>
          </w:tcPr>
          <w:p w14:paraId="21F7371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победителей</w:t>
            </w:r>
          </w:p>
        </w:tc>
      </w:tr>
      <w:tr w:rsidR="004E34E4" w:rsidRPr="00EC61F1" w14:paraId="02F4E0A2" w14:textId="77777777" w:rsidTr="004E34E4">
        <w:tc>
          <w:tcPr>
            <w:tcW w:w="4678" w:type="dxa"/>
          </w:tcPr>
          <w:p w14:paraId="24D4AD5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Городской конкурс  по английскому языку («Содружество»)</w:t>
            </w:r>
          </w:p>
        </w:tc>
        <w:tc>
          <w:tcPr>
            <w:tcW w:w="2977" w:type="dxa"/>
          </w:tcPr>
          <w:p w14:paraId="0E0AA166"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Группа учащихся 6-8 классов</w:t>
            </w:r>
          </w:p>
          <w:p w14:paraId="48DE81C6" w14:textId="77777777" w:rsidR="004E34E4" w:rsidRPr="00EC61F1" w:rsidRDefault="004E34E4" w:rsidP="004E34E4">
            <w:pPr>
              <w:rPr>
                <w:rFonts w:ascii="Times New Roman" w:hAnsi="Times New Roman" w:cs="Times New Roman"/>
                <w:sz w:val="24"/>
                <w:szCs w:val="24"/>
              </w:rPr>
            </w:pPr>
          </w:p>
        </w:tc>
        <w:tc>
          <w:tcPr>
            <w:tcW w:w="2552" w:type="dxa"/>
          </w:tcPr>
          <w:p w14:paraId="1B2559DB" w14:textId="77777777" w:rsidR="004E34E4" w:rsidRPr="00EC61F1" w:rsidRDefault="004E34E4" w:rsidP="004E34E4">
            <w:pPr>
              <w:rPr>
                <w:rFonts w:ascii="Times New Roman" w:hAnsi="Times New Roman" w:cs="Times New Roman"/>
                <w:sz w:val="24"/>
                <w:szCs w:val="24"/>
              </w:rPr>
            </w:pPr>
            <w:r w:rsidRPr="00EC61F1">
              <w:rPr>
                <w:rFonts w:ascii="Times New Roman" w:hAnsi="Times New Roman" w:cs="Times New Roman"/>
                <w:sz w:val="24"/>
                <w:szCs w:val="24"/>
              </w:rPr>
              <w:t>Дипломы участников</w:t>
            </w:r>
          </w:p>
        </w:tc>
      </w:tr>
      <w:tr w:rsidR="004E34E4" w:rsidRPr="00EC61F1" w14:paraId="765013D6" w14:textId="77777777" w:rsidTr="004E34E4">
        <w:tc>
          <w:tcPr>
            <w:tcW w:w="4678" w:type="dxa"/>
          </w:tcPr>
          <w:p w14:paraId="075A5191"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color w:val="1A1A1A"/>
                <w:sz w:val="24"/>
                <w:szCs w:val="24"/>
                <w:shd w:val="clear" w:color="auto" w:fill="FFFFFF"/>
              </w:rPr>
              <w:lastRenderedPageBreak/>
              <w:t>Открытый городской фестиваль народного творчества «Масленица-2024»</w:t>
            </w:r>
          </w:p>
        </w:tc>
        <w:tc>
          <w:tcPr>
            <w:tcW w:w="2977" w:type="dxa"/>
          </w:tcPr>
          <w:p w14:paraId="2EF7C953"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color w:val="1A1A1A"/>
                <w:sz w:val="24"/>
                <w:szCs w:val="24"/>
                <w:shd w:val="clear" w:color="auto" w:fill="FFFFFF"/>
              </w:rPr>
              <w:t>Фольклорный ансамбль «Вьялица»</w:t>
            </w:r>
          </w:p>
        </w:tc>
        <w:tc>
          <w:tcPr>
            <w:tcW w:w="2552" w:type="dxa"/>
          </w:tcPr>
          <w:p w14:paraId="72F32E9C"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 xml:space="preserve">Дипломы </w:t>
            </w:r>
            <w:r w:rsidRPr="00EC61F1">
              <w:rPr>
                <w:rStyle w:val="a8"/>
                <w:rFonts w:ascii="Times New Roman" w:hAnsi="Times New Roman" w:cs="Times New Roman"/>
                <w:color w:val="1A1A1A"/>
                <w:sz w:val="24"/>
                <w:szCs w:val="24"/>
                <w:shd w:val="clear" w:color="auto" w:fill="FFFFFF"/>
              </w:rPr>
              <w:t>лауреатов</w:t>
            </w:r>
          </w:p>
        </w:tc>
      </w:tr>
      <w:tr w:rsidR="004E34E4" w:rsidRPr="00EC61F1" w14:paraId="63B4CB31" w14:textId="77777777" w:rsidTr="004E34E4">
        <w:tc>
          <w:tcPr>
            <w:tcW w:w="4678" w:type="dxa"/>
          </w:tcPr>
          <w:p w14:paraId="7915F665"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Областной этап литературного конкурса «Слово доброе посеять»</w:t>
            </w:r>
          </w:p>
        </w:tc>
        <w:tc>
          <w:tcPr>
            <w:tcW w:w="2977" w:type="dxa"/>
          </w:tcPr>
          <w:p w14:paraId="5A9A720E"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color w:val="000000" w:themeColor="text1"/>
                <w:sz w:val="24"/>
                <w:szCs w:val="24"/>
              </w:rPr>
              <w:t>Группа учащихся</w:t>
            </w:r>
          </w:p>
        </w:tc>
        <w:tc>
          <w:tcPr>
            <w:tcW w:w="2552" w:type="dxa"/>
          </w:tcPr>
          <w:p w14:paraId="72167C8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победителей</w:t>
            </w:r>
          </w:p>
        </w:tc>
      </w:tr>
      <w:tr w:rsidR="004E34E4" w:rsidRPr="00EC61F1" w14:paraId="16F652F0" w14:textId="77777777" w:rsidTr="004E34E4">
        <w:tc>
          <w:tcPr>
            <w:tcW w:w="4678" w:type="dxa"/>
          </w:tcPr>
          <w:p w14:paraId="29E409D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Первенство Рязанской области по баскетболу среди девушек в зачет спартакиады учащихся Рязанской области</w:t>
            </w:r>
          </w:p>
        </w:tc>
        <w:tc>
          <w:tcPr>
            <w:tcW w:w="2977" w:type="dxa"/>
          </w:tcPr>
          <w:p w14:paraId="2C5969CC" w14:textId="77777777" w:rsidR="004E34E4" w:rsidRPr="00EC61F1" w:rsidRDefault="004E34E4" w:rsidP="004E34E4">
            <w:pPr>
              <w:jc w:val="both"/>
              <w:rPr>
                <w:rStyle w:val="a8"/>
                <w:rFonts w:ascii="Times New Roman" w:hAnsi="Times New Roman" w:cs="Times New Roman"/>
                <w:b w:val="0"/>
                <w:bCs w:val="0"/>
                <w:sz w:val="24"/>
                <w:szCs w:val="24"/>
                <w:shd w:val="clear" w:color="auto" w:fill="FFFFFF"/>
              </w:rPr>
            </w:pPr>
            <w:r w:rsidRPr="00EC61F1">
              <w:rPr>
                <w:rFonts w:ascii="Times New Roman" w:hAnsi="Times New Roman" w:cs="Times New Roman"/>
                <w:sz w:val="24"/>
                <w:szCs w:val="24"/>
                <w:shd w:val="clear" w:color="auto" w:fill="FFFFFF"/>
              </w:rPr>
              <w:t>Команды учащихся</w:t>
            </w:r>
            <w:r w:rsidRPr="00EC61F1">
              <w:rPr>
                <w:rFonts w:ascii="Times New Roman" w:hAnsi="Times New Roman" w:cs="Times New Roman"/>
                <w:sz w:val="24"/>
                <w:szCs w:val="24"/>
              </w:rPr>
              <w:br/>
            </w:r>
          </w:p>
        </w:tc>
        <w:tc>
          <w:tcPr>
            <w:tcW w:w="2552" w:type="dxa"/>
          </w:tcPr>
          <w:p w14:paraId="7D3C8CE6"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1 место</w:t>
            </w:r>
          </w:p>
        </w:tc>
      </w:tr>
      <w:tr w:rsidR="004E34E4" w:rsidRPr="00EC61F1" w14:paraId="3B789406" w14:textId="77777777" w:rsidTr="004E34E4">
        <w:tc>
          <w:tcPr>
            <w:tcW w:w="4678" w:type="dxa"/>
          </w:tcPr>
          <w:p w14:paraId="02D86C9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Городские соревнования «Школа безопасности»</w:t>
            </w:r>
          </w:p>
        </w:tc>
        <w:tc>
          <w:tcPr>
            <w:tcW w:w="2977" w:type="dxa"/>
          </w:tcPr>
          <w:p w14:paraId="43C9FD66"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Fonts w:ascii="Times New Roman" w:hAnsi="Times New Roman" w:cs="Times New Roman"/>
                <w:color w:val="000000" w:themeColor="text1"/>
                <w:sz w:val="24"/>
                <w:szCs w:val="24"/>
              </w:rPr>
              <w:t>Команда учащихся</w:t>
            </w:r>
          </w:p>
        </w:tc>
        <w:tc>
          <w:tcPr>
            <w:tcW w:w="2552" w:type="dxa"/>
          </w:tcPr>
          <w:p w14:paraId="370AFC29"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sz w:val="24"/>
                <w:szCs w:val="24"/>
              </w:rPr>
              <w:t>Победители в номинации  полоса препятствий</w:t>
            </w:r>
          </w:p>
        </w:tc>
      </w:tr>
      <w:tr w:rsidR="004E34E4" w:rsidRPr="00EC61F1" w14:paraId="38F787F0" w14:textId="77777777" w:rsidTr="004E34E4">
        <w:tc>
          <w:tcPr>
            <w:tcW w:w="4678" w:type="dxa"/>
          </w:tcPr>
          <w:p w14:paraId="1BD38FEF"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Соревнования по стритболу в рамках спартакиады</w:t>
            </w:r>
          </w:p>
        </w:tc>
        <w:tc>
          <w:tcPr>
            <w:tcW w:w="2977" w:type="dxa"/>
          </w:tcPr>
          <w:p w14:paraId="1E4590EE"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Fonts w:ascii="Times New Roman" w:hAnsi="Times New Roman" w:cs="Times New Roman"/>
                <w:color w:val="000000" w:themeColor="text1"/>
                <w:sz w:val="24"/>
                <w:szCs w:val="24"/>
              </w:rPr>
              <w:t>Команда учащихся</w:t>
            </w:r>
          </w:p>
        </w:tc>
        <w:tc>
          <w:tcPr>
            <w:tcW w:w="2552" w:type="dxa"/>
          </w:tcPr>
          <w:p w14:paraId="6DD5AA6A" w14:textId="77777777" w:rsidR="004E34E4" w:rsidRPr="00EC61F1" w:rsidRDefault="004E34E4" w:rsidP="004E34E4">
            <w:pPr>
              <w:rPr>
                <w:rFonts w:ascii="Times New Roman" w:hAnsi="Times New Roman" w:cs="Times New Roman"/>
                <w:sz w:val="24"/>
                <w:szCs w:val="24"/>
              </w:rPr>
            </w:pPr>
          </w:p>
        </w:tc>
      </w:tr>
      <w:tr w:rsidR="004E34E4" w:rsidRPr="00EC61F1" w14:paraId="599043DE" w14:textId="77777777" w:rsidTr="004E34E4">
        <w:trPr>
          <w:trHeight w:val="862"/>
        </w:trPr>
        <w:tc>
          <w:tcPr>
            <w:tcW w:w="4678" w:type="dxa"/>
          </w:tcPr>
          <w:p w14:paraId="0B26DD8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Городской турнир по шахматам «Белая ладья» среди общеобразовательных организаций Октябрьского района города Рязани</w:t>
            </w:r>
          </w:p>
        </w:tc>
        <w:tc>
          <w:tcPr>
            <w:tcW w:w="2977" w:type="dxa"/>
          </w:tcPr>
          <w:p w14:paraId="6D0D47A0"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Команда учащихся</w:t>
            </w:r>
          </w:p>
        </w:tc>
        <w:tc>
          <w:tcPr>
            <w:tcW w:w="2552" w:type="dxa"/>
          </w:tcPr>
          <w:p w14:paraId="3181BF2F"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 участника</w:t>
            </w:r>
          </w:p>
        </w:tc>
      </w:tr>
      <w:tr w:rsidR="004E34E4" w:rsidRPr="00EC61F1" w14:paraId="4860BCD0" w14:textId="77777777" w:rsidTr="004E34E4">
        <w:tc>
          <w:tcPr>
            <w:tcW w:w="4678" w:type="dxa"/>
          </w:tcPr>
          <w:p w14:paraId="0E8874A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Региональный этап Всероссийской школьной баскетбольной лиги КЭС-БАСКЕТ 2024.</w:t>
            </w:r>
          </w:p>
        </w:tc>
        <w:tc>
          <w:tcPr>
            <w:tcW w:w="2977" w:type="dxa"/>
          </w:tcPr>
          <w:p w14:paraId="23F06F82" w14:textId="77777777" w:rsidR="004E34E4" w:rsidRPr="00EC61F1" w:rsidRDefault="004E34E4" w:rsidP="004E34E4">
            <w:pPr>
              <w:jc w:val="both"/>
              <w:rPr>
                <w:rFonts w:ascii="Times New Roman" w:hAnsi="Times New Roman" w:cs="Times New Roman"/>
                <w:sz w:val="24"/>
                <w:szCs w:val="24"/>
              </w:rPr>
            </w:pPr>
            <w:r w:rsidRPr="00EC61F1">
              <w:rPr>
                <w:rStyle w:val="a8"/>
                <w:rFonts w:ascii="Times New Roman" w:hAnsi="Times New Roman" w:cs="Times New Roman"/>
                <w:color w:val="000000" w:themeColor="text1"/>
                <w:sz w:val="24"/>
                <w:szCs w:val="24"/>
                <w:shd w:val="clear" w:color="auto" w:fill="FFFFFF"/>
              </w:rPr>
              <w:t>Команда учащихся</w:t>
            </w:r>
          </w:p>
        </w:tc>
        <w:tc>
          <w:tcPr>
            <w:tcW w:w="2552" w:type="dxa"/>
          </w:tcPr>
          <w:p w14:paraId="59F2883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победителей</w:t>
            </w:r>
          </w:p>
        </w:tc>
      </w:tr>
      <w:tr w:rsidR="004E34E4" w:rsidRPr="00EC61F1" w14:paraId="3136F582" w14:textId="77777777" w:rsidTr="004E34E4">
        <w:tc>
          <w:tcPr>
            <w:tcW w:w="4678" w:type="dxa"/>
          </w:tcPr>
          <w:p w14:paraId="423843B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color w:val="000000"/>
                <w:sz w:val="24"/>
                <w:szCs w:val="24"/>
              </w:rPr>
              <w:t>Открытый межшкольный интеллектуальный марафон «Умники и умницы» для учащихся 3-х и 4-х классов (школьный этап)</w:t>
            </w:r>
          </w:p>
        </w:tc>
        <w:tc>
          <w:tcPr>
            <w:tcW w:w="2977" w:type="dxa"/>
          </w:tcPr>
          <w:p w14:paraId="0389A5C3" w14:textId="77777777" w:rsidR="004E34E4" w:rsidRPr="00EC61F1" w:rsidRDefault="004E34E4" w:rsidP="004E34E4">
            <w:pPr>
              <w:jc w:val="both"/>
              <w:rPr>
                <w:rStyle w:val="a8"/>
                <w:rFonts w:ascii="Times New Roman" w:hAnsi="Times New Roman" w:cs="Times New Roman"/>
                <w:b w:val="0"/>
                <w:bCs w:val="0"/>
                <w:sz w:val="24"/>
                <w:szCs w:val="24"/>
                <w:shd w:val="clear" w:color="auto" w:fill="FFFFFF"/>
              </w:rPr>
            </w:pPr>
            <w:r w:rsidRPr="00EC61F1">
              <w:rPr>
                <w:rStyle w:val="a8"/>
                <w:rFonts w:ascii="Times New Roman" w:hAnsi="Times New Roman" w:cs="Times New Roman"/>
                <w:sz w:val="24"/>
                <w:szCs w:val="24"/>
                <w:shd w:val="clear" w:color="auto" w:fill="FFFFFF"/>
              </w:rPr>
              <w:t>Учащиеся 3-4 классов (8)</w:t>
            </w:r>
          </w:p>
        </w:tc>
        <w:tc>
          <w:tcPr>
            <w:tcW w:w="2552" w:type="dxa"/>
          </w:tcPr>
          <w:p w14:paraId="52A8CFC1"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победителей (2)</w:t>
            </w:r>
          </w:p>
        </w:tc>
      </w:tr>
      <w:tr w:rsidR="004E34E4" w:rsidRPr="00EC61F1" w14:paraId="33F906EE" w14:textId="77777777" w:rsidTr="004E34E4">
        <w:tc>
          <w:tcPr>
            <w:tcW w:w="4678" w:type="dxa"/>
          </w:tcPr>
          <w:p w14:paraId="24754043"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color w:val="000000"/>
                <w:sz w:val="24"/>
                <w:szCs w:val="24"/>
              </w:rPr>
              <w:t>Открытый межшкольный интеллектуальный марафон «Умники и умницы» для учащихся 3-х и 4-х классов (муниципальный этап)</w:t>
            </w:r>
          </w:p>
        </w:tc>
        <w:tc>
          <w:tcPr>
            <w:tcW w:w="2977" w:type="dxa"/>
          </w:tcPr>
          <w:p w14:paraId="412F217B" w14:textId="77777777" w:rsidR="004E34E4" w:rsidRPr="00EC61F1" w:rsidRDefault="004E34E4" w:rsidP="004E34E4">
            <w:pPr>
              <w:jc w:val="both"/>
              <w:rPr>
                <w:rStyle w:val="a8"/>
                <w:rFonts w:ascii="Times New Roman" w:hAnsi="Times New Roman" w:cs="Times New Roman"/>
                <w:b w:val="0"/>
                <w:bCs w:val="0"/>
                <w:sz w:val="24"/>
                <w:szCs w:val="24"/>
                <w:shd w:val="clear" w:color="auto" w:fill="FFFFFF"/>
              </w:rPr>
            </w:pPr>
            <w:r w:rsidRPr="00EC61F1">
              <w:rPr>
                <w:rStyle w:val="a8"/>
                <w:rFonts w:ascii="Times New Roman" w:hAnsi="Times New Roman" w:cs="Times New Roman"/>
                <w:sz w:val="24"/>
                <w:szCs w:val="24"/>
                <w:shd w:val="clear" w:color="auto" w:fill="FFFFFF"/>
              </w:rPr>
              <w:t>Учащиеся 3-4 классов (2)</w:t>
            </w:r>
          </w:p>
        </w:tc>
        <w:tc>
          <w:tcPr>
            <w:tcW w:w="2552" w:type="dxa"/>
          </w:tcPr>
          <w:p w14:paraId="48244F0A"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победителя (1)</w:t>
            </w:r>
          </w:p>
        </w:tc>
      </w:tr>
      <w:tr w:rsidR="004E34E4" w:rsidRPr="00EC61F1" w14:paraId="7BD0CB0B" w14:textId="77777777" w:rsidTr="004E34E4">
        <w:tc>
          <w:tcPr>
            <w:tcW w:w="4678" w:type="dxa"/>
          </w:tcPr>
          <w:p w14:paraId="738B9932" w14:textId="77777777" w:rsidR="004E34E4" w:rsidRPr="00EC61F1" w:rsidRDefault="004E34E4" w:rsidP="004E34E4">
            <w:pPr>
              <w:jc w:val="both"/>
              <w:rPr>
                <w:rFonts w:ascii="Times New Roman" w:hAnsi="Times New Roman" w:cs="Times New Roman"/>
                <w:color w:val="000000"/>
                <w:sz w:val="24"/>
                <w:szCs w:val="24"/>
              </w:rPr>
            </w:pPr>
            <w:r w:rsidRPr="00EC61F1">
              <w:rPr>
                <w:rFonts w:ascii="Times New Roman" w:hAnsi="Times New Roman" w:cs="Times New Roman"/>
                <w:color w:val="000000"/>
                <w:sz w:val="24"/>
                <w:szCs w:val="24"/>
              </w:rPr>
              <w:t>Межшкольная олимпиада «Всезнайка» для учащихся 2-х и 3-х классов (школьный этап)</w:t>
            </w:r>
          </w:p>
        </w:tc>
        <w:tc>
          <w:tcPr>
            <w:tcW w:w="2977" w:type="dxa"/>
          </w:tcPr>
          <w:p w14:paraId="4D8110F8" w14:textId="77777777" w:rsidR="004E34E4" w:rsidRPr="00EC61F1" w:rsidRDefault="004E34E4" w:rsidP="004E34E4">
            <w:pPr>
              <w:jc w:val="both"/>
              <w:rPr>
                <w:rFonts w:ascii="Times New Roman" w:hAnsi="Times New Roman" w:cs="Times New Roman"/>
                <w:color w:val="000000"/>
                <w:sz w:val="24"/>
                <w:szCs w:val="24"/>
              </w:rPr>
            </w:pPr>
            <w:r w:rsidRPr="00EC61F1">
              <w:rPr>
                <w:rFonts w:ascii="Times New Roman" w:hAnsi="Times New Roman" w:cs="Times New Roman"/>
                <w:color w:val="000000"/>
                <w:sz w:val="24"/>
                <w:szCs w:val="24"/>
              </w:rPr>
              <w:t>Учащиеся 2-3 классов (8)</w:t>
            </w:r>
          </w:p>
        </w:tc>
        <w:tc>
          <w:tcPr>
            <w:tcW w:w="2552" w:type="dxa"/>
          </w:tcPr>
          <w:p w14:paraId="6B74D30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победителей (3)</w:t>
            </w:r>
          </w:p>
        </w:tc>
      </w:tr>
      <w:tr w:rsidR="004E34E4" w:rsidRPr="00EC61F1" w14:paraId="6FAD94D5" w14:textId="77777777" w:rsidTr="004E34E4">
        <w:tc>
          <w:tcPr>
            <w:tcW w:w="4678" w:type="dxa"/>
          </w:tcPr>
          <w:p w14:paraId="140A6FFE" w14:textId="77777777" w:rsidR="004E34E4" w:rsidRPr="00EC61F1" w:rsidRDefault="004E34E4" w:rsidP="004E34E4">
            <w:pPr>
              <w:jc w:val="both"/>
              <w:rPr>
                <w:rFonts w:ascii="Times New Roman" w:hAnsi="Times New Roman" w:cs="Times New Roman"/>
                <w:color w:val="000000"/>
                <w:sz w:val="24"/>
                <w:szCs w:val="24"/>
              </w:rPr>
            </w:pPr>
            <w:r w:rsidRPr="00EC61F1">
              <w:rPr>
                <w:rFonts w:ascii="Times New Roman" w:hAnsi="Times New Roman" w:cs="Times New Roman"/>
                <w:color w:val="000000"/>
                <w:sz w:val="24"/>
                <w:szCs w:val="24"/>
              </w:rPr>
              <w:t>Межшкольная олимпиада «Всезнайка» для учащихся 2-х и 3-х классов (муниципальный этап)</w:t>
            </w:r>
          </w:p>
        </w:tc>
        <w:tc>
          <w:tcPr>
            <w:tcW w:w="2977" w:type="dxa"/>
          </w:tcPr>
          <w:p w14:paraId="6F7714A6" w14:textId="77777777" w:rsidR="004E34E4" w:rsidRPr="00EC61F1" w:rsidRDefault="004E34E4" w:rsidP="004E34E4">
            <w:pPr>
              <w:jc w:val="both"/>
              <w:rPr>
                <w:rFonts w:ascii="Times New Roman" w:hAnsi="Times New Roman" w:cs="Times New Roman"/>
                <w:color w:val="000000"/>
                <w:sz w:val="24"/>
                <w:szCs w:val="24"/>
              </w:rPr>
            </w:pPr>
            <w:r w:rsidRPr="00EC61F1">
              <w:rPr>
                <w:rFonts w:ascii="Times New Roman" w:hAnsi="Times New Roman" w:cs="Times New Roman"/>
                <w:color w:val="000000"/>
                <w:sz w:val="24"/>
                <w:szCs w:val="24"/>
              </w:rPr>
              <w:t>Учащиеся 2-3 классов (2)</w:t>
            </w:r>
          </w:p>
        </w:tc>
        <w:tc>
          <w:tcPr>
            <w:tcW w:w="2552" w:type="dxa"/>
          </w:tcPr>
          <w:p w14:paraId="4660190B"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участников</w:t>
            </w:r>
          </w:p>
        </w:tc>
      </w:tr>
      <w:tr w:rsidR="004E34E4" w:rsidRPr="00EC61F1" w14:paraId="163C9F10" w14:textId="77777777" w:rsidTr="004E34E4">
        <w:tc>
          <w:tcPr>
            <w:tcW w:w="4678" w:type="dxa"/>
          </w:tcPr>
          <w:p w14:paraId="7133A769"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Х</w:t>
            </w:r>
            <w:r w:rsidRPr="00EC61F1">
              <w:rPr>
                <w:rFonts w:ascii="Times New Roman" w:hAnsi="Times New Roman" w:cs="Times New Roman"/>
                <w:sz w:val="24"/>
                <w:szCs w:val="24"/>
                <w:lang w:val="en-US"/>
              </w:rPr>
              <w:t>III</w:t>
            </w:r>
            <w:r w:rsidRPr="00EC61F1">
              <w:rPr>
                <w:rFonts w:ascii="Times New Roman" w:hAnsi="Times New Roman" w:cs="Times New Roman"/>
                <w:sz w:val="24"/>
                <w:szCs w:val="24"/>
              </w:rPr>
              <w:t xml:space="preserve"> межрегиональный фестиваль традиционной народной культуры «Красная горка в Константиново»</w:t>
            </w:r>
          </w:p>
        </w:tc>
        <w:tc>
          <w:tcPr>
            <w:tcW w:w="2977" w:type="dxa"/>
          </w:tcPr>
          <w:p w14:paraId="65AA670C" w14:textId="77777777" w:rsidR="004E34E4" w:rsidRPr="00EC61F1" w:rsidRDefault="004E34E4" w:rsidP="004E34E4">
            <w:pPr>
              <w:jc w:val="both"/>
              <w:rPr>
                <w:rStyle w:val="a8"/>
                <w:rFonts w:ascii="Times New Roman" w:hAnsi="Times New Roman" w:cs="Times New Roman"/>
                <w:b w:val="0"/>
                <w:bCs w:val="0"/>
                <w:color w:val="1A1A1A"/>
                <w:sz w:val="24"/>
                <w:szCs w:val="24"/>
                <w:shd w:val="clear" w:color="auto" w:fill="FFFFFF"/>
              </w:rPr>
            </w:pPr>
            <w:r w:rsidRPr="00EC61F1">
              <w:rPr>
                <w:rStyle w:val="a8"/>
                <w:rFonts w:ascii="Times New Roman" w:hAnsi="Times New Roman" w:cs="Times New Roman"/>
                <w:color w:val="1A1A1A"/>
                <w:sz w:val="24"/>
                <w:szCs w:val="24"/>
                <w:shd w:val="clear" w:color="auto" w:fill="FFFFFF"/>
              </w:rPr>
              <w:t>Фольклорный ансамбль «Вьялица»</w:t>
            </w:r>
          </w:p>
        </w:tc>
        <w:tc>
          <w:tcPr>
            <w:tcW w:w="2552" w:type="dxa"/>
          </w:tcPr>
          <w:p w14:paraId="55401398"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участника</w:t>
            </w:r>
          </w:p>
        </w:tc>
      </w:tr>
      <w:tr w:rsidR="004E34E4" w:rsidRPr="00EC61F1" w14:paraId="06BFB23B" w14:textId="77777777" w:rsidTr="004E34E4">
        <w:tc>
          <w:tcPr>
            <w:tcW w:w="4678" w:type="dxa"/>
          </w:tcPr>
          <w:p w14:paraId="2EAEF16B"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Открытый городской конкурс мини-исследований «Сад-огород на окошке растёт»</w:t>
            </w:r>
          </w:p>
        </w:tc>
        <w:tc>
          <w:tcPr>
            <w:tcW w:w="2977" w:type="dxa"/>
          </w:tcPr>
          <w:p w14:paraId="08707017"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Команда учащихся</w:t>
            </w:r>
          </w:p>
        </w:tc>
        <w:tc>
          <w:tcPr>
            <w:tcW w:w="2552" w:type="dxa"/>
          </w:tcPr>
          <w:p w14:paraId="5C88CA24"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 II степени</w:t>
            </w:r>
          </w:p>
        </w:tc>
      </w:tr>
      <w:tr w:rsidR="004E34E4" w:rsidRPr="00EC61F1" w14:paraId="5287A8CB" w14:textId="77777777" w:rsidTr="004E34E4">
        <w:tc>
          <w:tcPr>
            <w:tcW w:w="4678" w:type="dxa"/>
          </w:tcPr>
          <w:p w14:paraId="03252B2C"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Литературная игра по произведениям Н.Н. Носова</w:t>
            </w:r>
          </w:p>
        </w:tc>
        <w:tc>
          <w:tcPr>
            <w:tcW w:w="2977" w:type="dxa"/>
          </w:tcPr>
          <w:p w14:paraId="43F5F121"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Команда учащихся</w:t>
            </w:r>
          </w:p>
        </w:tc>
        <w:tc>
          <w:tcPr>
            <w:tcW w:w="2552" w:type="dxa"/>
          </w:tcPr>
          <w:p w14:paraId="4D305708"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 участника</w:t>
            </w:r>
          </w:p>
        </w:tc>
      </w:tr>
      <w:tr w:rsidR="004E34E4" w:rsidRPr="00EC61F1" w14:paraId="31BDE1CC" w14:textId="77777777" w:rsidTr="004E34E4">
        <w:tc>
          <w:tcPr>
            <w:tcW w:w="4678" w:type="dxa"/>
          </w:tcPr>
          <w:p w14:paraId="39635A40"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Городской фестиваль народных игр «Удаль молодецкая»</w:t>
            </w:r>
          </w:p>
        </w:tc>
        <w:tc>
          <w:tcPr>
            <w:tcW w:w="2977" w:type="dxa"/>
          </w:tcPr>
          <w:p w14:paraId="338A0F4F"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Команда учащихся</w:t>
            </w:r>
          </w:p>
        </w:tc>
        <w:tc>
          <w:tcPr>
            <w:tcW w:w="2552" w:type="dxa"/>
          </w:tcPr>
          <w:p w14:paraId="527A1D2B"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r w:rsidRPr="00EC61F1">
              <w:rPr>
                <w:rFonts w:ascii="Times New Roman" w:hAnsi="Times New Roman" w:cs="Times New Roman"/>
                <w:color w:val="000000" w:themeColor="text1"/>
                <w:sz w:val="24"/>
                <w:szCs w:val="24"/>
                <w:lang w:val="en-US"/>
              </w:rPr>
              <w:t xml:space="preserve">I </w:t>
            </w:r>
            <w:r w:rsidRPr="00EC61F1">
              <w:rPr>
                <w:rFonts w:ascii="Times New Roman" w:hAnsi="Times New Roman" w:cs="Times New Roman"/>
                <w:color w:val="000000" w:themeColor="text1"/>
                <w:sz w:val="24"/>
                <w:szCs w:val="24"/>
              </w:rPr>
              <w:t>степени</w:t>
            </w:r>
          </w:p>
        </w:tc>
      </w:tr>
      <w:tr w:rsidR="004E34E4" w:rsidRPr="00EC61F1" w14:paraId="125FFCB8" w14:textId="77777777" w:rsidTr="004E34E4">
        <w:tc>
          <w:tcPr>
            <w:tcW w:w="4678" w:type="dxa"/>
          </w:tcPr>
          <w:p w14:paraId="5C8C2D85" w14:textId="77777777" w:rsidR="004E34E4" w:rsidRPr="00EC61F1" w:rsidRDefault="004E34E4" w:rsidP="004E34E4">
            <w:pPr>
              <w:jc w:val="both"/>
              <w:rPr>
                <w:rFonts w:ascii="Times New Roman" w:hAnsi="Times New Roman" w:cs="Times New Roman"/>
                <w:color w:val="000000" w:themeColor="text1"/>
                <w:sz w:val="24"/>
                <w:szCs w:val="24"/>
              </w:rPr>
            </w:pPr>
            <w:proofErr w:type="spellStart"/>
            <w:r w:rsidRPr="00EC61F1">
              <w:rPr>
                <w:rFonts w:ascii="Times New Roman" w:hAnsi="Times New Roman" w:cs="Times New Roman"/>
                <w:color w:val="000000" w:themeColor="text1"/>
                <w:sz w:val="24"/>
                <w:szCs w:val="24"/>
              </w:rPr>
              <w:t>Видеоконкурс</w:t>
            </w:r>
            <w:proofErr w:type="spellEnd"/>
            <w:r w:rsidRPr="00EC61F1">
              <w:rPr>
                <w:rFonts w:ascii="Times New Roman" w:hAnsi="Times New Roman" w:cs="Times New Roman"/>
                <w:color w:val="000000" w:themeColor="text1"/>
                <w:sz w:val="24"/>
                <w:szCs w:val="24"/>
              </w:rPr>
              <w:t xml:space="preserve"> чтецов «Орлята в гостях у Деда Мороза»</w:t>
            </w:r>
          </w:p>
        </w:tc>
        <w:tc>
          <w:tcPr>
            <w:tcW w:w="2977" w:type="dxa"/>
          </w:tcPr>
          <w:p w14:paraId="08BB1C10"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Учащиеся 1-2 классов (47)</w:t>
            </w:r>
          </w:p>
        </w:tc>
        <w:tc>
          <w:tcPr>
            <w:tcW w:w="2552" w:type="dxa"/>
          </w:tcPr>
          <w:p w14:paraId="0D305600"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Дипломы участников</w:t>
            </w:r>
          </w:p>
        </w:tc>
      </w:tr>
      <w:tr w:rsidR="004E34E4" w:rsidRPr="00EC61F1" w14:paraId="3982F4E1" w14:textId="77777777" w:rsidTr="004E34E4">
        <w:tc>
          <w:tcPr>
            <w:tcW w:w="4678" w:type="dxa"/>
          </w:tcPr>
          <w:p w14:paraId="076ED399"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lang w:val="en-US"/>
              </w:rPr>
              <w:t>XVII</w:t>
            </w:r>
            <w:r w:rsidRPr="00EC61F1">
              <w:rPr>
                <w:rFonts w:ascii="Times New Roman" w:hAnsi="Times New Roman" w:cs="Times New Roman"/>
                <w:color w:val="000000" w:themeColor="text1"/>
                <w:sz w:val="24"/>
                <w:szCs w:val="24"/>
              </w:rPr>
              <w:t xml:space="preserve"> городской конкурс национальных культур «Звезда Надежды 2023»</w:t>
            </w:r>
          </w:p>
        </w:tc>
        <w:tc>
          <w:tcPr>
            <w:tcW w:w="2977" w:type="dxa"/>
          </w:tcPr>
          <w:p w14:paraId="41B84343"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Вокальный ансамбль «</w:t>
            </w:r>
            <w:proofErr w:type="spellStart"/>
            <w:r w:rsidRPr="00EC61F1">
              <w:rPr>
                <w:rStyle w:val="a8"/>
                <w:rFonts w:ascii="Times New Roman" w:hAnsi="Times New Roman" w:cs="Times New Roman"/>
                <w:color w:val="000000" w:themeColor="text1"/>
                <w:sz w:val="24"/>
                <w:szCs w:val="24"/>
                <w:shd w:val="clear" w:color="auto" w:fill="FFFFFF"/>
              </w:rPr>
              <w:t>Музыкарики</w:t>
            </w:r>
            <w:proofErr w:type="spellEnd"/>
            <w:r w:rsidRPr="00EC61F1">
              <w:rPr>
                <w:rStyle w:val="a8"/>
                <w:rFonts w:ascii="Times New Roman" w:hAnsi="Times New Roman" w:cs="Times New Roman"/>
                <w:color w:val="000000" w:themeColor="text1"/>
                <w:sz w:val="24"/>
                <w:szCs w:val="24"/>
                <w:shd w:val="clear" w:color="auto" w:fill="FFFFFF"/>
              </w:rPr>
              <w:t>»:</w:t>
            </w:r>
          </w:p>
          <w:p w14:paraId="54F94166"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Фетисова В.,</w:t>
            </w:r>
          </w:p>
          <w:p w14:paraId="794EBAA5"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Пичикина</w:t>
            </w:r>
            <w:proofErr w:type="spellEnd"/>
            <w:r w:rsidRPr="00EC61F1">
              <w:rPr>
                <w:rStyle w:val="a8"/>
                <w:rFonts w:ascii="Times New Roman" w:hAnsi="Times New Roman" w:cs="Times New Roman"/>
                <w:color w:val="000000" w:themeColor="text1"/>
                <w:sz w:val="24"/>
                <w:szCs w:val="24"/>
                <w:shd w:val="clear" w:color="auto" w:fill="FFFFFF"/>
              </w:rPr>
              <w:t xml:space="preserve"> У.,</w:t>
            </w:r>
          </w:p>
          <w:p w14:paraId="5C5B4EEA"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Петрушин А.</w:t>
            </w:r>
          </w:p>
        </w:tc>
        <w:tc>
          <w:tcPr>
            <w:tcW w:w="2552" w:type="dxa"/>
          </w:tcPr>
          <w:p w14:paraId="35EF5454"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 участника</w:t>
            </w:r>
          </w:p>
        </w:tc>
      </w:tr>
      <w:tr w:rsidR="004E34E4" w:rsidRPr="00EC61F1" w14:paraId="33D44D93" w14:textId="77777777" w:rsidTr="004E34E4">
        <w:tc>
          <w:tcPr>
            <w:tcW w:w="4678" w:type="dxa"/>
          </w:tcPr>
          <w:p w14:paraId="6FF937D3"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Всероссийский конкурс хоровых и вокальных коллективов «А музыка </w:t>
            </w:r>
            <w:r w:rsidRPr="00EC61F1">
              <w:rPr>
                <w:rFonts w:ascii="Times New Roman" w:hAnsi="Times New Roman" w:cs="Times New Roman"/>
                <w:color w:val="000000" w:themeColor="text1"/>
                <w:sz w:val="24"/>
                <w:szCs w:val="24"/>
              </w:rPr>
              <w:lastRenderedPageBreak/>
              <w:t>звучит…» (муниципальный и региональный этап)</w:t>
            </w:r>
          </w:p>
        </w:tc>
        <w:tc>
          <w:tcPr>
            <w:tcW w:w="2977" w:type="dxa"/>
          </w:tcPr>
          <w:p w14:paraId="46DF7C8F"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lastRenderedPageBreak/>
              <w:t>Вокальный ансамбль «</w:t>
            </w:r>
            <w:proofErr w:type="spellStart"/>
            <w:r w:rsidRPr="00EC61F1">
              <w:rPr>
                <w:rStyle w:val="a8"/>
                <w:rFonts w:ascii="Times New Roman" w:hAnsi="Times New Roman" w:cs="Times New Roman"/>
                <w:color w:val="000000" w:themeColor="text1"/>
                <w:sz w:val="24"/>
                <w:szCs w:val="24"/>
                <w:shd w:val="clear" w:color="auto" w:fill="FFFFFF"/>
              </w:rPr>
              <w:t>Музыкарики</w:t>
            </w:r>
            <w:proofErr w:type="spellEnd"/>
            <w:r w:rsidRPr="00EC61F1">
              <w:rPr>
                <w:rStyle w:val="a8"/>
                <w:rFonts w:ascii="Times New Roman" w:hAnsi="Times New Roman" w:cs="Times New Roman"/>
                <w:color w:val="000000" w:themeColor="text1"/>
                <w:sz w:val="24"/>
                <w:szCs w:val="24"/>
                <w:shd w:val="clear" w:color="auto" w:fill="FFFFFF"/>
              </w:rPr>
              <w:t>»</w:t>
            </w:r>
          </w:p>
        </w:tc>
        <w:tc>
          <w:tcPr>
            <w:tcW w:w="2552" w:type="dxa"/>
          </w:tcPr>
          <w:p w14:paraId="06BA4ACD"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 участника</w:t>
            </w:r>
          </w:p>
        </w:tc>
      </w:tr>
      <w:tr w:rsidR="004E34E4" w:rsidRPr="00EC61F1" w14:paraId="3AC0823D" w14:textId="77777777" w:rsidTr="004E34E4">
        <w:tc>
          <w:tcPr>
            <w:tcW w:w="4678" w:type="dxa"/>
          </w:tcPr>
          <w:p w14:paraId="72B0D598"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Открытый городской конкурс-фестиваль художественного творчества детей, подростков и молодёжи с ограниченными возможностями здоровья</w:t>
            </w:r>
          </w:p>
        </w:tc>
        <w:tc>
          <w:tcPr>
            <w:tcW w:w="2977" w:type="dxa"/>
          </w:tcPr>
          <w:p w14:paraId="04FF1638"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Климкин А.</w:t>
            </w:r>
          </w:p>
        </w:tc>
        <w:tc>
          <w:tcPr>
            <w:tcW w:w="2552" w:type="dxa"/>
          </w:tcPr>
          <w:p w14:paraId="49040855"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proofErr w:type="spellStart"/>
            <w:r w:rsidRPr="00EC61F1">
              <w:rPr>
                <w:rFonts w:ascii="Times New Roman" w:hAnsi="Times New Roman" w:cs="Times New Roman"/>
                <w:color w:val="000000" w:themeColor="text1"/>
                <w:sz w:val="24"/>
                <w:szCs w:val="24"/>
              </w:rPr>
              <w:t>лаурета</w:t>
            </w:r>
            <w:proofErr w:type="spellEnd"/>
            <w:r w:rsidRPr="00EC61F1">
              <w:rPr>
                <w:rFonts w:ascii="Times New Roman" w:hAnsi="Times New Roman" w:cs="Times New Roman"/>
                <w:color w:val="000000" w:themeColor="text1"/>
                <w:sz w:val="24"/>
                <w:szCs w:val="24"/>
              </w:rPr>
              <w:t xml:space="preserve"> </w:t>
            </w:r>
            <w:r w:rsidRPr="00EC61F1">
              <w:rPr>
                <w:rFonts w:ascii="Times New Roman" w:hAnsi="Times New Roman" w:cs="Times New Roman"/>
                <w:color w:val="000000" w:themeColor="text1"/>
                <w:sz w:val="24"/>
                <w:szCs w:val="24"/>
                <w:lang w:val="en-US"/>
              </w:rPr>
              <w:t xml:space="preserve">III </w:t>
            </w:r>
            <w:r w:rsidRPr="00EC61F1">
              <w:rPr>
                <w:rFonts w:ascii="Times New Roman" w:hAnsi="Times New Roman" w:cs="Times New Roman"/>
                <w:color w:val="000000" w:themeColor="text1"/>
                <w:sz w:val="24"/>
                <w:szCs w:val="24"/>
              </w:rPr>
              <w:t>степени</w:t>
            </w:r>
          </w:p>
        </w:tc>
      </w:tr>
      <w:tr w:rsidR="004E34E4" w:rsidRPr="00EC61F1" w14:paraId="32026A17" w14:textId="77777777" w:rsidTr="004E34E4">
        <w:tc>
          <w:tcPr>
            <w:tcW w:w="4678" w:type="dxa"/>
          </w:tcPr>
          <w:p w14:paraId="06514471"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lang w:val="en-US"/>
              </w:rPr>
              <w:t>XIII</w:t>
            </w:r>
            <w:r w:rsidRPr="00EC61F1">
              <w:rPr>
                <w:rFonts w:ascii="Times New Roman" w:hAnsi="Times New Roman" w:cs="Times New Roman"/>
                <w:color w:val="000000" w:themeColor="text1"/>
                <w:sz w:val="24"/>
                <w:szCs w:val="24"/>
              </w:rPr>
              <w:t xml:space="preserve"> муниципальный конкурс эстрадной песни «Планета детства»</w:t>
            </w:r>
          </w:p>
        </w:tc>
        <w:tc>
          <w:tcPr>
            <w:tcW w:w="2977" w:type="dxa"/>
          </w:tcPr>
          <w:p w14:paraId="76BB5433"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Вокальный ансамбль «</w:t>
            </w:r>
            <w:proofErr w:type="spellStart"/>
            <w:r w:rsidRPr="00EC61F1">
              <w:rPr>
                <w:rStyle w:val="a8"/>
                <w:rFonts w:ascii="Times New Roman" w:hAnsi="Times New Roman" w:cs="Times New Roman"/>
                <w:color w:val="000000" w:themeColor="text1"/>
                <w:sz w:val="24"/>
                <w:szCs w:val="24"/>
                <w:shd w:val="clear" w:color="auto" w:fill="FFFFFF"/>
              </w:rPr>
              <w:t>Музыкарики</w:t>
            </w:r>
            <w:proofErr w:type="spellEnd"/>
            <w:r w:rsidRPr="00EC61F1">
              <w:rPr>
                <w:rStyle w:val="a8"/>
                <w:rFonts w:ascii="Times New Roman" w:hAnsi="Times New Roman" w:cs="Times New Roman"/>
                <w:color w:val="000000" w:themeColor="text1"/>
                <w:sz w:val="24"/>
                <w:szCs w:val="24"/>
                <w:shd w:val="clear" w:color="auto" w:fill="FFFFFF"/>
              </w:rPr>
              <w:t>»,</w:t>
            </w:r>
          </w:p>
          <w:p w14:paraId="0B9A2EBA"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Фетисова В.,</w:t>
            </w:r>
          </w:p>
          <w:p w14:paraId="34FF5556"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Велькин</w:t>
            </w:r>
            <w:proofErr w:type="spellEnd"/>
            <w:r w:rsidRPr="00EC61F1">
              <w:rPr>
                <w:rStyle w:val="a8"/>
                <w:rFonts w:ascii="Times New Roman" w:hAnsi="Times New Roman" w:cs="Times New Roman"/>
                <w:color w:val="000000" w:themeColor="text1"/>
                <w:sz w:val="24"/>
                <w:szCs w:val="24"/>
                <w:shd w:val="clear" w:color="auto" w:fill="FFFFFF"/>
              </w:rPr>
              <w:t xml:space="preserve"> М.,</w:t>
            </w:r>
          </w:p>
          <w:p w14:paraId="42798DD2"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Пичикина</w:t>
            </w:r>
            <w:proofErr w:type="spellEnd"/>
            <w:r w:rsidRPr="00EC61F1">
              <w:rPr>
                <w:rStyle w:val="a8"/>
                <w:rFonts w:ascii="Times New Roman" w:hAnsi="Times New Roman" w:cs="Times New Roman"/>
                <w:color w:val="000000" w:themeColor="text1"/>
                <w:sz w:val="24"/>
                <w:szCs w:val="24"/>
                <w:shd w:val="clear" w:color="auto" w:fill="FFFFFF"/>
              </w:rPr>
              <w:t xml:space="preserve"> У.</w:t>
            </w:r>
          </w:p>
        </w:tc>
        <w:tc>
          <w:tcPr>
            <w:tcW w:w="2552" w:type="dxa"/>
          </w:tcPr>
          <w:p w14:paraId="4C42995D"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Дипломы </w:t>
            </w:r>
            <w:r w:rsidRPr="00EC61F1">
              <w:rPr>
                <w:rFonts w:ascii="Times New Roman" w:hAnsi="Times New Roman" w:cs="Times New Roman"/>
                <w:color w:val="000000" w:themeColor="text1"/>
                <w:sz w:val="24"/>
                <w:szCs w:val="24"/>
                <w:lang w:val="en-US"/>
              </w:rPr>
              <w:t>I</w:t>
            </w:r>
            <w:r w:rsidRPr="00EC61F1">
              <w:rPr>
                <w:rFonts w:ascii="Times New Roman" w:hAnsi="Times New Roman" w:cs="Times New Roman"/>
                <w:color w:val="000000" w:themeColor="text1"/>
                <w:sz w:val="24"/>
                <w:szCs w:val="24"/>
              </w:rPr>
              <w:t xml:space="preserve">, </w:t>
            </w:r>
            <w:r w:rsidRPr="00EC61F1">
              <w:rPr>
                <w:rFonts w:ascii="Times New Roman" w:hAnsi="Times New Roman" w:cs="Times New Roman"/>
                <w:color w:val="000000" w:themeColor="text1"/>
                <w:sz w:val="24"/>
                <w:szCs w:val="24"/>
                <w:lang w:val="en-US"/>
              </w:rPr>
              <w:t>II</w:t>
            </w:r>
            <w:r w:rsidRPr="00EC61F1">
              <w:rPr>
                <w:rFonts w:ascii="Times New Roman" w:hAnsi="Times New Roman" w:cs="Times New Roman"/>
                <w:color w:val="000000" w:themeColor="text1"/>
                <w:sz w:val="24"/>
                <w:szCs w:val="24"/>
              </w:rPr>
              <w:t xml:space="preserve"> степеней</w:t>
            </w:r>
          </w:p>
        </w:tc>
      </w:tr>
      <w:tr w:rsidR="004E34E4" w:rsidRPr="00EC61F1" w14:paraId="21BD8766" w14:textId="77777777" w:rsidTr="004E34E4">
        <w:tc>
          <w:tcPr>
            <w:tcW w:w="4678" w:type="dxa"/>
          </w:tcPr>
          <w:p w14:paraId="21ACBE03"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lang w:val="en-US"/>
              </w:rPr>
              <w:t>II</w:t>
            </w:r>
            <w:r w:rsidRPr="00EC61F1">
              <w:rPr>
                <w:rFonts w:ascii="Times New Roman" w:hAnsi="Times New Roman" w:cs="Times New Roman"/>
                <w:color w:val="000000" w:themeColor="text1"/>
                <w:sz w:val="24"/>
                <w:szCs w:val="24"/>
              </w:rPr>
              <w:t xml:space="preserve"> Всероссийский патриотический конкурс «Победный май-2024»</w:t>
            </w:r>
          </w:p>
        </w:tc>
        <w:tc>
          <w:tcPr>
            <w:tcW w:w="2977" w:type="dxa"/>
          </w:tcPr>
          <w:p w14:paraId="7B0241C4"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w:t>
            </w:r>
            <w:proofErr w:type="spellStart"/>
            <w:r w:rsidRPr="00EC61F1">
              <w:rPr>
                <w:rStyle w:val="a8"/>
                <w:rFonts w:ascii="Times New Roman" w:hAnsi="Times New Roman" w:cs="Times New Roman"/>
                <w:color w:val="000000" w:themeColor="text1"/>
                <w:sz w:val="24"/>
                <w:szCs w:val="24"/>
                <w:shd w:val="clear" w:color="auto" w:fill="FFFFFF"/>
              </w:rPr>
              <w:t>Музыкарики</w:t>
            </w:r>
            <w:proofErr w:type="spellEnd"/>
            <w:r w:rsidRPr="00EC61F1">
              <w:rPr>
                <w:rStyle w:val="a8"/>
                <w:rFonts w:ascii="Times New Roman" w:hAnsi="Times New Roman" w:cs="Times New Roman"/>
                <w:color w:val="000000" w:themeColor="text1"/>
                <w:sz w:val="24"/>
                <w:szCs w:val="24"/>
                <w:shd w:val="clear" w:color="auto" w:fill="FFFFFF"/>
              </w:rPr>
              <w:t>»,</w:t>
            </w:r>
          </w:p>
          <w:p w14:paraId="20A203C0"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«Класс Бэнд»,</w:t>
            </w:r>
          </w:p>
          <w:p w14:paraId="0276A6DC"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Пичикина</w:t>
            </w:r>
            <w:proofErr w:type="spellEnd"/>
            <w:r w:rsidRPr="00EC61F1">
              <w:rPr>
                <w:rStyle w:val="a8"/>
                <w:rFonts w:ascii="Times New Roman" w:hAnsi="Times New Roman" w:cs="Times New Roman"/>
                <w:color w:val="000000" w:themeColor="text1"/>
                <w:sz w:val="24"/>
                <w:szCs w:val="24"/>
                <w:shd w:val="clear" w:color="auto" w:fill="FFFFFF"/>
              </w:rPr>
              <w:t xml:space="preserve"> У.</w:t>
            </w:r>
          </w:p>
        </w:tc>
        <w:tc>
          <w:tcPr>
            <w:tcW w:w="2552" w:type="dxa"/>
          </w:tcPr>
          <w:p w14:paraId="1CEBEBB0"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proofErr w:type="spellStart"/>
            <w:r w:rsidRPr="00EC61F1">
              <w:rPr>
                <w:rFonts w:ascii="Times New Roman" w:hAnsi="Times New Roman" w:cs="Times New Roman"/>
                <w:color w:val="000000" w:themeColor="text1"/>
                <w:sz w:val="24"/>
                <w:szCs w:val="24"/>
              </w:rPr>
              <w:t>лаурета</w:t>
            </w:r>
            <w:proofErr w:type="spellEnd"/>
            <w:r w:rsidRPr="00EC61F1">
              <w:rPr>
                <w:rFonts w:ascii="Times New Roman" w:hAnsi="Times New Roman" w:cs="Times New Roman"/>
                <w:color w:val="000000" w:themeColor="text1"/>
                <w:sz w:val="24"/>
                <w:szCs w:val="24"/>
              </w:rPr>
              <w:t xml:space="preserve"> </w:t>
            </w:r>
            <w:r w:rsidRPr="00EC61F1">
              <w:rPr>
                <w:rFonts w:ascii="Times New Roman" w:hAnsi="Times New Roman" w:cs="Times New Roman"/>
                <w:color w:val="000000" w:themeColor="text1"/>
                <w:sz w:val="24"/>
                <w:szCs w:val="24"/>
                <w:lang w:val="en-US"/>
              </w:rPr>
              <w:t xml:space="preserve">I </w:t>
            </w:r>
            <w:r w:rsidRPr="00EC61F1">
              <w:rPr>
                <w:rFonts w:ascii="Times New Roman" w:hAnsi="Times New Roman" w:cs="Times New Roman"/>
                <w:color w:val="000000" w:themeColor="text1"/>
                <w:sz w:val="24"/>
                <w:szCs w:val="24"/>
              </w:rPr>
              <w:t>степени</w:t>
            </w:r>
          </w:p>
        </w:tc>
      </w:tr>
      <w:tr w:rsidR="004E34E4" w:rsidRPr="00EC61F1" w14:paraId="0BB71ACF" w14:textId="77777777" w:rsidTr="004E34E4">
        <w:tc>
          <w:tcPr>
            <w:tcW w:w="4678" w:type="dxa"/>
          </w:tcPr>
          <w:p w14:paraId="7F0010F8"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Городская игра «Физический турнир»</w:t>
            </w:r>
          </w:p>
        </w:tc>
        <w:tc>
          <w:tcPr>
            <w:tcW w:w="2977" w:type="dxa"/>
          </w:tcPr>
          <w:p w14:paraId="4097EDC9"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Команда учащихся</w:t>
            </w:r>
          </w:p>
        </w:tc>
        <w:tc>
          <w:tcPr>
            <w:tcW w:w="2552" w:type="dxa"/>
          </w:tcPr>
          <w:p w14:paraId="1F89FCE2"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r w:rsidRPr="00EC61F1">
              <w:rPr>
                <w:rFonts w:ascii="Times New Roman" w:hAnsi="Times New Roman" w:cs="Times New Roman"/>
                <w:color w:val="000000" w:themeColor="text1"/>
                <w:sz w:val="24"/>
                <w:szCs w:val="24"/>
                <w:lang w:val="en-US"/>
              </w:rPr>
              <w:t>III</w:t>
            </w:r>
            <w:r w:rsidRPr="00EC61F1">
              <w:rPr>
                <w:rFonts w:ascii="Times New Roman" w:hAnsi="Times New Roman" w:cs="Times New Roman"/>
                <w:color w:val="000000" w:themeColor="text1"/>
                <w:sz w:val="24"/>
                <w:szCs w:val="24"/>
              </w:rPr>
              <w:t xml:space="preserve"> степени</w:t>
            </w:r>
          </w:p>
        </w:tc>
      </w:tr>
      <w:tr w:rsidR="004E34E4" w:rsidRPr="00EC61F1" w14:paraId="44FADFE0" w14:textId="77777777" w:rsidTr="004E34E4">
        <w:tc>
          <w:tcPr>
            <w:tcW w:w="4678" w:type="dxa"/>
          </w:tcPr>
          <w:p w14:paraId="0A8C2D3A"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Областной конкурс научно-технического творчества обучающихся «Юные техники </w:t>
            </w:r>
            <w:r w:rsidRPr="00EC61F1">
              <w:rPr>
                <w:rFonts w:ascii="Times New Roman" w:hAnsi="Times New Roman" w:cs="Times New Roman"/>
                <w:color w:val="000000" w:themeColor="text1"/>
                <w:sz w:val="24"/>
                <w:szCs w:val="24"/>
                <w:lang w:val="en-US"/>
              </w:rPr>
              <w:t>XXI</w:t>
            </w:r>
            <w:r w:rsidRPr="00EC61F1">
              <w:rPr>
                <w:rFonts w:ascii="Times New Roman" w:hAnsi="Times New Roman" w:cs="Times New Roman"/>
                <w:color w:val="000000" w:themeColor="text1"/>
                <w:sz w:val="24"/>
                <w:szCs w:val="24"/>
              </w:rPr>
              <w:t xml:space="preserve"> века»</w:t>
            </w:r>
          </w:p>
        </w:tc>
        <w:tc>
          <w:tcPr>
            <w:tcW w:w="2977" w:type="dxa"/>
          </w:tcPr>
          <w:p w14:paraId="3EAFBC1F"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Буслов</w:t>
            </w:r>
            <w:proofErr w:type="spellEnd"/>
            <w:r w:rsidRPr="00EC61F1">
              <w:rPr>
                <w:rStyle w:val="a8"/>
                <w:rFonts w:ascii="Times New Roman" w:hAnsi="Times New Roman" w:cs="Times New Roman"/>
                <w:color w:val="000000" w:themeColor="text1"/>
                <w:sz w:val="24"/>
                <w:szCs w:val="24"/>
                <w:shd w:val="clear" w:color="auto" w:fill="FFFFFF"/>
              </w:rPr>
              <w:t xml:space="preserve"> Фёдор</w:t>
            </w:r>
          </w:p>
        </w:tc>
        <w:tc>
          <w:tcPr>
            <w:tcW w:w="2552" w:type="dxa"/>
          </w:tcPr>
          <w:p w14:paraId="76D0D7FC"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r w:rsidRPr="00EC61F1">
              <w:rPr>
                <w:rFonts w:ascii="Times New Roman" w:hAnsi="Times New Roman" w:cs="Times New Roman"/>
                <w:color w:val="000000" w:themeColor="text1"/>
                <w:sz w:val="24"/>
                <w:szCs w:val="24"/>
                <w:lang w:val="en-US"/>
              </w:rPr>
              <w:t>II</w:t>
            </w:r>
            <w:r w:rsidRPr="00EC61F1">
              <w:rPr>
                <w:rFonts w:ascii="Times New Roman" w:hAnsi="Times New Roman" w:cs="Times New Roman"/>
                <w:color w:val="000000" w:themeColor="text1"/>
                <w:sz w:val="24"/>
                <w:szCs w:val="24"/>
              </w:rPr>
              <w:t xml:space="preserve"> степени</w:t>
            </w:r>
          </w:p>
        </w:tc>
      </w:tr>
      <w:tr w:rsidR="004E34E4" w:rsidRPr="00EC61F1" w14:paraId="02C8A864" w14:textId="77777777" w:rsidTr="004E34E4">
        <w:tc>
          <w:tcPr>
            <w:tcW w:w="4678" w:type="dxa"/>
          </w:tcPr>
          <w:p w14:paraId="676B5BA1"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lang w:val="en-US"/>
              </w:rPr>
              <w:t>III</w:t>
            </w:r>
            <w:r w:rsidRPr="00EC61F1">
              <w:rPr>
                <w:rFonts w:ascii="Times New Roman" w:hAnsi="Times New Roman" w:cs="Times New Roman"/>
                <w:color w:val="000000" w:themeColor="text1"/>
                <w:sz w:val="24"/>
                <w:szCs w:val="24"/>
              </w:rPr>
              <w:t xml:space="preserve"> городской конкурс чтецов на английском, немецком и французском языках «Читаю в оригинале»</w:t>
            </w:r>
          </w:p>
        </w:tc>
        <w:tc>
          <w:tcPr>
            <w:tcW w:w="2977" w:type="dxa"/>
          </w:tcPr>
          <w:p w14:paraId="1CA725BA"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Канаева</w:t>
            </w:r>
            <w:proofErr w:type="spellEnd"/>
            <w:r w:rsidRPr="00EC61F1">
              <w:rPr>
                <w:rStyle w:val="a8"/>
                <w:rFonts w:ascii="Times New Roman" w:hAnsi="Times New Roman" w:cs="Times New Roman"/>
                <w:color w:val="000000" w:themeColor="text1"/>
                <w:sz w:val="24"/>
                <w:szCs w:val="24"/>
                <w:shd w:val="clear" w:color="auto" w:fill="FFFFFF"/>
              </w:rPr>
              <w:t xml:space="preserve"> Дарья</w:t>
            </w:r>
          </w:p>
        </w:tc>
        <w:tc>
          <w:tcPr>
            <w:tcW w:w="2552" w:type="dxa"/>
          </w:tcPr>
          <w:p w14:paraId="535F1C2C"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r w:rsidRPr="00EC61F1">
              <w:rPr>
                <w:rFonts w:ascii="Times New Roman" w:hAnsi="Times New Roman" w:cs="Times New Roman"/>
                <w:color w:val="000000" w:themeColor="text1"/>
                <w:sz w:val="24"/>
                <w:szCs w:val="24"/>
                <w:lang w:val="en-US"/>
              </w:rPr>
              <w:t>I</w:t>
            </w:r>
            <w:r w:rsidRPr="00EC61F1">
              <w:rPr>
                <w:rFonts w:ascii="Times New Roman" w:hAnsi="Times New Roman" w:cs="Times New Roman"/>
                <w:color w:val="000000" w:themeColor="text1"/>
                <w:sz w:val="24"/>
                <w:szCs w:val="24"/>
              </w:rPr>
              <w:t xml:space="preserve"> степени</w:t>
            </w:r>
          </w:p>
        </w:tc>
      </w:tr>
      <w:tr w:rsidR="004E34E4" w:rsidRPr="00EC61F1" w14:paraId="7C1DC126" w14:textId="77777777" w:rsidTr="004E34E4">
        <w:tc>
          <w:tcPr>
            <w:tcW w:w="4678" w:type="dxa"/>
          </w:tcPr>
          <w:p w14:paraId="66F0C716"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lang w:val="en-US"/>
              </w:rPr>
              <w:t>XXIV</w:t>
            </w:r>
            <w:r w:rsidRPr="00EC61F1">
              <w:rPr>
                <w:rFonts w:ascii="Times New Roman" w:hAnsi="Times New Roman" w:cs="Times New Roman"/>
                <w:color w:val="000000" w:themeColor="text1"/>
                <w:sz w:val="24"/>
                <w:szCs w:val="24"/>
              </w:rPr>
              <w:t xml:space="preserve"> областной детско-юношеский конкурс фестиваль литературного творчества «Слово доброе посеять…»</w:t>
            </w:r>
          </w:p>
        </w:tc>
        <w:tc>
          <w:tcPr>
            <w:tcW w:w="2977" w:type="dxa"/>
          </w:tcPr>
          <w:p w14:paraId="3E129121"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«Преображение»:</w:t>
            </w:r>
          </w:p>
          <w:p w14:paraId="69566C50"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Ушакова Алиса,</w:t>
            </w:r>
          </w:p>
          <w:p w14:paraId="33862449"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Кудрявцева Ксения,</w:t>
            </w:r>
          </w:p>
          <w:p w14:paraId="3C2ADB96"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Козлов Егор</w:t>
            </w:r>
          </w:p>
        </w:tc>
        <w:tc>
          <w:tcPr>
            <w:tcW w:w="2552" w:type="dxa"/>
          </w:tcPr>
          <w:p w14:paraId="5336E5E1"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Дипломы участников</w:t>
            </w:r>
          </w:p>
        </w:tc>
      </w:tr>
      <w:tr w:rsidR="004E34E4" w:rsidRPr="00EC61F1" w14:paraId="5AC02368" w14:textId="77777777" w:rsidTr="004E34E4">
        <w:tc>
          <w:tcPr>
            <w:tcW w:w="4678" w:type="dxa"/>
          </w:tcPr>
          <w:p w14:paraId="1C87DBE6"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Межшкольный открытый фонетический конкурс знатоков английского языка «</w:t>
            </w:r>
            <w:r w:rsidRPr="00EC61F1">
              <w:rPr>
                <w:rFonts w:ascii="Times New Roman" w:hAnsi="Times New Roman" w:cs="Times New Roman"/>
                <w:color w:val="000000" w:themeColor="text1"/>
                <w:sz w:val="24"/>
                <w:szCs w:val="24"/>
                <w:lang w:val="en-US"/>
              </w:rPr>
              <w:t>One</w:t>
            </w:r>
            <w:r w:rsidRPr="00EC61F1">
              <w:rPr>
                <w:rFonts w:ascii="Times New Roman" w:hAnsi="Times New Roman" w:cs="Times New Roman"/>
                <w:color w:val="000000" w:themeColor="text1"/>
                <w:sz w:val="24"/>
                <w:szCs w:val="24"/>
              </w:rPr>
              <w:t xml:space="preserve"> </w:t>
            </w:r>
            <w:r w:rsidRPr="00EC61F1">
              <w:rPr>
                <w:rFonts w:ascii="Times New Roman" w:hAnsi="Times New Roman" w:cs="Times New Roman"/>
                <w:color w:val="000000" w:themeColor="text1"/>
                <w:sz w:val="24"/>
                <w:szCs w:val="24"/>
                <w:lang w:val="en-US"/>
              </w:rPr>
              <w:t>World</w:t>
            </w:r>
            <w:r w:rsidRPr="00EC61F1">
              <w:rPr>
                <w:rFonts w:ascii="Times New Roman" w:hAnsi="Times New Roman" w:cs="Times New Roman"/>
                <w:color w:val="000000" w:themeColor="text1"/>
                <w:sz w:val="24"/>
                <w:szCs w:val="24"/>
              </w:rPr>
              <w:t xml:space="preserve"> – </w:t>
            </w:r>
            <w:r w:rsidRPr="00EC61F1">
              <w:rPr>
                <w:rFonts w:ascii="Times New Roman" w:hAnsi="Times New Roman" w:cs="Times New Roman"/>
                <w:color w:val="000000" w:themeColor="text1"/>
                <w:sz w:val="24"/>
                <w:szCs w:val="24"/>
                <w:lang w:val="en-US"/>
              </w:rPr>
              <w:t>One</w:t>
            </w:r>
            <w:r w:rsidRPr="00EC61F1">
              <w:rPr>
                <w:rFonts w:ascii="Times New Roman" w:hAnsi="Times New Roman" w:cs="Times New Roman"/>
                <w:color w:val="000000" w:themeColor="text1"/>
                <w:sz w:val="24"/>
                <w:szCs w:val="24"/>
              </w:rPr>
              <w:t xml:space="preserve"> </w:t>
            </w:r>
            <w:r w:rsidRPr="00EC61F1">
              <w:rPr>
                <w:rFonts w:ascii="Times New Roman" w:hAnsi="Times New Roman" w:cs="Times New Roman"/>
                <w:color w:val="000000" w:themeColor="text1"/>
                <w:sz w:val="24"/>
                <w:szCs w:val="24"/>
                <w:lang w:val="en-US"/>
              </w:rPr>
              <w:t>Word</w:t>
            </w:r>
            <w:r w:rsidRPr="00EC61F1">
              <w:rPr>
                <w:rFonts w:ascii="Times New Roman" w:hAnsi="Times New Roman" w:cs="Times New Roman"/>
                <w:color w:val="000000" w:themeColor="text1"/>
                <w:sz w:val="24"/>
                <w:szCs w:val="24"/>
              </w:rPr>
              <w:t>!»</w:t>
            </w:r>
          </w:p>
        </w:tc>
        <w:tc>
          <w:tcPr>
            <w:tcW w:w="2977" w:type="dxa"/>
          </w:tcPr>
          <w:p w14:paraId="230BBB3B"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proofErr w:type="spellStart"/>
            <w:r w:rsidRPr="00EC61F1">
              <w:rPr>
                <w:rStyle w:val="a8"/>
                <w:rFonts w:ascii="Times New Roman" w:hAnsi="Times New Roman" w:cs="Times New Roman"/>
                <w:color w:val="000000" w:themeColor="text1"/>
                <w:sz w:val="24"/>
                <w:szCs w:val="24"/>
                <w:shd w:val="clear" w:color="auto" w:fill="FFFFFF"/>
              </w:rPr>
              <w:t>Шистерова</w:t>
            </w:r>
            <w:proofErr w:type="spellEnd"/>
            <w:r w:rsidRPr="00EC61F1">
              <w:rPr>
                <w:rStyle w:val="a8"/>
                <w:rFonts w:ascii="Times New Roman" w:hAnsi="Times New Roman" w:cs="Times New Roman"/>
                <w:color w:val="000000" w:themeColor="text1"/>
                <w:sz w:val="24"/>
                <w:szCs w:val="24"/>
                <w:shd w:val="clear" w:color="auto" w:fill="FFFFFF"/>
              </w:rPr>
              <w:t xml:space="preserve"> Юлия</w:t>
            </w:r>
          </w:p>
        </w:tc>
        <w:tc>
          <w:tcPr>
            <w:tcW w:w="2552" w:type="dxa"/>
          </w:tcPr>
          <w:p w14:paraId="141A9483"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 xml:space="preserve">Диплом </w:t>
            </w:r>
            <w:r w:rsidRPr="00EC61F1">
              <w:rPr>
                <w:rFonts w:ascii="Times New Roman" w:hAnsi="Times New Roman" w:cs="Times New Roman"/>
                <w:color w:val="000000" w:themeColor="text1"/>
                <w:sz w:val="24"/>
                <w:szCs w:val="24"/>
                <w:lang w:val="en-US"/>
              </w:rPr>
              <w:t>I</w:t>
            </w:r>
            <w:r w:rsidRPr="00EC61F1">
              <w:rPr>
                <w:rFonts w:ascii="Times New Roman" w:hAnsi="Times New Roman" w:cs="Times New Roman"/>
                <w:color w:val="000000" w:themeColor="text1"/>
                <w:sz w:val="24"/>
                <w:szCs w:val="24"/>
              </w:rPr>
              <w:t xml:space="preserve"> степени</w:t>
            </w:r>
          </w:p>
        </w:tc>
      </w:tr>
      <w:tr w:rsidR="004E34E4" w:rsidRPr="00EC61F1" w14:paraId="5692B57F" w14:textId="77777777" w:rsidTr="004E34E4">
        <w:tc>
          <w:tcPr>
            <w:tcW w:w="4678" w:type="dxa"/>
          </w:tcPr>
          <w:p w14:paraId="181B2101"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«Открытка Победы»</w:t>
            </w:r>
          </w:p>
        </w:tc>
        <w:tc>
          <w:tcPr>
            <w:tcW w:w="2977" w:type="dxa"/>
          </w:tcPr>
          <w:p w14:paraId="63CDDD22"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sidRPr="00EC61F1">
              <w:rPr>
                <w:rStyle w:val="a8"/>
                <w:rFonts w:ascii="Times New Roman" w:hAnsi="Times New Roman" w:cs="Times New Roman"/>
                <w:color w:val="000000" w:themeColor="text1"/>
                <w:sz w:val="24"/>
                <w:szCs w:val="24"/>
                <w:shd w:val="clear" w:color="auto" w:fill="FFFFFF"/>
              </w:rPr>
              <w:t>Учащиеся 2 классов (8)</w:t>
            </w:r>
          </w:p>
        </w:tc>
        <w:tc>
          <w:tcPr>
            <w:tcW w:w="2552" w:type="dxa"/>
          </w:tcPr>
          <w:p w14:paraId="6BA93CE9"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color w:val="000000" w:themeColor="text1"/>
                <w:sz w:val="24"/>
                <w:szCs w:val="24"/>
              </w:rPr>
              <w:t>Дипломы участников</w:t>
            </w:r>
          </w:p>
        </w:tc>
      </w:tr>
      <w:tr w:rsidR="004E34E4" w:rsidRPr="00EC61F1" w14:paraId="014A106C" w14:textId="77777777" w:rsidTr="004E34E4">
        <w:tc>
          <w:tcPr>
            <w:tcW w:w="4678" w:type="dxa"/>
          </w:tcPr>
          <w:p w14:paraId="5549B6E8" w14:textId="77777777" w:rsidR="004E34E4" w:rsidRPr="00EC61F1" w:rsidRDefault="004E34E4" w:rsidP="004E34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Всероссийский конкурс «Мудрые басни Ивана Крылова</w:t>
            </w:r>
          </w:p>
        </w:tc>
        <w:tc>
          <w:tcPr>
            <w:tcW w:w="2977" w:type="dxa"/>
          </w:tcPr>
          <w:p w14:paraId="07FAC018"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Pr>
                <w:rStyle w:val="a8"/>
                <w:rFonts w:ascii="Times New Roman" w:hAnsi="Times New Roman" w:cs="Times New Roman"/>
                <w:color w:val="000000" w:themeColor="text1"/>
                <w:sz w:val="24"/>
                <w:szCs w:val="24"/>
                <w:shd w:val="clear" w:color="auto" w:fill="FFFFFF"/>
              </w:rPr>
              <w:t>19 человек</w:t>
            </w:r>
          </w:p>
        </w:tc>
        <w:tc>
          <w:tcPr>
            <w:tcW w:w="2552" w:type="dxa"/>
          </w:tcPr>
          <w:p w14:paraId="39A81C14" w14:textId="77777777" w:rsidR="004E34E4" w:rsidRPr="00EC61F1" w:rsidRDefault="004E34E4" w:rsidP="004E34E4">
            <w:pPr>
              <w:jc w:val="both"/>
              <w:rPr>
                <w:rFonts w:ascii="Times New Roman" w:hAnsi="Times New Roman" w:cs="Times New Roman"/>
                <w:color w:val="000000" w:themeColor="text1"/>
                <w:sz w:val="24"/>
                <w:szCs w:val="24"/>
              </w:rPr>
            </w:pPr>
            <w:r w:rsidRPr="00EC61F1">
              <w:rPr>
                <w:rFonts w:ascii="Times New Roman" w:hAnsi="Times New Roman" w:cs="Times New Roman"/>
                <w:sz w:val="24"/>
                <w:szCs w:val="24"/>
              </w:rPr>
              <w:t>Дипломы победителей</w:t>
            </w:r>
          </w:p>
        </w:tc>
      </w:tr>
      <w:tr w:rsidR="004E34E4" w:rsidRPr="00EC61F1" w14:paraId="19489BA6" w14:textId="77777777" w:rsidTr="004E34E4">
        <w:tc>
          <w:tcPr>
            <w:tcW w:w="4678" w:type="dxa"/>
          </w:tcPr>
          <w:p w14:paraId="1164BAF5" w14:textId="77777777" w:rsidR="004E34E4" w:rsidRDefault="004E34E4" w:rsidP="004E34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Региональный конкурс «Пробуждается поэзия во мне»</w:t>
            </w:r>
          </w:p>
        </w:tc>
        <w:tc>
          <w:tcPr>
            <w:tcW w:w="2977" w:type="dxa"/>
          </w:tcPr>
          <w:p w14:paraId="6064F390" w14:textId="77777777" w:rsidR="004E34E4" w:rsidRPr="00EC61F1" w:rsidRDefault="004E34E4" w:rsidP="004E34E4">
            <w:pPr>
              <w:jc w:val="both"/>
              <w:rPr>
                <w:rStyle w:val="a8"/>
                <w:rFonts w:ascii="Times New Roman" w:hAnsi="Times New Roman" w:cs="Times New Roman"/>
                <w:b w:val="0"/>
                <w:bCs w:val="0"/>
                <w:color w:val="000000" w:themeColor="text1"/>
                <w:sz w:val="24"/>
                <w:szCs w:val="24"/>
                <w:shd w:val="clear" w:color="auto" w:fill="FFFFFF"/>
              </w:rPr>
            </w:pPr>
            <w:r>
              <w:rPr>
                <w:rStyle w:val="a8"/>
                <w:rFonts w:ascii="Times New Roman" w:hAnsi="Times New Roman" w:cs="Times New Roman"/>
                <w:color w:val="000000" w:themeColor="text1"/>
                <w:sz w:val="24"/>
                <w:szCs w:val="24"/>
                <w:shd w:val="clear" w:color="auto" w:fill="FFFFFF"/>
              </w:rPr>
              <w:t>3 человека</w:t>
            </w:r>
          </w:p>
        </w:tc>
        <w:tc>
          <w:tcPr>
            <w:tcW w:w="2552" w:type="dxa"/>
          </w:tcPr>
          <w:p w14:paraId="1BE0C740" w14:textId="77777777" w:rsidR="004E34E4" w:rsidRPr="00EC61F1" w:rsidRDefault="004E34E4" w:rsidP="004E34E4">
            <w:pPr>
              <w:jc w:val="both"/>
              <w:rPr>
                <w:rFonts w:ascii="Times New Roman" w:hAnsi="Times New Roman" w:cs="Times New Roman"/>
                <w:sz w:val="24"/>
                <w:szCs w:val="24"/>
              </w:rPr>
            </w:pPr>
            <w:r w:rsidRPr="00EC61F1">
              <w:rPr>
                <w:rFonts w:ascii="Times New Roman" w:hAnsi="Times New Roman" w:cs="Times New Roman"/>
                <w:sz w:val="24"/>
                <w:szCs w:val="24"/>
              </w:rPr>
              <w:t>Дипломы победителей</w:t>
            </w:r>
          </w:p>
        </w:tc>
      </w:tr>
    </w:tbl>
    <w:p w14:paraId="51EE94B5" w14:textId="77777777" w:rsidR="004E34E4" w:rsidRDefault="004E34E4" w:rsidP="006740BA">
      <w:pPr>
        <w:autoSpaceDE w:val="0"/>
        <w:autoSpaceDN w:val="0"/>
        <w:adjustRightInd w:val="0"/>
        <w:spacing w:after="0" w:line="240" w:lineRule="auto"/>
        <w:ind w:firstLine="709"/>
        <w:jc w:val="both"/>
        <w:rPr>
          <w:rFonts w:ascii="Times New Roman" w:hAnsi="Times New Roman" w:cs="Times New Roman"/>
          <w:bCs/>
          <w:color w:val="000000"/>
          <w:sz w:val="28"/>
          <w:szCs w:val="28"/>
        </w:rPr>
      </w:pPr>
    </w:p>
    <w:p w14:paraId="20D9B35E" w14:textId="690EAC2B" w:rsidR="004E34E4" w:rsidRPr="004E34E4" w:rsidRDefault="004E34E4"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E34E4">
        <w:rPr>
          <w:rFonts w:ascii="Times New Roman" w:hAnsi="Times New Roman" w:cs="Times New Roman"/>
          <w:bCs/>
          <w:color w:val="000000"/>
          <w:sz w:val="28"/>
          <w:szCs w:val="28"/>
        </w:rPr>
        <w:t>Анализ участия уча</w:t>
      </w:r>
      <w:r>
        <w:rPr>
          <w:rFonts w:ascii="Times New Roman" w:hAnsi="Times New Roman" w:cs="Times New Roman"/>
          <w:bCs/>
          <w:color w:val="000000"/>
          <w:sz w:val="28"/>
          <w:szCs w:val="28"/>
        </w:rPr>
        <w:t>щи</w:t>
      </w:r>
      <w:r w:rsidRPr="004E34E4">
        <w:rPr>
          <w:rFonts w:ascii="Times New Roman" w:hAnsi="Times New Roman" w:cs="Times New Roman"/>
          <w:bCs/>
          <w:color w:val="000000"/>
          <w:sz w:val="28"/>
          <w:szCs w:val="28"/>
        </w:rPr>
        <w:t>хся в различных конкурсах, смотрах, олимпиадах</w:t>
      </w:r>
      <w:r>
        <w:rPr>
          <w:rFonts w:ascii="Times New Roman" w:hAnsi="Times New Roman" w:cs="Times New Roman"/>
          <w:bCs/>
          <w:color w:val="000000"/>
          <w:sz w:val="28"/>
          <w:szCs w:val="28"/>
        </w:rPr>
        <w:t xml:space="preserve"> показывает, что в </w:t>
      </w:r>
      <w:r w:rsidRPr="004E34E4">
        <w:rPr>
          <w:rFonts w:ascii="Times New Roman" w:hAnsi="Times New Roman" w:cs="Times New Roman"/>
          <w:bCs/>
          <w:color w:val="000000"/>
          <w:sz w:val="28"/>
          <w:szCs w:val="28"/>
        </w:rPr>
        <w:t>коллективе имеется довольно значительная категория способных, одаренных д</w:t>
      </w:r>
      <w:r>
        <w:rPr>
          <w:rFonts w:ascii="Times New Roman" w:hAnsi="Times New Roman" w:cs="Times New Roman"/>
          <w:bCs/>
          <w:color w:val="000000"/>
          <w:sz w:val="28"/>
          <w:szCs w:val="28"/>
        </w:rPr>
        <w:t xml:space="preserve">етей. Вместе с тем, </w:t>
      </w:r>
      <w:r w:rsidRPr="004E34E4">
        <w:rPr>
          <w:rFonts w:ascii="Times New Roman" w:hAnsi="Times New Roman" w:cs="Times New Roman"/>
          <w:bCs/>
          <w:color w:val="000000"/>
          <w:sz w:val="28"/>
          <w:szCs w:val="28"/>
        </w:rPr>
        <w:t>возможности и способ</w:t>
      </w:r>
      <w:r>
        <w:rPr>
          <w:rFonts w:ascii="Times New Roman" w:hAnsi="Times New Roman" w:cs="Times New Roman"/>
          <w:bCs/>
          <w:color w:val="000000"/>
          <w:sz w:val="28"/>
          <w:szCs w:val="28"/>
        </w:rPr>
        <w:t xml:space="preserve">ности творческих учащихся </w:t>
      </w:r>
      <w:r w:rsidRPr="004E34E4">
        <w:rPr>
          <w:rFonts w:ascii="Times New Roman" w:hAnsi="Times New Roman" w:cs="Times New Roman"/>
          <w:bCs/>
          <w:color w:val="000000"/>
          <w:sz w:val="28"/>
          <w:szCs w:val="28"/>
        </w:rPr>
        <w:t>не всегда в полной мере удается реализовать.</w:t>
      </w:r>
    </w:p>
    <w:p w14:paraId="700E0854" w14:textId="403FCC74" w:rsidR="004E34E4" w:rsidRPr="004E34E4" w:rsidRDefault="004E34E4"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E34E4">
        <w:rPr>
          <w:rFonts w:ascii="Times New Roman" w:hAnsi="Times New Roman" w:cs="Times New Roman"/>
          <w:bCs/>
          <w:color w:val="000000"/>
          <w:sz w:val="28"/>
          <w:szCs w:val="28"/>
        </w:rPr>
        <w:t>Работа с одаренными детьми требует особой профессиональной под</w:t>
      </w:r>
      <w:r w:rsidR="00142E6A">
        <w:rPr>
          <w:rFonts w:ascii="Times New Roman" w:hAnsi="Times New Roman" w:cs="Times New Roman"/>
          <w:bCs/>
          <w:color w:val="000000"/>
          <w:sz w:val="28"/>
          <w:szCs w:val="28"/>
        </w:rPr>
        <w:t xml:space="preserve">готовки педагогов, </w:t>
      </w:r>
      <w:r w:rsidRPr="004E34E4">
        <w:rPr>
          <w:rFonts w:ascii="Times New Roman" w:hAnsi="Times New Roman" w:cs="Times New Roman"/>
          <w:bCs/>
          <w:color w:val="000000"/>
          <w:sz w:val="28"/>
          <w:szCs w:val="28"/>
        </w:rPr>
        <w:t>внедрения современного программного обеспечения. В настоящее время</w:t>
      </w:r>
      <w:r w:rsidR="00142E6A">
        <w:rPr>
          <w:rFonts w:ascii="Times New Roman" w:hAnsi="Times New Roman" w:cs="Times New Roman"/>
          <w:bCs/>
          <w:color w:val="000000"/>
          <w:sz w:val="28"/>
          <w:szCs w:val="28"/>
        </w:rPr>
        <w:t xml:space="preserve"> следует отрабатывать </w:t>
      </w:r>
      <w:r w:rsidRPr="004E34E4">
        <w:rPr>
          <w:rFonts w:ascii="Times New Roman" w:hAnsi="Times New Roman" w:cs="Times New Roman"/>
          <w:bCs/>
          <w:color w:val="000000"/>
          <w:sz w:val="28"/>
          <w:szCs w:val="28"/>
        </w:rPr>
        <w:t>механизмы и технологии вовл</w:t>
      </w:r>
      <w:r w:rsidR="00142E6A">
        <w:rPr>
          <w:rFonts w:ascii="Times New Roman" w:hAnsi="Times New Roman" w:cs="Times New Roman"/>
          <w:bCs/>
          <w:color w:val="000000"/>
          <w:sz w:val="28"/>
          <w:szCs w:val="28"/>
        </w:rPr>
        <w:t xml:space="preserve">ечения школьников </w:t>
      </w:r>
      <w:r w:rsidRPr="004E34E4">
        <w:rPr>
          <w:rFonts w:ascii="Times New Roman" w:hAnsi="Times New Roman" w:cs="Times New Roman"/>
          <w:bCs/>
          <w:color w:val="000000"/>
          <w:sz w:val="28"/>
          <w:szCs w:val="28"/>
        </w:rPr>
        <w:t>в разноплановую внеурочную деятельность.</w:t>
      </w:r>
    </w:p>
    <w:p w14:paraId="65627B45" w14:textId="77777777" w:rsidR="004E34E4" w:rsidRPr="004E34E4" w:rsidRDefault="004E34E4"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E34E4">
        <w:rPr>
          <w:rFonts w:ascii="Times New Roman" w:hAnsi="Times New Roman" w:cs="Times New Roman"/>
          <w:bCs/>
          <w:color w:val="000000"/>
          <w:sz w:val="28"/>
          <w:szCs w:val="28"/>
        </w:rPr>
        <w:t>Рекомендации:</w:t>
      </w:r>
    </w:p>
    <w:p w14:paraId="7A5BBC3D" w14:textId="0CC561B8" w:rsidR="004E34E4" w:rsidRPr="004E34E4" w:rsidRDefault="00142E6A"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E34E4" w:rsidRPr="004E34E4">
        <w:rPr>
          <w:rFonts w:ascii="Times New Roman" w:hAnsi="Times New Roman" w:cs="Times New Roman"/>
          <w:bCs/>
          <w:color w:val="000000"/>
          <w:sz w:val="28"/>
          <w:szCs w:val="28"/>
        </w:rPr>
        <w:t>охватить большее количество школьников в участии школьных, горо</w:t>
      </w:r>
      <w:r>
        <w:rPr>
          <w:rFonts w:ascii="Times New Roman" w:hAnsi="Times New Roman" w:cs="Times New Roman"/>
          <w:bCs/>
          <w:color w:val="000000"/>
          <w:sz w:val="28"/>
          <w:szCs w:val="28"/>
        </w:rPr>
        <w:t xml:space="preserve">дских предметных </w:t>
      </w:r>
      <w:r w:rsidR="004E34E4" w:rsidRPr="004E34E4">
        <w:rPr>
          <w:rFonts w:ascii="Times New Roman" w:hAnsi="Times New Roman" w:cs="Times New Roman"/>
          <w:bCs/>
          <w:color w:val="000000"/>
          <w:sz w:val="28"/>
          <w:szCs w:val="28"/>
        </w:rPr>
        <w:t>олимпиадах;</w:t>
      </w:r>
    </w:p>
    <w:p w14:paraId="687A756D" w14:textId="76DB6E81" w:rsidR="00142E6A" w:rsidRDefault="004E34E4"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E34E4">
        <w:rPr>
          <w:rFonts w:ascii="Times New Roman" w:hAnsi="Times New Roman" w:cs="Times New Roman"/>
          <w:bCs/>
          <w:color w:val="000000"/>
          <w:sz w:val="28"/>
          <w:szCs w:val="28"/>
        </w:rPr>
        <w:t>-</w:t>
      </w:r>
      <w:r w:rsidR="00142E6A">
        <w:rPr>
          <w:rFonts w:ascii="Times New Roman" w:hAnsi="Times New Roman" w:cs="Times New Roman"/>
          <w:bCs/>
          <w:color w:val="000000"/>
          <w:sz w:val="28"/>
          <w:szCs w:val="28"/>
        </w:rPr>
        <w:t xml:space="preserve"> </w:t>
      </w:r>
      <w:r w:rsidRPr="004E34E4">
        <w:rPr>
          <w:rFonts w:ascii="Times New Roman" w:hAnsi="Times New Roman" w:cs="Times New Roman"/>
          <w:bCs/>
          <w:color w:val="000000"/>
          <w:sz w:val="28"/>
          <w:szCs w:val="28"/>
        </w:rPr>
        <w:t>использовать дифференцированный подход в работе с мотивированными деть</w:t>
      </w:r>
      <w:r w:rsidR="00142E6A">
        <w:rPr>
          <w:rFonts w:ascii="Times New Roman" w:hAnsi="Times New Roman" w:cs="Times New Roman"/>
          <w:bCs/>
          <w:color w:val="000000"/>
          <w:sz w:val="28"/>
          <w:szCs w:val="28"/>
        </w:rPr>
        <w:t>ми;</w:t>
      </w:r>
    </w:p>
    <w:p w14:paraId="5B2B303D" w14:textId="39CC9467" w:rsidR="00142E6A" w:rsidRDefault="00142E6A"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организовать работу в подготовке к научно-практической конференции «Первые шаги в науку» с октября 2024 года, определить круг исследователей и тем для исследовательской и проектной деятельности;</w:t>
      </w:r>
    </w:p>
    <w:p w14:paraId="3AB71EDF" w14:textId="1D98602E" w:rsidR="004E34E4" w:rsidRDefault="004E34E4" w:rsidP="004E34E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E34E4">
        <w:rPr>
          <w:rFonts w:ascii="Times New Roman" w:hAnsi="Times New Roman" w:cs="Times New Roman"/>
          <w:bCs/>
          <w:color w:val="000000"/>
          <w:sz w:val="28"/>
          <w:szCs w:val="28"/>
        </w:rPr>
        <w:t>- в системе проводить работу по мотивированию учащихся на достижение в</w:t>
      </w:r>
      <w:r w:rsidR="00142E6A">
        <w:rPr>
          <w:rFonts w:ascii="Times New Roman" w:hAnsi="Times New Roman" w:cs="Times New Roman"/>
          <w:bCs/>
          <w:color w:val="000000"/>
          <w:sz w:val="28"/>
          <w:szCs w:val="28"/>
        </w:rPr>
        <w:t xml:space="preserve">ысоких результатов </w:t>
      </w:r>
      <w:r w:rsidRPr="004E34E4">
        <w:rPr>
          <w:rFonts w:ascii="Times New Roman" w:hAnsi="Times New Roman" w:cs="Times New Roman"/>
          <w:bCs/>
          <w:color w:val="000000"/>
          <w:sz w:val="28"/>
          <w:szCs w:val="28"/>
        </w:rPr>
        <w:t>(родительские собрания, классные часы, посвященные разъяснению сути, прави</w:t>
      </w:r>
      <w:r w:rsidR="00142E6A">
        <w:rPr>
          <w:rFonts w:ascii="Times New Roman" w:hAnsi="Times New Roman" w:cs="Times New Roman"/>
          <w:bCs/>
          <w:color w:val="000000"/>
          <w:sz w:val="28"/>
          <w:szCs w:val="28"/>
        </w:rPr>
        <w:t>л, преимуществ).</w:t>
      </w:r>
    </w:p>
    <w:p w14:paraId="631B4B75" w14:textId="77777777" w:rsidR="00845720" w:rsidRDefault="00845720" w:rsidP="00845720">
      <w:pPr>
        <w:pStyle w:val="a7"/>
        <w:spacing w:before="0" w:after="0"/>
        <w:ind w:left="-426"/>
        <w:jc w:val="both"/>
        <w:rPr>
          <w:b/>
          <w:sz w:val="28"/>
          <w:szCs w:val="28"/>
        </w:rPr>
      </w:pPr>
    </w:p>
    <w:p w14:paraId="09A2A9B7" w14:textId="0A5E6A29" w:rsidR="00845720" w:rsidRDefault="00845720" w:rsidP="00845720">
      <w:pPr>
        <w:pStyle w:val="a7"/>
        <w:spacing w:before="0" w:after="0"/>
        <w:ind w:firstLine="709"/>
        <w:jc w:val="both"/>
        <w:rPr>
          <w:b/>
          <w:sz w:val="28"/>
          <w:szCs w:val="28"/>
        </w:rPr>
      </w:pPr>
      <w:r>
        <w:rPr>
          <w:b/>
          <w:sz w:val="28"/>
          <w:szCs w:val="28"/>
        </w:rPr>
        <w:t>Приоритетные  направления деятельности МБОУ «Школа №11»</w:t>
      </w:r>
      <w:r w:rsidRPr="00333FF4">
        <w:rPr>
          <w:b/>
          <w:sz w:val="28"/>
          <w:szCs w:val="28"/>
        </w:rPr>
        <w:t xml:space="preserve"> </w:t>
      </w:r>
      <w:r>
        <w:rPr>
          <w:b/>
          <w:sz w:val="28"/>
          <w:szCs w:val="28"/>
        </w:rPr>
        <w:t xml:space="preserve"> в 2024-2025учебном году:</w:t>
      </w:r>
    </w:p>
    <w:p w14:paraId="40558CF9" w14:textId="77777777" w:rsidR="00845720" w:rsidRDefault="00845720" w:rsidP="00615ADA">
      <w:pPr>
        <w:pStyle w:val="a7"/>
        <w:numPr>
          <w:ilvl w:val="0"/>
          <w:numId w:val="5"/>
        </w:numPr>
        <w:spacing w:before="0" w:after="0"/>
        <w:jc w:val="both"/>
        <w:rPr>
          <w:sz w:val="28"/>
          <w:szCs w:val="28"/>
        </w:rPr>
      </w:pPr>
      <w:r>
        <w:rPr>
          <w:sz w:val="28"/>
          <w:szCs w:val="28"/>
        </w:rPr>
        <w:t>Обеспечение доступности качественного общего и дополнительного образования</w:t>
      </w:r>
    </w:p>
    <w:p w14:paraId="2D0E0ED7" w14:textId="77777777" w:rsidR="00845720" w:rsidRDefault="00845720" w:rsidP="00615ADA">
      <w:pPr>
        <w:pStyle w:val="a7"/>
        <w:numPr>
          <w:ilvl w:val="0"/>
          <w:numId w:val="5"/>
        </w:numPr>
        <w:spacing w:before="0" w:after="0"/>
        <w:jc w:val="both"/>
        <w:rPr>
          <w:sz w:val="28"/>
          <w:szCs w:val="28"/>
        </w:rPr>
      </w:pPr>
      <w:r>
        <w:rPr>
          <w:sz w:val="28"/>
          <w:szCs w:val="28"/>
        </w:rPr>
        <w:t>Совершенствование системы образования и социализации детей с ОВЗ</w:t>
      </w:r>
    </w:p>
    <w:p w14:paraId="0F5C148B" w14:textId="77777777" w:rsidR="00845720" w:rsidRDefault="00845720" w:rsidP="00615ADA">
      <w:pPr>
        <w:pStyle w:val="a7"/>
        <w:numPr>
          <w:ilvl w:val="0"/>
          <w:numId w:val="5"/>
        </w:numPr>
        <w:spacing w:before="0" w:after="0"/>
        <w:jc w:val="both"/>
        <w:rPr>
          <w:sz w:val="28"/>
          <w:szCs w:val="28"/>
        </w:rPr>
      </w:pPr>
      <w:r>
        <w:rPr>
          <w:sz w:val="28"/>
          <w:szCs w:val="28"/>
        </w:rPr>
        <w:t>Создание современных и безопасных условий реализации образовательного процесса</w:t>
      </w:r>
    </w:p>
    <w:p w14:paraId="5A8CC214" w14:textId="77777777" w:rsidR="00845720" w:rsidRDefault="00845720" w:rsidP="00615ADA">
      <w:pPr>
        <w:pStyle w:val="a7"/>
        <w:numPr>
          <w:ilvl w:val="0"/>
          <w:numId w:val="5"/>
        </w:numPr>
        <w:spacing w:before="0" w:after="0"/>
        <w:jc w:val="both"/>
        <w:rPr>
          <w:sz w:val="28"/>
          <w:szCs w:val="28"/>
        </w:rPr>
      </w:pPr>
      <w:r>
        <w:rPr>
          <w:sz w:val="28"/>
          <w:szCs w:val="28"/>
        </w:rPr>
        <w:t>Реализация мероприятий Стратегии воспитания в Российской федерации</w:t>
      </w:r>
    </w:p>
    <w:p w14:paraId="64FE7233" w14:textId="77777777" w:rsidR="00845720" w:rsidRDefault="00845720" w:rsidP="00615ADA">
      <w:pPr>
        <w:pStyle w:val="a7"/>
        <w:numPr>
          <w:ilvl w:val="0"/>
          <w:numId w:val="5"/>
        </w:numPr>
        <w:spacing w:before="0" w:after="0"/>
        <w:jc w:val="both"/>
        <w:rPr>
          <w:sz w:val="28"/>
          <w:szCs w:val="28"/>
        </w:rPr>
      </w:pPr>
      <w:r>
        <w:rPr>
          <w:sz w:val="28"/>
          <w:szCs w:val="28"/>
        </w:rPr>
        <w:t>Обеспечение развития современной цифровой образовательной среды</w:t>
      </w:r>
    </w:p>
    <w:p w14:paraId="106FEED0" w14:textId="77777777" w:rsidR="00845720" w:rsidRPr="000A7C59" w:rsidRDefault="00845720" w:rsidP="00615ADA">
      <w:pPr>
        <w:pStyle w:val="a7"/>
        <w:numPr>
          <w:ilvl w:val="0"/>
          <w:numId w:val="5"/>
        </w:numPr>
        <w:spacing w:before="0" w:after="0"/>
        <w:jc w:val="both"/>
        <w:rPr>
          <w:sz w:val="28"/>
          <w:szCs w:val="28"/>
        </w:rPr>
      </w:pPr>
      <w:r>
        <w:rPr>
          <w:sz w:val="28"/>
          <w:szCs w:val="28"/>
        </w:rPr>
        <w:t>Создание условий для сохранения жизни и здоровья детей</w:t>
      </w:r>
    </w:p>
    <w:p w14:paraId="371E69E7" w14:textId="77777777" w:rsidR="00845720" w:rsidRDefault="00845720" w:rsidP="00845720">
      <w:pPr>
        <w:ind w:left="-426"/>
        <w:rPr>
          <w:rFonts w:ascii="Times New Roman" w:hAnsi="Times New Roman" w:cs="Times New Roman"/>
          <w:b/>
          <w:sz w:val="28"/>
          <w:szCs w:val="28"/>
        </w:rPr>
      </w:pPr>
    </w:p>
    <w:p w14:paraId="312964B3" w14:textId="697B37F4" w:rsidR="00845720" w:rsidRPr="001B381D" w:rsidRDefault="00845720" w:rsidP="00845720">
      <w:pPr>
        <w:ind w:left="-426"/>
        <w:jc w:val="center"/>
        <w:rPr>
          <w:rFonts w:ascii="Times New Roman" w:hAnsi="Times New Roman" w:cs="Times New Roman"/>
          <w:sz w:val="28"/>
          <w:szCs w:val="28"/>
        </w:rPr>
      </w:pPr>
      <w:r>
        <w:rPr>
          <w:rFonts w:ascii="Times New Roman" w:hAnsi="Times New Roman" w:cs="Times New Roman"/>
          <w:b/>
          <w:sz w:val="28"/>
          <w:szCs w:val="28"/>
        </w:rPr>
        <w:t>Задачи на 2024-2025</w:t>
      </w:r>
      <w:r w:rsidRPr="001B381D">
        <w:rPr>
          <w:rFonts w:ascii="Times New Roman" w:hAnsi="Times New Roman" w:cs="Times New Roman"/>
          <w:b/>
          <w:sz w:val="28"/>
          <w:szCs w:val="28"/>
        </w:rPr>
        <w:t>:</w:t>
      </w:r>
    </w:p>
    <w:p w14:paraId="1C08F747" w14:textId="77777777" w:rsidR="00845720" w:rsidRPr="00845720" w:rsidRDefault="00845720" w:rsidP="00615ADA">
      <w:pPr>
        <w:pStyle w:val="a3"/>
        <w:numPr>
          <w:ilvl w:val="0"/>
          <w:numId w:val="1"/>
        </w:numPr>
        <w:spacing w:after="0" w:line="240" w:lineRule="auto"/>
        <w:jc w:val="both"/>
        <w:rPr>
          <w:rFonts w:ascii="Times New Roman" w:hAnsi="Times New Roman" w:cs="Times New Roman"/>
          <w:sz w:val="28"/>
          <w:szCs w:val="28"/>
        </w:rPr>
      </w:pPr>
      <w:r w:rsidRPr="00845720">
        <w:rPr>
          <w:rFonts w:ascii="Times New Roman" w:hAnsi="Times New Roman" w:cs="Times New Roman"/>
          <w:sz w:val="28"/>
          <w:szCs w:val="28"/>
        </w:rPr>
        <w:t>Создание условий для реализации обновленных  ФГОС и ФОП начального образования, основного общего образования , среднего общего образования.</w:t>
      </w:r>
    </w:p>
    <w:p w14:paraId="1F0326E0" w14:textId="77777777" w:rsidR="00845720" w:rsidRPr="00845720" w:rsidRDefault="00845720" w:rsidP="00615ADA">
      <w:pPr>
        <w:pStyle w:val="a3"/>
        <w:numPr>
          <w:ilvl w:val="0"/>
          <w:numId w:val="1"/>
        </w:numPr>
        <w:spacing w:after="0" w:line="240" w:lineRule="auto"/>
        <w:jc w:val="both"/>
        <w:rPr>
          <w:rFonts w:ascii="Times New Roman" w:hAnsi="Times New Roman" w:cs="Times New Roman"/>
          <w:sz w:val="28"/>
          <w:szCs w:val="28"/>
        </w:rPr>
      </w:pPr>
      <w:r w:rsidRPr="00845720">
        <w:rPr>
          <w:rFonts w:ascii="Times New Roman" w:hAnsi="Times New Roman" w:cs="Times New Roman"/>
          <w:sz w:val="28"/>
          <w:szCs w:val="28"/>
        </w:rPr>
        <w:t>Создание условий для развития творческого и профессионального потенциала педагогических кадров, формирование системы непрерывного профессионального развития педагогов на основе выявленных профессиональных дефицитов, а также изучения их запросов.</w:t>
      </w:r>
    </w:p>
    <w:p w14:paraId="56F72F2C" w14:textId="77777777" w:rsidR="00845720" w:rsidRPr="00845720" w:rsidRDefault="00845720" w:rsidP="00615ADA">
      <w:pPr>
        <w:pStyle w:val="a3"/>
        <w:numPr>
          <w:ilvl w:val="0"/>
          <w:numId w:val="1"/>
        </w:numPr>
        <w:spacing w:after="0" w:line="240" w:lineRule="auto"/>
        <w:jc w:val="both"/>
        <w:rPr>
          <w:rFonts w:ascii="Times New Roman" w:hAnsi="Times New Roman" w:cs="Times New Roman"/>
          <w:sz w:val="28"/>
          <w:szCs w:val="28"/>
        </w:rPr>
      </w:pPr>
      <w:r w:rsidRPr="00845720">
        <w:rPr>
          <w:rFonts w:ascii="Times New Roman" w:hAnsi="Times New Roman" w:cs="Times New Roman"/>
          <w:sz w:val="28"/>
          <w:szCs w:val="28"/>
        </w:rPr>
        <w:t xml:space="preserve"> .Формирование навыков рефлексивной деятельности учителей в процессе анализа и самоанализа педагогической деятельности на этапах прохождения процедуры аттестации и в текущей деятельности, освоение педагогами эффективных способов анализа, экспертизы педагогической деятельности и деятельности учащихся.</w:t>
      </w:r>
    </w:p>
    <w:p w14:paraId="6BB0B674" w14:textId="77777777" w:rsidR="00845720" w:rsidRPr="00845720" w:rsidRDefault="00845720" w:rsidP="00615ADA">
      <w:pPr>
        <w:pStyle w:val="a3"/>
        <w:numPr>
          <w:ilvl w:val="0"/>
          <w:numId w:val="1"/>
        </w:numPr>
        <w:spacing w:after="0" w:line="240" w:lineRule="auto"/>
        <w:jc w:val="both"/>
        <w:rPr>
          <w:rFonts w:ascii="Times New Roman" w:hAnsi="Times New Roman" w:cs="Times New Roman"/>
          <w:sz w:val="40"/>
          <w:szCs w:val="28"/>
        </w:rPr>
      </w:pPr>
      <w:r w:rsidRPr="00845720">
        <w:rPr>
          <w:rFonts w:ascii="Times New Roman" w:hAnsi="Times New Roman" w:cs="Times New Roman"/>
          <w:sz w:val="28"/>
          <w:szCs w:val="28"/>
        </w:rPr>
        <w:t>Совершенствование системы внутришкольного мониторинга с учетом требований ФГОС, диагностики нового образовательного результата в рамках муниципальной системы оценки качества образования.</w:t>
      </w:r>
    </w:p>
    <w:p w14:paraId="2D5BA6B6" w14:textId="6961E590" w:rsidR="00845720" w:rsidRPr="00845720" w:rsidRDefault="00845720" w:rsidP="00615ADA">
      <w:pPr>
        <w:pStyle w:val="a3"/>
        <w:numPr>
          <w:ilvl w:val="0"/>
          <w:numId w:val="1"/>
        </w:numPr>
        <w:spacing w:after="0" w:line="240" w:lineRule="auto"/>
        <w:jc w:val="both"/>
        <w:rPr>
          <w:rFonts w:ascii="Times New Roman" w:hAnsi="Times New Roman" w:cs="Times New Roman"/>
          <w:sz w:val="40"/>
          <w:szCs w:val="28"/>
        </w:rPr>
      </w:pPr>
      <w:r w:rsidRPr="00845720">
        <w:rPr>
          <w:rFonts w:ascii="Times New Roman" w:hAnsi="Times New Roman" w:cs="Times New Roman"/>
          <w:sz w:val="28"/>
        </w:rPr>
        <w:t>Создание условий для воспитания социально ответственной личности, формирование единого образовательного пространства, воспитательной среды, ориентированной на формирование патриотизма, российской гражданской идентичности, нравственной культуры.</w:t>
      </w:r>
    </w:p>
    <w:p w14:paraId="30175681" w14:textId="77777777" w:rsidR="00845720" w:rsidRPr="00845720" w:rsidRDefault="00845720" w:rsidP="00615ADA">
      <w:pPr>
        <w:pStyle w:val="a3"/>
        <w:numPr>
          <w:ilvl w:val="0"/>
          <w:numId w:val="1"/>
        </w:numPr>
        <w:spacing w:after="0" w:line="240" w:lineRule="auto"/>
        <w:jc w:val="both"/>
        <w:rPr>
          <w:rFonts w:ascii="Times New Roman" w:hAnsi="Times New Roman" w:cs="Times New Roman"/>
          <w:sz w:val="28"/>
          <w:szCs w:val="28"/>
        </w:rPr>
      </w:pPr>
      <w:r w:rsidRPr="00845720">
        <w:rPr>
          <w:rFonts w:ascii="Times New Roman" w:hAnsi="Times New Roman" w:cs="Times New Roman"/>
          <w:sz w:val="28"/>
          <w:szCs w:val="28"/>
        </w:rPr>
        <w:t>Совершенствование системы работы с одаренными детьми.</w:t>
      </w:r>
    </w:p>
    <w:p w14:paraId="79274E91" w14:textId="73FE1BF7" w:rsidR="00DD2D21" w:rsidRPr="00845720" w:rsidRDefault="00DD2D21" w:rsidP="00845720">
      <w:pPr>
        <w:autoSpaceDE w:val="0"/>
        <w:autoSpaceDN w:val="0"/>
        <w:adjustRightInd w:val="0"/>
        <w:spacing w:after="0" w:line="240" w:lineRule="auto"/>
        <w:contextualSpacing/>
        <w:jc w:val="both"/>
        <w:rPr>
          <w:rFonts w:ascii="Times New Roman" w:hAnsi="Times New Roman" w:cs="Times New Roman"/>
          <w:color w:val="000000"/>
          <w:sz w:val="28"/>
          <w:szCs w:val="28"/>
        </w:rPr>
      </w:pPr>
    </w:p>
    <w:p w14:paraId="7683C658" w14:textId="385D024C"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632DFFD7" w14:textId="76BCB9F6"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413710EC" w14:textId="67D5FB16" w:rsidR="00DD2D21" w:rsidRDefault="00845720" w:rsidP="00547318">
      <w:p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3.2. Психолого-педагогическое сопровождение </w:t>
      </w:r>
      <w:r w:rsidR="00EB5AAF">
        <w:rPr>
          <w:rFonts w:ascii="Times New Roman" w:hAnsi="Times New Roman" w:cs="Times New Roman"/>
          <w:bCs/>
          <w:color w:val="000000"/>
          <w:sz w:val="28"/>
          <w:szCs w:val="28"/>
        </w:rPr>
        <w:t>и</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логопункт</w:t>
      </w:r>
      <w:proofErr w:type="spellEnd"/>
      <w:r w:rsidR="00EB5AAF">
        <w:rPr>
          <w:rFonts w:ascii="Times New Roman" w:hAnsi="Times New Roman" w:cs="Times New Roman"/>
          <w:bCs/>
          <w:color w:val="000000"/>
          <w:sz w:val="28"/>
          <w:szCs w:val="28"/>
        </w:rPr>
        <w:t>.</w:t>
      </w:r>
    </w:p>
    <w:p w14:paraId="52AED46F" w14:textId="18189B11" w:rsidR="00EB5AAF" w:rsidRDefault="00EB5AAF" w:rsidP="00547318">
      <w:pPr>
        <w:autoSpaceDE w:val="0"/>
        <w:autoSpaceDN w:val="0"/>
        <w:adjustRightInd w:val="0"/>
        <w:spacing w:after="0"/>
        <w:jc w:val="both"/>
        <w:rPr>
          <w:rFonts w:ascii="Times New Roman" w:hAnsi="Times New Roman" w:cs="Times New Roman"/>
          <w:bCs/>
          <w:color w:val="000000"/>
          <w:sz w:val="28"/>
          <w:szCs w:val="28"/>
        </w:rPr>
      </w:pPr>
    </w:p>
    <w:p w14:paraId="03018E81" w14:textId="7F11F060" w:rsidR="00EB5AAF" w:rsidRDefault="00EB5AAF" w:rsidP="00EB5AA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Данное сопровождение есть создание благоприятных условий для развития личности обучающихся и их успешного обучения.</w:t>
      </w:r>
    </w:p>
    <w:p w14:paraId="24FF20AC" w14:textId="1652F2B0" w:rsidR="00483957" w:rsidRDefault="00483957" w:rsidP="0096242F">
      <w:pPr>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Количество детей с ОВЗ, занимающихся по адаптированным программам</w:t>
      </w:r>
      <w:r w:rsidR="0096242F">
        <w:rPr>
          <w:rFonts w:ascii="Times New Roman" w:hAnsi="Times New Roman" w:cs="Times New Roman"/>
          <w:bCs/>
          <w:color w:val="000000"/>
          <w:sz w:val="28"/>
          <w:szCs w:val="28"/>
        </w:rPr>
        <w:t xml:space="preserve"> – 86.</w:t>
      </w:r>
    </w:p>
    <w:p w14:paraId="79834555" w14:textId="216C6608" w:rsidR="00483957" w:rsidRDefault="00483957" w:rsidP="00483957">
      <w:pPr>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Компенсирующая направленность.</w:t>
      </w:r>
    </w:p>
    <w:p w14:paraId="63FA489E" w14:textId="3558B783" w:rsidR="00483957" w:rsidRDefault="00483957" w:rsidP="00483957">
      <w:pPr>
        <w:autoSpaceDE w:val="0"/>
        <w:autoSpaceDN w:val="0"/>
        <w:adjustRightInd w:val="0"/>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2022 - 2023                                                                                              2023 – 2024</w:t>
      </w:r>
    </w:p>
    <w:p w14:paraId="1DE9D8B7" w14:textId="50D335A6" w:rsidR="00483957" w:rsidRDefault="004A707F" w:rsidP="00483957">
      <w:pPr>
        <w:autoSpaceDE w:val="0"/>
        <w:autoSpaceDN w:val="0"/>
        <w:adjustRightInd w:val="0"/>
        <w:spacing w:after="0"/>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76672" behindDoc="0" locked="0" layoutInCell="1" allowOverlap="1" wp14:anchorId="47F6D3B0" wp14:editId="1F3CFF56">
                <wp:simplePos x="0" y="0"/>
                <wp:positionH relativeFrom="column">
                  <wp:posOffset>4810125</wp:posOffset>
                </wp:positionH>
                <wp:positionV relativeFrom="paragraph">
                  <wp:posOffset>34290</wp:posOffset>
                </wp:positionV>
                <wp:extent cx="1190625" cy="590550"/>
                <wp:effectExtent l="0" t="0" r="28575" b="19050"/>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1190625" cy="590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88F018" w14:textId="58687DAB" w:rsidR="00EC5FEA" w:rsidRPr="004A707F" w:rsidRDefault="00EC5FEA" w:rsidP="004A707F">
                            <w:pPr>
                              <w:jc w:val="center"/>
                              <w:rPr>
                                <w:b/>
                                <w:bCs/>
                                <w:color w:val="0D0D0D" w:themeColor="text1" w:themeTint="F2"/>
                                <w:sz w:val="24"/>
                                <w:szCs w:val="24"/>
                              </w:rPr>
                            </w:pPr>
                            <w:r w:rsidRPr="004A707F">
                              <w:rPr>
                                <w:b/>
                                <w:bCs/>
                                <w:color w:val="0D0D0D" w:themeColor="text1" w:themeTint="F2"/>
                                <w:sz w:val="24"/>
                                <w:szCs w:val="24"/>
                              </w:rPr>
                              <w:t>10</w:t>
                            </w:r>
                            <w:r>
                              <w:rPr>
                                <w:b/>
                                <w:bCs/>
                                <w:color w:val="0D0D0D" w:themeColor="text1" w:themeTint="F2"/>
                                <w:sz w:val="24"/>
                                <w:szCs w:val="24"/>
                              </w:rPr>
                              <w:t>51</w:t>
                            </w:r>
                            <w:r w:rsidRPr="004A707F">
                              <w:rPr>
                                <w:b/>
                                <w:bCs/>
                                <w:color w:val="0D0D0D" w:themeColor="text1" w:themeTint="F2"/>
                                <w:sz w:val="24"/>
                                <w:szCs w:val="24"/>
                              </w:rPr>
                              <w:t xml:space="preserve"> учащихся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6D3B0" id="Прямоугольник: скругленные углы 17" o:spid="_x0000_s1026" style="position:absolute;margin-left:378.75pt;margin-top:2.7pt;width:93.7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" filled="f" strokecolor="#243f60 [1604]" strokeweight="2pt">
                <v:textbox>
                  <w:txbxContent>
                    <w:p w14:paraId="6C88F018" w14:textId="58687DAB" w:rsidR="00EC5FEA" w:rsidRPr="004A707F" w:rsidRDefault="00EC5FEA" w:rsidP="004A707F">
                      <w:pPr>
                        <w:jc w:val="center"/>
                        <w:rPr>
                          <w:b/>
                          <w:bCs/>
                          <w:color w:val="0D0D0D" w:themeColor="text1" w:themeTint="F2"/>
                          <w:sz w:val="24"/>
                          <w:szCs w:val="24"/>
                        </w:rPr>
                      </w:pPr>
                      <w:r w:rsidRPr="004A707F">
                        <w:rPr>
                          <w:b/>
                          <w:bCs/>
                          <w:color w:val="0D0D0D" w:themeColor="text1" w:themeTint="F2"/>
                          <w:sz w:val="24"/>
                          <w:szCs w:val="24"/>
                        </w:rPr>
                        <w:t>10</w:t>
                      </w:r>
                      <w:r>
                        <w:rPr>
                          <w:b/>
                          <w:bCs/>
                          <w:color w:val="0D0D0D" w:themeColor="text1" w:themeTint="F2"/>
                          <w:sz w:val="24"/>
                          <w:szCs w:val="24"/>
                        </w:rPr>
                        <w:t>51</w:t>
                      </w:r>
                      <w:r w:rsidRPr="004A707F">
                        <w:rPr>
                          <w:b/>
                          <w:bCs/>
                          <w:color w:val="0D0D0D" w:themeColor="text1" w:themeTint="F2"/>
                          <w:sz w:val="24"/>
                          <w:szCs w:val="24"/>
                        </w:rPr>
                        <w:t xml:space="preserve"> учащихся</w:t>
                      </w:r>
                    </w:p>
                  </w:txbxContent>
                </v:textbox>
              </v:roundrect>
            </w:pict>
          </mc:Fallback>
        </mc:AlternateContent>
      </w:r>
      <w:r w:rsidR="00483957">
        <w:rPr>
          <w:rFonts w:ascii="Times New Roman" w:hAnsi="Times New Roman" w:cs="Times New Roman"/>
          <w:b/>
          <w:noProof/>
          <w:color w:val="000000"/>
          <w:sz w:val="28"/>
          <w:szCs w:val="28"/>
        </w:rPr>
        <mc:AlternateContent>
          <mc:Choice Requires="wps">
            <w:drawing>
              <wp:anchor distT="0" distB="0" distL="114300" distR="114300" simplePos="0" relativeHeight="251674624" behindDoc="0" locked="0" layoutInCell="1" allowOverlap="1" wp14:anchorId="1C42E1C0" wp14:editId="3DD9BDA6">
                <wp:simplePos x="0" y="0"/>
                <wp:positionH relativeFrom="column">
                  <wp:posOffset>15240</wp:posOffset>
                </wp:positionH>
                <wp:positionV relativeFrom="paragraph">
                  <wp:posOffset>128905</wp:posOffset>
                </wp:positionV>
                <wp:extent cx="1190625" cy="590550"/>
                <wp:effectExtent l="0" t="0" r="28575" b="19050"/>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1190625" cy="590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32B075" w14:textId="4399049C" w:rsidR="00EC5FEA" w:rsidRPr="004A707F" w:rsidRDefault="00EC5FEA" w:rsidP="00483957">
                            <w:pPr>
                              <w:jc w:val="center"/>
                              <w:rPr>
                                <w:b/>
                                <w:bCs/>
                                <w:color w:val="0D0D0D" w:themeColor="text1" w:themeTint="F2"/>
                                <w:sz w:val="24"/>
                                <w:szCs w:val="24"/>
                              </w:rPr>
                            </w:pPr>
                            <w:r w:rsidRPr="004A707F">
                              <w:rPr>
                                <w:b/>
                                <w:bCs/>
                                <w:color w:val="0D0D0D" w:themeColor="text1" w:themeTint="F2"/>
                                <w:sz w:val="24"/>
                                <w:szCs w:val="24"/>
                              </w:rPr>
                              <w:t>1012 учащихся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2E1C0" id="Прямоугольник: скругленные углы 16" o:spid="_x0000_s1027" style="position:absolute;margin-left:1.2pt;margin-top:10.15pt;width:93.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" filled="f" strokecolor="#243f60 [1604]" strokeweight="2pt">
                <v:textbox>
                  <w:txbxContent>
                    <w:p w14:paraId="2532B075" w14:textId="4399049C" w:rsidR="00EC5FEA" w:rsidRPr="004A707F" w:rsidRDefault="00EC5FEA" w:rsidP="00483957">
                      <w:pPr>
                        <w:jc w:val="center"/>
                        <w:rPr>
                          <w:b/>
                          <w:bCs/>
                          <w:color w:val="0D0D0D" w:themeColor="text1" w:themeTint="F2"/>
                          <w:sz w:val="24"/>
                          <w:szCs w:val="24"/>
                        </w:rPr>
                      </w:pPr>
                      <w:r w:rsidRPr="004A707F">
                        <w:rPr>
                          <w:b/>
                          <w:bCs/>
                          <w:color w:val="0D0D0D" w:themeColor="text1" w:themeTint="F2"/>
                          <w:sz w:val="24"/>
                          <w:szCs w:val="24"/>
                        </w:rPr>
                        <w:t>1012 учащихся</w:t>
                      </w:r>
                    </w:p>
                  </w:txbxContent>
                </v:textbox>
              </v:roundrect>
            </w:pict>
          </mc:Fallback>
        </mc:AlternateContent>
      </w:r>
    </w:p>
    <w:p w14:paraId="3A203942" w14:textId="6CF6BD90" w:rsidR="00483957" w:rsidRPr="00483957" w:rsidRDefault="00483957" w:rsidP="00483957">
      <w:pPr>
        <w:autoSpaceDE w:val="0"/>
        <w:autoSpaceDN w:val="0"/>
        <w:adjustRightInd w:val="0"/>
        <w:spacing w:after="0"/>
        <w:rPr>
          <w:rFonts w:ascii="Times New Roman" w:hAnsi="Times New Roman" w:cs="Times New Roman"/>
          <w:b/>
          <w:color w:val="000000"/>
          <w:sz w:val="28"/>
          <w:szCs w:val="28"/>
        </w:rPr>
      </w:pPr>
    </w:p>
    <w:p w14:paraId="4508B772" w14:textId="77777777" w:rsidR="0021300F" w:rsidRDefault="0021300F" w:rsidP="00EB5AAF">
      <w:pPr>
        <w:autoSpaceDE w:val="0"/>
        <w:autoSpaceDN w:val="0"/>
        <w:adjustRightInd w:val="0"/>
        <w:spacing w:after="0"/>
        <w:jc w:val="both"/>
        <w:rPr>
          <w:rFonts w:ascii="Times New Roman" w:hAnsi="Times New Roman" w:cs="Times New Roman"/>
          <w:bCs/>
          <w:color w:val="000000"/>
          <w:sz w:val="28"/>
          <w:szCs w:val="28"/>
        </w:rPr>
      </w:pPr>
    </w:p>
    <w:p w14:paraId="0123F5A5" w14:textId="727EC590" w:rsidR="004A707F" w:rsidRDefault="004A707F" w:rsidP="00EB5AA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noProof/>
          <w:color w:val="000000"/>
          <w:sz w:val="28"/>
          <w:szCs w:val="28"/>
        </w:rPr>
        <mc:AlternateContent>
          <mc:Choice Requires="wps">
            <w:drawing>
              <wp:anchor distT="0" distB="0" distL="114300" distR="114300" simplePos="0" relativeHeight="251679744" behindDoc="0" locked="0" layoutInCell="1" allowOverlap="1" wp14:anchorId="15086A4B" wp14:editId="77D43D7A">
                <wp:simplePos x="0" y="0"/>
                <wp:positionH relativeFrom="column">
                  <wp:posOffset>4362450</wp:posOffset>
                </wp:positionH>
                <wp:positionV relativeFrom="paragraph">
                  <wp:posOffset>121285</wp:posOffset>
                </wp:positionV>
                <wp:extent cx="723900" cy="342900"/>
                <wp:effectExtent l="0" t="0" r="19050" b="19050"/>
                <wp:wrapNone/>
                <wp:docPr id="20" name="Прямоугольник: скругленные углы 20"/>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4E627" w14:textId="0FBEF4D8" w:rsidR="00EC5FEA" w:rsidRPr="004A707F" w:rsidRDefault="00EC5FEA" w:rsidP="004A707F">
                            <w:pPr>
                              <w:jc w:val="center"/>
                              <w:rPr>
                                <w:b/>
                                <w:bCs/>
                                <w:color w:val="0D0D0D" w:themeColor="text1" w:themeTint="F2"/>
                                <w:sz w:val="32"/>
                                <w:szCs w:val="32"/>
                              </w:rPr>
                            </w:pPr>
                            <w:r>
                              <w:rPr>
                                <w:b/>
                                <w:bCs/>
                                <w:color w:val="0D0D0D" w:themeColor="text1" w:themeTint="F2"/>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086A4B" id="Прямоугольник: скругленные углы 20" o:spid="_x0000_s1028" style="position:absolute;left:0;text-align:left;margin-left:343.5pt;margin-top:9.55pt;width:57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" fillcolor="#4f81bd [3204]" strokecolor="#243f60 [1604]" strokeweight="2pt">
                <v:textbox>
                  <w:txbxContent>
                    <w:p w14:paraId="22A4E627" w14:textId="0FBEF4D8" w:rsidR="00EC5FEA" w:rsidRPr="004A707F" w:rsidRDefault="00EC5FEA" w:rsidP="004A707F">
                      <w:pPr>
                        <w:jc w:val="center"/>
                        <w:rPr>
                          <w:b/>
                          <w:bCs/>
                          <w:color w:val="0D0D0D" w:themeColor="text1" w:themeTint="F2"/>
                          <w:sz w:val="32"/>
                          <w:szCs w:val="32"/>
                        </w:rPr>
                      </w:pPr>
                      <w:r>
                        <w:rPr>
                          <w:b/>
                          <w:bCs/>
                          <w:color w:val="0D0D0D" w:themeColor="text1" w:themeTint="F2"/>
                          <w:sz w:val="32"/>
                          <w:szCs w:val="32"/>
                        </w:rPr>
                        <w:t>3</w:t>
                      </w:r>
                    </w:p>
                  </w:txbxContent>
                </v:textbox>
              </v:roundrect>
            </w:pict>
          </mc:Fallback>
        </mc:AlternateContent>
      </w:r>
      <w:r>
        <w:rPr>
          <w:rFonts w:ascii="Times New Roman" w:hAnsi="Times New Roman" w:cs="Times New Roman"/>
          <w:bCs/>
          <w:noProof/>
          <w:color w:val="000000"/>
          <w:sz w:val="28"/>
          <w:szCs w:val="28"/>
        </w:rPr>
        <mc:AlternateContent>
          <mc:Choice Requires="wps">
            <w:drawing>
              <wp:anchor distT="0" distB="0" distL="114300" distR="114300" simplePos="0" relativeHeight="251677696" behindDoc="0" locked="0" layoutInCell="1" allowOverlap="1" wp14:anchorId="7AD169D8" wp14:editId="0DFA11EB">
                <wp:simplePos x="0" y="0"/>
                <wp:positionH relativeFrom="column">
                  <wp:posOffset>805815</wp:posOffset>
                </wp:positionH>
                <wp:positionV relativeFrom="paragraph">
                  <wp:posOffset>195580</wp:posOffset>
                </wp:positionV>
                <wp:extent cx="723900" cy="342900"/>
                <wp:effectExtent l="0" t="0" r="19050" b="19050"/>
                <wp:wrapNone/>
                <wp:docPr id="19" name="Прямоугольник: скругленные углы 19"/>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21A66B" w14:textId="4D8E1CF1" w:rsidR="00EC5FEA" w:rsidRPr="004A707F" w:rsidRDefault="00EC5FEA" w:rsidP="004A707F">
                            <w:pPr>
                              <w:jc w:val="center"/>
                              <w:rPr>
                                <w:b/>
                                <w:bCs/>
                                <w:color w:val="0D0D0D" w:themeColor="text1" w:themeTint="F2"/>
                                <w:sz w:val="32"/>
                                <w:szCs w:val="32"/>
                              </w:rPr>
                            </w:pPr>
                            <w:r w:rsidRPr="004A707F">
                              <w:rPr>
                                <w:b/>
                                <w:bCs/>
                                <w:color w:val="0D0D0D" w:themeColor="text1" w:themeTint="F2"/>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D169D8" id="Прямоугольник: скругленные углы 19" o:spid="_x0000_s1029" style="position:absolute;left:0;text-align:left;margin-left:63.45pt;margin-top:15.4pt;width:57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" fillcolor="#4f81bd [3204]" strokecolor="#243f60 [1604]" strokeweight="2pt">
                <v:textbox>
                  <w:txbxContent>
                    <w:p w14:paraId="0821A66B" w14:textId="4D8E1CF1" w:rsidR="00EC5FEA" w:rsidRPr="004A707F" w:rsidRDefault="00EC5FEA" w:rsidP="004A707F">
                      <w:pPr>
                        <w:jc w:val="center"/>
                        <w:rPr>
                          <w:b/>
                          <w:bCs/>
                          <w:color w:val="0D0D0D" w:themeColor="text1" w:themeTint="F2"/>
                          <w:sz w:val="32"/>
                          <w:szCs w:val="32"/>
                        </w:rPr>
                      </w:pPr>
                      <w:r w:rsidRPr="004A707F">
                        <w:rPr>
                          <w:b/>
                          <w:bCs/>
                          <w:color w:val="0D0D0D" w:themeColor="text1" w:themeTint="F2"/>
                          <w:sz w:val="32"/>
                          <w:szCs w:val="32"/>
                        </w:rPr>
                        <w:t>2</w:t>
                      </w:r>
                    </w:p>
                  </w:txbxContent>
                </v:textbox>
              </v:roundrect>
            </w:pict>
          </mc:Fallback>
        </mc:AlternateContent>
      </w:r>
    </w:p>
    <w:p w14:paraId="4147D8D2" w14:textId="16604180" w:rsidR="004A707F" w:rsidRPr="004D6A8C" w:rsidRDefault="004D6A8C" w:rsidP="004D6A8C">
      <w:pPr>
        <w:autoSpaceDE w:val="0"/>
        <w:autoSpaceDN w:val="0"/>
        <w:adjustRightInd w:val="0"/>
        <w:spacing w:after="0"/>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97152" behindDoc="0" locked="0" layoutInCell="1" allowOverlap="1" wp14:anchorId="05BD7FCE" wp14:editId="288541FD">
                <wp:simplePos x="0" y="0"/>
                <wp:positionH relativeFrom="column">
                  <wp:posOffset>1701164</wp:posOffset>
                </wp:positionH>
                <wp:positionV relativeFrom="paragraph">
                  <wp:posOffset>226695</wp:posOffset>
                </wp:positionV>
                <wp:extent cx="2524125" cy="0"/>
                <wp:effectExtent l="0" t="95250" r="9525" b="952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524125" cy="0"/>
                        </a:xfrm>
                        <a:prstGeom prst="line">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C14196" id="Прямая соединительная линия 2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3.95pt,17.85pt" to="33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" strokecolor="#4f81bd [3204]" strokeweight="2.25pt">
                <v:stroke startarrow="open" endarrow="open"/>
              </v:line>
            </w:pict>
          </mc:Fallback>
        </mc:AlternateContent>
      </w:r>
      <w:r>
        <w:rPr>
          <w:rFonts w:ascii="Times New Roman" w:hAnsi="Times New Roman" w:cs="Times New Roman"/>
          <w:b/>
          <w:color w:val="000000"/>
          <w:sz w:val="28"/>
          <w:szCs w:val="28"/>
        </w:rPr>
        <w:t>Нарушение зрения</w:t>
      </w:r>
    </w:p>
    <w:p w14:paraId="0326BAEE" w14:textId="23142049" w:rsidR="004A707F" w:rsidRDefault="004D6A8C" w:rsidP="00EB5AA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noProof/>
          <w:color w:val="000000"/>
          <w:sz w:val="28"/>
          <w:szCs w:val="28"/>
        </w:rPr>
        <mc:AlternateContent>
          <mc:Choice Requires="wps">
            <w:drawing>
              <wp:anchor distT="0" distB="0" distL="114300" distR="114300" simplePos="0" relativeHeight="251683840" behindDoc="0" locked="0" layoutInCell="1" allowOverlap="1" wp14:anchorId="0D75D0BB" wp14:editId="635C4072">
                <wp:simplePos x="0" y="0"/>
                <wp:positionH relativeFrom="column">
                  <wp:posOffset>4362450</wp:posOffset>
                </wp:positionH>
                <wp:positionV relativeFrom="paragraph">
                  <wp:posOffset>193675</wp:posOffset>
                </wp:positionV>
                <wp:extent cx="723900" cy="342900"/>
                <wp:effectExtent l="0" t="0" r="19050" b="19050"/>
                <wp:wrapNone/>
                <wp:docPr id="22" name="Прямоугольник: скругленные углы 22"/>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6B771" w14:textId="77777777"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75D0BB" id="Прямоугольник: скругленные углы 22" o:spid="_x0000_s1030" style="position:absolute;left:0;text-align:left;margin-left:343.5pt;margin-top:15.25pt;width:57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" fillcolor="#4f81bd [3204]" strokecolor="#243f60 [1604]" strokeweight="2pt">
                <v:textbox>
                  <w:txbxContent>
                    <w:p w14:paraId="5246B771" w14:textId="77777777"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1</w:t>
                      </w:r>
                    </w:p>
                  </w:txbxContent>
                </v:textbox>
              </v:roundrect>
            </w:pict>
          </mc:Fallback>
        </mc:AlternateContent>
      </w:r>
    </w:p>
    <w:p w14:paraId="00B7D6F4" w14:textId="6F6C0B4A" w:rsidR="004A707F" w:rsidRPr="004D6A8C" w:rsidRDefault="0029725C" w:rsidP="004D6A8C">
      <w:pPr>
        <w:autoSpaceDE w:val="0"/>
        <w:autoSpaceDN w:val="0"/>
        <w:adjustRightInd w:val="0"/>
        <w:spacing w:after="0"/>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99200" behindDoc="0" locked="0" layoutInCell="1" allowOverlap="1" wp14:anchorId="1CAFFF43" wp14:editId="1ED08CB8">
                <wp:simplePos x="0" y="0"/>
                <wp:positionH relativeFrom="column">
                  <wp:posOffset>1752600</wp:posOffset>
                </wp:positionH>
                <wp:positionV relativeFrom="paragraph">
                  <wp:posOffset>232410</wp:posOffset>
                </wp:positionV>
                <wp:extent cx="2524125" cy="0"/>
                <wp:effectExtent l="0" t="95250" r="9525" b="952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524125" cy="0"/>
                        </a:xfrm>
                        <a:prstGeom prst="line">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8603CC" id="Прямая соединительная линия 3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pt,18.3pt" to="336.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" strokecolor="#4f81bd [3204]" strokeweight="2.25pt">
                <v:stroke startarrow="open" endarrow="open"/>
              </v:line>
            </w:pict>
          </mc:Fallback>
        </mc:AlternateContent>
      </w:r>
      <w:r w:rsidR="004A707F" w:rsidRPr="004D6A8C">
        <w:rPr>
          <w:rFonts w:ascii="Times New Roman" w:hAnsi="Times New Roman" w:cs="Times New Roman"/>
          <w:b/>
          <w:noProof/>
          <w:color w:val="000000"/>
          <w:sz w:val="28"/>
          <w:szCs w:val="28"/>
        </w:rPr>
        <mc:AlternateContent>
          <mc:Choice Requires="wps">
            <w:drawing>
              <wp:anchor distT="0" distB="0" distL="114300" distR="114300" simplePos="0" relativeHeight="251681792" behindDoc="0" locked="0" layoutInCell="1" allowOverlap="1" wp14:anchorId="070AFA9A" wp14:editId="39EBB501">
                <wp:simplePos x="0" y="0"/>
                <wp:positionH relativeFrom="column">
                  <wp:posOffset>809625</wp:posOffset>
                </wp:positionH>
                <wp:positionV relativeFrom="paragraph">
                  <wp:posOffset>22225</wp:posOffset>
                </wp:positionV>
                <wp:extent cx="723900" cy="342900"/>
                <wp:effectExtent l="0" t="0" r="19050" b="19050"/>
                <wp:wrapNone/>
                <wp:docPr id="21" name="Прямоугольник: скругленные углы 21"/>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C3C827" w14:textId="4E59F1E6" w:rsidR="00EC5FEA" w:rsidRPr="004A707F" w:rsidRDefault="00EC5FEA" w:rsidP="004A707F">
                            <w:pPr>
                              <w:jc w:val="center"/>
                              <w:rPr>
                                <w:b/>
                                <w:bCs/>
                                <w:color w:val="0D0D0D" w:themeColor="text1" w:themeTint="F2"/>
                                <w:sz w:val="32"/>
                                <w:szCs w:val="32"/>
                              </w:rPr>
                            </w:pPr>
                            <w:r>
                              <w:rPr>
                                <w:b/>
                                <w:bCs/>
                                <w:color w:val="0D0D0D" w:themeColor="text1" w:themeTint="F2"/>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0AFA9A" id="Прямоугольник: скругленные углы 21" o:spid="_x0000_s1031" style="position:absolute;left:0;text-align:left;margin-left:63.75pt;margin-top:1.75pt;width:57pt;height:27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" fillcolor="#4f81bd [3204]" strokecolor="#243f60 [1604]" strokeweight="2pt">
                <v:textbox>
                  <w:txbxContent>
                    <w:p w14:paraId="2BC3C827" w14:textId="4E59F1E6" w:rsidR="00EC5FEA" w:rsidRPr="004A707F" w:rsidRDefault="00EC5FEA" w:rsidP="004A707F">
                      <w:pPr>
                        <w:jc w:val="center"/>
                        <w:rPr>
                          <w:b/>
                          <w:bCs/>
                          <w:color w:val="0D0D0D" w:themeColor="text1" w:themeTint="F2"/>
                          <w:sz w:val="32"/>
                          <w:szCs w:val="32"/>
                        </w:rPr>
                      </w:pPr>
                      <w:r>
                        <w:rPr>
                          <w:b/>
                          <w:bCs/>
                          <w:color w:val="0D0D0D" w:themeColor="text1" w:themeTint="F2"/>
                          <w:sz w:val="32"/>
                          <w:szCs w:val="32"/>
                        </w:rPr>
                        <w:t>1</w:t>
                      </w:r>
                    </w:p>
                  </w:txbxContent>
                </v:textbox>
              </v:roundrect>
            </w:pict>
          </mc:Fallback>
        </mc:AlternateContent>
      </w:r>
      <w:r w:rsidR="004D6A8C" w:rsidRPr="004D6A8C">
        <w:rPr>
          <w:rFonts w:ascii="Times New Roman" w:hAnsi="Times New Roman" w:cs="Times New Roman"/>
          <w:b/>
          <w:color w:val="000000"/>
          <w:sz w:val="28"/>
          <w:szCs w:val="28"/>
        </w:rPr>
        <w:t>Нарушение слуха</w:t>
      </w:r>
    </w:p>
    <w:p w14:paraId="3C8FAB29" w14:textId="6E0C7328" w:rsidR="004A707F" w:rsidRDefault="004A707F" w:rsidP="00EB5AAF">
      <w:pPr>
        <w:autoSpaceDE w:val="0"/>
        <w:autoSpaceDN w:val="0"/>
        <w:adjustRightInd w:val="0"/>
        <w:spacing w:after="0"/>
        <w:ind w:firstLine="709"/>
        <w:jc w:val="both"/>
        <w:rPr>
          <w:rFonts w:ascii="Times New Roman" w:hAnsi="Times New Roman" w:cs="Times New Roman"/>
          <w:bCs/>
          <w:color w:val="000000"/>
          <w:sz w:val="28"/>
          <w:szCs w:val="28"/>
        </w:rPr>
      </w:pPr>
    </w:p>
    <w:p w14:paraId="77DEFF46" w14:textId="6B391BD5" w:rsidR="004A707F" w:rsidRPr="004D6A8C" w:rsidRDefault="004D6A8C" w:rsidP="004D6A8C">
      <w:pPr>
        <w:autoSpaceDE w:val="0"/>
        <w:autoSpaceDN w:val="0"/>
        <w:adjustRightInd w:val="0"/>
        <w:spacing w:after="0"/>
        <w:ind w:firstLine="709"/>
        <w:rPr>
          <w:rFonts w:ascii="Times New Roman" w:hAnsi="Times New Roman" w:cs="Times New Roman"/>
          <w:b/>
          <w:color w:val="000000"/>
          <w:sz w:val="28"/>
          <w:szCs w:val="28"/>
        </w:rPr>
      </w:pPr>
      <w:r w:rsidRPr="004D6A8C">
        <w:rPr>
          <w:rFonts w:ascii="Times New Roman" w:hAnsi="Times New Roman" w:cs="Times New Roman"/>
          <w:b/>
          <w:noProof/>
          <w:color w:val="000000"/>
          <w:sz w:val="28"/>
          <w:szCs w:val="28"/>
        </w:rPr>
        <mc:AlternateContent>
          <mc:Choice Requires="wps">
            <w:drawing>
              <wp:anchor distT="0" distB="0" distL="114300" distR="114300" simplePos="0" relativeHeight="251687936" behindDoc="0" locked="0" layoutInCell="1" allowOverlap="1" wp14:anchorId="2B489CAF" wp14:editId="21246C23">
                <wp:simplePos x="0" y="0"/>
                <wp:positionH relativeFrom="column">
                  <wp:posOffset>4362450</wp:posOffset>
                </wp:positionH>
                <wp:positionV relativeFrom="paragraph">
                  <wp:posOffset>41275</wp:posOffset>
                </wp:positionV>
                <wp:extent cx="723900" cy="342900"/>
                <wp:effectExtent l="0" t="0" r="19050" b="19050"/>
                <wp:wrapNone/>
                <wp:docPr id="24" name="Прямоугольник: скругленные углы 24"/>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4C6D77" w14:textId="3F1B4A1E"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489CAF" id="Прямоугольник: скругленные углы 24" o:spid="_x0000_s1032" style="position:absolute;left:0;text-align:left;margin-left:343.5pt;margin-top:3.25pt;width:57pt;height:27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" fillcolor="#4f81bd [3204]" strokecolor="#243f60 [1604]" strokeweight="2pt">
                <v:textbox>
                  <w:txbxContent>
                    <w:p w14:paraId="634C6D77" w14:textId="3F1B4A1E"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6</w:t>
                      </w:r>
                    </w:p>
                  </w:txbxContent>
                </v:textbox>
              </v:roundrect>
            </w:pict>
          </mc:Fallback>
        </mc:AlternateContent>
      </w:r>
      <w:r w:rsidRPr="004D6A8C">
        <w:rPr>
          <w:rFonts w:ascii="Times New Roman" w:hAnsi="Times New Roman" w:cs="Times New Roman"/>
          <w:b/>
          <w:noProof/>
          <w:color w:val="000000"/>
          <w:sz w:val="28"/>
          <w:szCs w:val="28"/>
        </w:rPr>
        <mc:AlternateContent>
          <mc:Choice Requires="wps">
            <w:drawing>
              <wp:anchor distT="0" distB="0" distL="114300" distR="114300" simplePos="0" relativeHeight="251685888" behindDoc="0" locked="0" layoutInCell="1" allowOverlap="1" wp14:anchorId="42FBC869" wp14:editId="7C98385C">
                <wp:simplePos x="0" y="0"/>
                <wp:positionH relativeFrom="column">
                  <wp:posOffset>809625</wp:posOffset>
                </wp:positionH>
                <wp:positionV relativeFrom="paragraph">
                  <wp:posOffset>63500</wp:posOffset>
                </wp:positionV>
                <wp:extent cx="723900" cy="342900"/>
                <wp:effectExtent l="0" t="0" r="19050" b="19050"/>
                <wp:wrapNone/>
                <wp:docPr id="23" name="Прямоугольник: скругленные углы 23"/>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274A37" w14:textId="1E3B482B"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FBC869" id="Прямоугольник: скругленные углы 23" o:spid="_x0000_s1033" style="position:absolute;left:0;text-align:left;margin-left:63.75pt;margin-top:5pt;width:57pt;height:2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" fillcolor="#4f81bd [3204]" strokecolor="#243f60 [1604]" strokeweight="2pt">
                <v:textbox>
                  <w:txbxContent>
                    <w:p w14:paraId="56274A37" w14:textId="1E3B482B"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5</w:t>
                      </w:r>
                    </w:p>
                  </w:txbxContent>
                </v:textbox>
              </v:roundrect>
            </w:pict>
          </mc:Fallback>
        </mc:AlternateContent>
      </w:r>
      <w:r>
        <w:rPr>
          <w:rFonts w:ascii="Times New Roman" w:hAnsi="Times New Roman" w:cs="Times New Roman"/>
          <w:b/>
          <w:color w:val="000000"/>
          <w:sz w:val="28"/>
          <w:szCs w:val="28"/>
        </w:rPr>
        <w:t xml:space="preserve">                                 </w:t>
      </w:r>
      <w:r w:rsidRPr="004D6A8C">
        <w:rPr>
          <w:rFonts w:ascii="Times New Roman" w:hAnsi="Times New Roman" w:cs="Times New Roman"/>
          <w:b/>
          <w:color w:val="000000"/>
          <w:sz w:val="28"/>
          <w:szCs w:val="28"/>
        </w:rPr>
        <w:t>Тяжелые нарушения речи</w:t>
      </w:r>
    </w:p>
    <w:p w14:paraId="6CF1627F" w14:textId="5FE7C839" w:rsidR="004A707F" w:rsidRDefault="0029725C" w:rsidP="00EB5AA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701248" behindDoc="0" locked="0" layoutInCell="1" allowOverlap="1" wp14:anchorId="78795AFA" wp14:editId="419ACE75">
                <wp:simplePos x="0" y="0"/>
                <wp:positionH relativeFrom="column">
                  <wp:posOffset>1752600</wp:posOffset>
                </wp:positionH>
                <wp:positionV relativeFrom="paragraph">
                  <wp:posOffset>52070</wp:posOffset>
                </wp:positionV>
                <wp:extent cx="2524125" cy="0"/>
                <wp:effectExtent l="0" t="95250" r="9525" b="952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2524125" cy="0"/>
                        </a:xfrm>
                        <a:prstGeom prst="line">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3ECCB40" id="Прямая соединительная линия 3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8pt,4.1pt" to="33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" strokecolor="#4f81bd [3204]" strokeweight="2.25pt">
                <v:stroke startarrow="open" endarrow="open"/>
              </v:line>
            </w:pict>
          </mc:Fallback>
        </mc:AlternateContent>
      </w:r>
    </w:p>
    <w:p w14:paraId="59322072" w14:textId="74C00A54" w:rsidR="004A707F" w:rsidRDefault="004D6A8C" w:rsidP="0029725C">
      <w:pPr>
        <w:autoSpaceDE w:val="0"/>
        <w:autoSpaceDN w:val="0"/>
        <w:adjustRightInd w:val="0"/>
        <w:spacing w:after="0"/>
        <w:ind w:firstLine="709"/>
        <w:jc w:val="both"/>
        <w:rPr>
          <w:rFonts w:ascii="Times New Roman" w:hAnsi="Times New Roman" w:cs="Times New Roman"/>
          <w:b/>
          <w:color w:val="000000"/>
          <w:sz w:val="28"/>
          <w:szCs w:val="28"/>
        </w:rPr>
      </w:pPr>
      <w:r>
        <w:rPr>
          <w:rFonts w:ascii="Times New Roman" w:hAnsi="Times New Roman" w:cs="Times New Roman"/>
          <w:bCs/>
          <w:noProof/>
          <w:color w:val="000000"/>
          <w:sz w:val="28"/>
          <w:szCs w:val="28"/>
        </w:rPr>
        <mc:AlternateContent>
          <mc:Choice Requires="wps">
            <w:drawing>
              <wp:anchor distT="0" distB="0" distL="114300" distR="114300" simplePos="0" relativeHeight="251692032" behindDoc="0" locked="0" layoutInCell="1" allowOverlap="1" wp14:anchorId="51C0B7AE" wp14:editId="6388193D">
                <wp:simplePos x="0" y="0"/>
                <wp:positionH relativeFrom="column">
                  <wp:posOffset>4362450</wp:posOffset>
                </wp:positionH>
                <wp:positionV relativeFrom="paragraph">
                  <wp:posOffset>95250</wp:posOffset>
                </wp:positionV>
                <wp:extent cx="723900" cy="342900"/>
                <wp:effectExtent l="0" t="0" r="19050" b="19050"/>
                <wp:wrapNone/>
                <wp:docPr id="26" name="Прямоугольник: скругленные углы 26"/>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A1A3A4" w14:textId="77777777"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C0B7AE" id="Прямоугольник: скругленные углы 26" o:spid="_x0000_s1034" style="position:absolute;left:0;text-align:left;margin-left:343.5pt;margin-top:7.5pt;width:57pt;height:27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" fillcolor="#4f81bd [3204]" strokecolor="#243f60 [1604]" strokeweight="2pt">
                <v:textbox>
                  <w:txbxContent>
                    <w:p w14:paraId="4DA1A3A4" w14:textId="77777777"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1</w:t>
                      </w:r>
                    </w:p>
                  </w:txbxContent>
                </v:textbox>
              </v:roundrect>
            </w:pict>
          </mc:Fallback>
        </mc:AlternateContent>
      </w:r>
      <w:r>
        <w:rPr>
          <w:rFonts w:ascii="Times New Roman" w:hAnsi="Times New Roman" w:cs="Times New Roman"/>
          <w:bCs/>
          <w:noProof/>
          <w:color w:val="000000"/>
          <w:sz w:val="28"/>
          <w:szCs w:val="28"/>
        </w:rPr>
        <mc:AlternateContent>
          <mc:Choice Requires="wps">
            <w:drawing>
              <wp:anchor distT="0" distB="0" distL="114300" distR="114300" simplePos="0" relativeHeight="251689984" behindDoc="0" locked="0" layoutInCell="1" allowOverlap="1" wp14:anchorId="44E35253" wp14:editId="6B9F3C5F">
                <wp:simplePos x="0" y="0"/>
                <wp:positionH relativeFrom="column">
                  <wp:posOffset>809625</wp:posOffset>
                </wp:positionH>
                <wp:positionV relativeFrom="paragraph">
                  <wp:posOffset>168275</wp:posOffset>
                </wp:positionV>
                <wp:extent cx="723900" cy="342900"/>
                <wp:effectExtent l="0" t="0" r="19050" b="19050"/>
                <wp:wrapNone/>
                <wp:docPr id="25" name="Прямоугольник: скругленные углы 25"/>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F749E0" w14:textId="77777777"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E35253" id="Прямоугольник: скругленные углы 25" o:spid="_x0000_s1035" style="position:absolute;left:0;text-align:left;margin-left:63.75pt;margin-top:13.25pt;width:57pt;height:27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" fillcolor="#4f81bd [3204]" strokecolor="#243f60 [1604]" strokeweight="2pt">
                <v:textbox>
                  <w:txbxContent>
                    <w:p w14:paraId="14F749E0" w14:textId="77777777"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1</w:t>
                      </w:r>
                    </w:p>
                  </w:txbxContent>
                </v:textbox>
              </v:roundrect>
            </w:pict>
          </mc:Fallback>
        </mc:AlternateContent>
      </w:r>
      <w:r>
        <w:rPr>
          <w:rFonts w:ascii="Times New Roman" w:hAnsi="Times New Roman" w:cs="Times New Roman"/>
          <w:b/>
          <w:color w:val="000000"/>
          <w:sz w:val="28"/>
          <w:szCs w:val="28"/>
        </w:rPr>
        <w:t xml:space="preserve">                                          </w:t>
      </w:r>
      <w:r w:rsidRPr="004D6A8C">
        <w:rPr>
          <w:rFonts w:ascii="Times New Roman" w:hAnsi="Times New Roman" w:cs="Times New Roman"/>
          <w:b/>
          <w:color w:val="000000"/>
          <w:sz w:val="28"/>
          <w:szCs w:val="28"/>
        </w:rPr>
        <w:t>Нарушение ОДА</w:t>
      </w:r>
    </w:p>
    <w:p w14:paraId="065940AA" w14:textId="2D5BF69E" w:rsidR="0029725C" w:rsidRPr="004D6A8C" w:rsidRDefault="0029725C" w:rsidP="0029725C">
      <w:pPr>
        <w:autoSpaceDE w:val="0"/>
        <w:autoSpaceDN w:val="0"/>
        <w:adjustRightInd w:val="0"/>
        <w:spacing w:after="0"/>
        <w:ind w:firstLine="709"/>
        <w:jc w:val="both"/>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703296" behindDoc="0" locked="0" layoutInCell="1" allowOverlap="1" wp14:anchorId="4503CA45" wp14:editId="485D7ADC">
                <wp:simplePos x="0" y="0"/>
                <wp:positionH relativeFrom="column">
                  <wp:posOffset>1752600</wp:posOffset>
                </wp:positionH>
                <wp:positionV relativeFrom="paragraph">
                  <wp:posOffset>82550</wp:posOffset>
                </wp:positionV>
                <wp:extent cx="2524125" cy="0"/>
                <wp:effectExtent l="0" t="95250" r="9525" b="952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24125" cy="0"/>
                        </a:xfrm>
                        <a:prstGeom prst="line">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FED809" id="Прямая соединительная линия 3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38pt,6.5pt" to="33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" strokecolor="#4f81bd [3204]" strokeweight="2.25pt">
                <v:stroke startarrow="open" endarrow="open"/>
              </v:line>
            </w:pict>
          </mc:Fallback>
        </mc:AlternateContent>
      </w:r>
    </w:p>
    <w:p w14:paraId="4F886C80" w14:textId="059E84DE" w:rsidR="004A707F" w:rsidRDefault="004D6A8C" w:rsidP="00EB5AA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noProof/>
          <w:color w:val="000000"/>
          <w:sz w:val="28"/>
          <w:szCs w:val="28"/>
        </w:rPr>
        <mc:AlternateContent>
          <mc:Choice Requires="wps">
            <w:drawing>
              <wp:anchor distT="0" distB="0" distL="114300" distR="114300" simplePos="0" relativeHeight="251696128" behindDoc="0" locked="0" layoutInCell="1" allowOverlap="1" wp14:anchorId="0C7F2EA1" wp14:editId="1F0051A8">
                <wp:simplePos x="0" y="0"/>
                <wp:positionH relativeFrom="column">
                  <wp:posOffset>4362450</wp:posOffset>
                </wp:positionH>
                <wp:positionV relativeFrom="paragraph">
                  <wp:posOffset>155575</wp:posOffset>
                </wp:positionV>
                <wp:extent cx="723900" cy="342900"/>
                <wp:effectExtent l="0" t="0" r="19050" b="19050"/>
                <wp:wrapNone/>
                <wp:docPr id="28" name="Прямоугольник: скругленные углы 28"/>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87EEC3" w14:textId="204CDAD2"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7F2EA1" id="Прямоугольник: скругленные углы 28" o:spid="_x0000_s1036" style="position:absolute;left:0;text-align:left;margin-left:343.5pt;margin-top:12.25pt;width:57pt;height:2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" fillcolor="#4f81bd [3204]" strokecolor="#243f60 [1604]" strokeweight="2pt">
                <v:textbox>
                  <w:txbxContent>
                    <w:p w14:paraId="7A87EEC3" w14:textId="204CDAD2"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75</w:t>
                      </w:r>
                    </w:p>
                  </w:txbxContent>
                </v:textbox>
              </v:roundrect>
            </w:pict>
          </mc:Fallback>
        </mc:AlternateContent>
      </w:r>
      <w:r>
        <w:rPr>
          <w:rFonts w:ascii="Times New Roman" w:hAnsi="Times New Roman" w:cs="Times New Roman"/>
          <w:bCs/>
          <w:noProof/>
          <w:color w:val="000000"/>
          <w:sz w:val="28"/>
          <w:szCs w:val="28"/>
        </w:rPr>
        <mc:AlternateContent>
          <mc:Choice Requires="wps">
            <w:drawing>
              <wp:anchor distT="0" distB="0" distL="114300" distR="114300" simplePos="0" relativeHeight="251694080" behindDoc="0" locked="0" layoutInCell="1" allowOverlap="1" wp14:anchorId="4D99AA49" wp14:editId="7EA237BD">
                <wp:simplePos x="0" y="0"/>
                <wp:positionH relativeFrom="column">
                  <wp:posOffset>809625</wp:posOffset>
                </wp:positionH>
                <wp:positionV relativeFrom="paragraph">
                  <wp:posOffset>200025</wp:posOffset>
                </wp:positionV>
                <wp:extent cx="723900" cy="342900"/>
                <wp:effectExtent l="0" t="0" r="19050" b="19050"/>
                <wp:wrapNone/>
                <wp:docPr id="27" name="Прямоугольник: скругленные углы 27"/>
                <wp:cNvGraphicFramePr/>
                <a:graphic xmlns:a="http://schemas.openxmlformats.org/drawingml/2006/main">
                  <a:graphicData uri="http://schemas.microsoft.com/office/word/2010/wordprocessingShape">
                    <wps:wsp>
                      <wps:cNvSpPr/>
                      <wps:spPr>
                        <a:xfrm>
                          <a:off x="0" y="0"/>
                          <a:ext cx="72390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3B1FFA" w14:textId="292E9146"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99AA49" id="Прямоугольник: скругленные углы 27" o:spid="_x0000_s1037" style="position:absolute;left:0;text-align:left;margin-left:63.75pt;margin-top:15.75pt;width:57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" fillcolor="#4f81bd [3204]" strokecolor="#243f60 [1604]" strokeweight="2pt">
                <v:textbox>
                  <w:txbxContent>
                    <w:p w14:paraId="2A3B1FFA" w14:textId="292E9146" w:rsidR="00EC5FEA" w:rsidRPr="004A707F" w:rsidRDefault="00EC5FEA" w:rsidP="004D6A8C">
                      <w:pPr>
                        <w:jc w:val="center"/>
                        <w:rPr>
                          <w:b/>
                          <w:bCs/>
                          <w:color w:val="0D0D0D" w:themeColor="text1" w:themeTint="F2"/>
                          <w:sz w:val="32"/>
                          <w:szCs w:val="32"/>
                        </w:rPr>
                      </w:pPr>
                      <w:r>
                        <w:rPr>
                          <w:b/>
                          <w:bCs/>
                          <w:color w:val="0D0D0D" w:themeColor="text1" w:themeTint="F2"/>
                          <w:sz w:val="32"/>
                          <w:szCs w:val="32"/>
                        </w:rPr>
                        <w:t>63</w:t>
                      </w:r>
                    </w:p>
                  </w:txbxContent>
                </v:textbox>
              </v:roundrect>
            </w:pict>
          </mc:Fallback>
        </mc:AlternateContent>
      </w:r>
    </w:p>
    <w:p w14:paraId="015027A9" w14:textId="13A1843E" w:rsidR="004D6A8C" w:rsidRPr="004D6A8C" w:rsidRDefault="004D6A8C" w:rsidP="00EB5AAF">
      <w:pPr>
        <w:autoSpaceDE w:val="0"/>
        <w:autoSpaceDN w:val="0"/>
        <w:adjustRightInd w:val="0"/>
        <w:spacing w:after="0"/>
        <w:ind w:firstLine="709"/>
        <w:jc w:val="both"/>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                                                       </w:t>
      </w:r>
      <w:r w:rsidRPr="004D6A8C">
        <w:rPr>
          <w:rFonts w:ascii="Times New Roman" w:hAnsi="Times New Roman" w:cs="Times New Roman"/>
          <w:b/>
          <w:color w:val="000000"/>
          <w:sz w:val="28"/>
          <w:szCs w:val="28"/>
        </w:rPr>
        <w:t>ЗПР</w:t>
      </w:r>
    </w:p>
    <w:p w14:paraId="6C343751" w14:textId="365AE8DC" w:rsidR="004D6A8C" w:rsidRDefault="0029725C" w:rsidP="00EB5AA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705344" behindDoc="0" locked="0" layoutInCell="1" allowOverlap="1" wp14:anchorId="6AB67AB0" wp14:editId="748A1C6A">
                <wp:simplePos x="0" y="0"/>
                <wp:positionH relativeFrom="column">
                  <wp:posOffset>1704975</wp:posOffset>
                </wp:positionH>
                <wp:positionV relativeFrom="paragraph">
                  <wp:posOffset>28575</wp:posOffset>
                </wp:positionV>
                <wp:extent cx="2524125" cy="0"/>
                <wp:effectExtent l="0" t="95250" r="9525" b="952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524125" cy="0"/>
                        </a:xfrm>
                        <a:prstGeom prst="line">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2166E2" id="Прямая соединительная линия 3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4.25pt,2.25pt" to="3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" strokecolor="#4f81bd [3204]" strokeweight="2.25pt">
                <v:stroke startarrow="open" endarrow="open"/>
              </v:line>
            </w:pict>
          </mc:Fallback>
        </mc:AlternateContent>
      </w:r>
    </w:p>
    <w:p w14:paraId="75C0566F" w14:textId="047C27F7" w:rsidR="0029725C" w:rsidRDefault="0029725C" w:rsidP="0029725C">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Ежегодно увеличивается число детей с ОВЗ, в том числе учащихся с ТНР, нарушениями интеллекта. Имеется потребность в узконаправленных специалистах, организации пропедевтической логопедической работы, повышении компетенции родителей в вопросах воспитания детей с ОВЗ.</w:t>
      </w:r>
    </w:p>
    <w:p w14:paraId="77CBB44A" w14:textId="77777777" w:rsidR="0029725C" w:rsidRDefault="0029725C" w:rsidP="00EB5AAF">
      <w:pPr>
        <w:autoSpaceDE w:val="0"/>
        <w:autoSpaceDN w:val="0"/>
        <w:adjustRightInd w:val="0"/>
        <w:spacing w:after="0"/>
        <w:ind w:firstLine="709"/>
        <w:jc w:val="both"/>
        <w:rPr>
          <w:rFonts w:ascii="Times New Roman" w:hAnsi="Times New Roman" w:cs="Times New Roman"/>
          <w:bCs/>
          <w:color w:val="000000"/>
          <w:sz w:val="28"/>
          <w:szCs w:val="28"/>
        </w:rPr>
      </w:pPr>
    </w:p>
    <w:p w14:paraId="12DB0D81" w14:textId="6EC0DC2E" w:rsidR="00EB5AAF" w:rsidRPr="00EB5AAF" w:rsidRDefault="00EB5AAF" w:rsidP="00EB5AAF">
      <w:pPr>
        <w:autoSpaceDE w:val="0"/>
        <w:autoSpaceDN w:val="0"/>
        <w:adjustRightInd w:val="0"/>
        <w:spacing w:after="0"/>
        <w:ind w:firstLine="709"/>
        <w:jc w:val="both"/>
        <w:rPr>
          <w:rFonts w:ascii="Times New Roman" w:hAnsi="Times New Roman" w:cs="Times New Roman"/>
          <w:bCs/>
          <w:color w:val="000000"/>
          <w:sz w:val="28"/>
          <w:szCs w:val="28"/>
        </w:rPr>
      </w:pPr>
      <w:r w:rsidRPr="00EB5AAF">
        <w:rPr>
          <w:rFonts w:ascii="Times New Roman" w:hAnsi="Times New Roman" w:cs="Times New Roman"/>
          <w:bCs/>
          <w:color w:val="000000"/>
          <w:sz w:val="28"/>
          <w:szCs w:val="28"/>
        </w:rPr>
        <w:t>В ходе психологического сопровождения решались следующие задачи:</w:t>
      </w:r>
    </w:p>
    <w:p w14:paraId="78A1BC2A" w14:textId="4CA48DFC" w:rsidR="00EB5AAF" w:rsidRPr="00EB5AAF" w:rsidRDefault="00EB5AAF" w:rsidP="00EB5AAF">
      <w:pPr>
        <w:autoSpaceDE w:val="0"/>
        <w:autoSpaceDN w:val="0"/>
        <w:adjustRightInd w:val="0"/>
        <w:spacing w:after="0"/>
        <w:jc w:val="both"/>
        <w:rPr>
          <w:rFonts w:ascii="Times New Roman" w:hAnsi="Times New Roman" w:cs="Times New Roman"/>
          <w:bCs/>
          <w:color w:val="000000"/>
          <w:sz w:val="28"/>
          <w:szCs w:val="28"/>
        </w:rPr>
      </w:pPr>
      <w:r w:rsidRPr="00EB5AAF">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по </w:t>
      </w:r>
      <w:r w:rsidRPr="00EB5AAF">
        <w:rPr>
          <w:rFonts w:ascii="Times New Roman" w:hAnsi="Times New Roman" w:cs="Times New Roman"/>
          <w:bCs/>
          <w:color w:val="000000"/>
          <w:sz w:val="28"/>
          <w:szCs w:val="28"/>
        </w:rPr>
        <w:t>систематическо</w:t>
      </w:r>
      <w:r>
        <w:rPr>
          <w:rFonts w:ascii="Times New Roman" w:hAnsi="Times New Roman" w:cs="Times New Roman"/>
          <w:bCs/>
          <w:color w:val="000000"/>
          <w:sz w:val="28"/>
          <w:szCs w:val="28"/>
        </w:rPr>
        <w:t>му</w:t>
      </w:r>
      <w:r w:rsidRPr="00EB5AAF">
        <w:rPr>
          <w:rFonts w:ascii="Times New Roman" w:hAnsi="Times New Roman" w:cs="Times New Roman"/>
          <w:bCs/>
          <w:color w:val="000000"/>
          <w:sz w:val="28"/>
          <w:szCs w:val="28"/>
        </w:rPr>
        <w:t xml:space="preserve"> отслеживани</w:t>
      </w:r>
      <w:r>
        <w:rPr>
          <w:rFonts w:ascii="Times New Roman" w:hAnsi="Times New Roman" w:cs="Times New Roman"/>
          <w:bCs/>
          <w:color w:val="000000"/>
          <w:sz w:val="28"/>
          <w:szCs w:val="28"/>
        </w:rPr>
        <w:t>ю</w:t>
      </w:r>
      <w:r w:rsidRPr="00EB5AAF">
        <w:rPr>
          <w:rFonts w:ascii="Times New Roman" w:hAnsi="Times New Roman" w:cs="Times New Roman"/>
          <w:bCs/>
          <w:color w:val="000000"/>
          <w:sz w:val="28"/>
          <w:szCs w:val="28"/>
        </w:rPr>
        <w:t xml:space="preserve"> психолого-педагогического статуса ребенка в процессе школьного обучения</w:t>
      </w:r>
      <w:r>
        <w:rPr>
          <w:rFonts w:ascii="Times New Roman" w:hAnsi="Times New Roman" w:cs="Times New Roman"/>
          <w:bCs/>
          <w:color w:val="000000"/>
          <w:sz w:val="28"/>
          <w:szCs w:val="28"/>
        </w:rPr>
        <w:t>;</w:t>
      </w:r>
    </w:p>
    <w:p w14:paraId="6FBCA133" w14:textId="11BB726B" w:rsidR="00EB5AAF" w:rsidRPr="00EB5AAF" w:rsidRDefault="00EB5AAF" w:rsidP="00EB5AAF">
      <w:pPr>
        <w:autoSpaceDE w:val="0"/>
        <w:autoSpaceDN w:val="0"/>
        <w:adjustRightInd w:val="0"/>
        <w:spacing w:after="0"/>
        <w:jc w:val="both"/>
        <w:rPr>
          <w:rFonts w:ascii="Times New Roman" w:hAnsi="Times New Roman" w:cs="Times New Roman"/>
          <w:bCs/>
          <w:color w:val="000000"/>
          <w:sz w:val="28"/>
          <w:szCs w:val="28"/>
        </w:rPr>
      </w:pPr>
      <w:r w:rsidRPr="00EB5AAF">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EB5AAF">
        <w:rPr>
          <w:rFonts w:ascii="Times New Roman" w:hAnsi="Times New Roman" w:cs="Times New Roman"/>
          <w:bCs/>
          <w:color w:val="000000"/>
          <w:sz w:val="28"/>
          <w:szCs w:val="28"/>
        </w:rPr>
        <w:t>формировани</w:t>
      </w:r>
      <w:r>
        <w:rPr>
          <w:rFonts w:ascii="Times New Roman" w:hAnsi="Times New Roman" w:cs="Times New Roman"/>
          <w:bCs/>
          <w:color w:val="000000"/>
          <w:sz w:val="28"/>
          <w:szCs w:val="28"/>
        </w:rPr>
        <w:t>ю</w:t>
      </w:r>
      <w:r w:rsidRPr="00EB5AAF">
        <w:rPr>
          <w:rFonts w:ascii="Times New Roman" w:hAnsi="Times New Roman" w:cs="Times New Roman"/>
          <w:bCs/>
          <w:color w:val="000000"/>
          <w:sz w:val="28"/>
          <w:szCs w:val="28"/>
        </w:rPr>
        <w:t xml:space="preserve"> у обучающихся способности к самопознанию, саморазвитию и самоопределению;</w:t>
      </w:r>
    </w:p>
    <w:p w14:paraId="32810ACE" w14:textId="35F94739" w:rsidR="00EB5AAF" w:rsidRPr="00EB5AAF" w:rsidRDefault="00EB5AAF" w:rsidP="00EB5AAF">
      <w:pPr>
        <w:autoSpaceDE w:val="0"/>
        <w:autoSpaceDN w:val="0"/>
        <w:adjustRightInd w:val="0"/>
        <w:spacing w:after="0"/>
        <w:jc w:val="both"/>
        <w:rPr>
          <w:rFonts w:ascii="Times New Roman" w:hAnsi="Times New Roman" w:cs="Times New Roman"/>
          <w:bCs/>
          <w:color w:val="000000"/>
          <w:sz w:val="28"/>
          <w:szCs w:val="28"/>
        </w:rPr>
      </w:pPr>
      <w:r w:rsidRPr="00EB5AAF">
        <w:rPr>
          <w:rFonts w:ascii="Times New Roman" w:hAnsi="Times New Roman" w:cs="Times New Roman"/>
          <w:bCs/>
          <w:color w:val="000000"/>
          <w:sz w:val="28"/>
          <w:szCs w:val="28"/>
        </w:rPr>
        <w:t>- создани</w:t>
      </w:r>
      <w:r>
        <w:rPr>
          <w:rFonts w:ascii="Times New Roman" w:hAnsi="Times New Roman" w:cs="Times New Roman"/>
          <w:bCs/>
          <w:color w:val="000000"/>
          <w:sz w:val="28"/>
          <w:szCs w:val="28"/>
        </w:rPr>
        <w:t>ю</w:t>
      </w:r>
      <w:r w:rsidRPr="00EB5AAF">
        <w:rPr>
          <w:rFonts w:ascii="Times New Roman" w:hAnsi="Times New Roman" w:cs="Times New Roman"/>
          <w:bCs/>
          <w:color w:val="000000"/>
          <w:sz w:val="28"/>
          <w:szCs w:val="28"/>
        </w:rPr>
        <w:t xml:space="preserve"> специальных социально-психологически</w:t>
      </w:r>
      <w:r>
        <w:rPr>
          <w:rFonts w:ascii="Times New Roman" w:hAnsi="Times New Roman" w:cs="Times New Roman"/>
          <w:bCs/>
          <w:color w:val="000000"/>
          <w:sz w:val="28"/>
          <w:szCs w:val="28"/>
        </w:rPr>
        <w:t>х</w:t>
      </w:r>
      <w:r w:rsidRPr="00EB5AAF">
        <w:rPr>
          <w:rFonts w:ascii="Times New Roman" w:hAnsi="Times New Roman" w:cs="Times New Roman"/>
          <w:bCs/>
          <w:color w:val="000000"/>
          <w:sz w:val="28"/>
          <w:szCs w:val="28"/>
        </w:rPr>
        <w:t xml:space="preserve"> условий для оказания помощи детям, имеющих проблемы в психологическом развитии, обучении и их родителям;</w:t>
      </w:r>
    </w:p>
    <w:p w14:paraId="1B883C42" w14:textId="245D61D5" w:rsidR="00EB5AAF" w:rsidRPr="00EB5AAF" w:rsidRDefault="00EB5AAF" w:rsidP="00EB5AAF">
      <w:pPr>
        <w:autoSpaceDE w:val="0"/>
        <w:autoSpaceDN w:val="0"/>
        <w:adjustRightInd w:val="0"/>
        <w:spacing w:after="0"/>
        <w:jc w:val="both"/>
        <w:rPr>
          <w:rFonts w:ascii="Times New Roman" w:hAnsi="Times New Roman" w:cs="Times New Roman"/>
          <w:bCs/>
          <w:color w:val="000000"/>
          <w:sz w:val="28"/>
          <w:szCs w:val="28"/>
        </w:rPr>
      </w:pPr>
      <w:r w:rsidRPr="00EB5AAF">
        <w:rPr>
          <w:rFonts w:ascii="Times New Roman" w:hAnsi="Times New Roman" w:cs="Times New Roman"/>
          <w:bCs/>
          <w:color w:val="000000"/>
          <w:sz w:val="28"/>
          <w:szCs w:val="28"/>
        </w:rPr>
        <w:t>- своевременно</w:t>
      </w:r>
      <w:r>
        <w:rPr>
          <w:rFonts w:ascii="Times New Roman" w:hAnsi="Times New Roman" w:cs="Times New Roman"/>
          <w:bCs/>
          <w:color w:val="000000"/>
          <w:sz w:val="28"/>
          <w:szCs w:val="28"/>
        </w:rPr>
        <w:t>му</w:t>
      </w:r>
      <w:r w:rsidRPr="00EB5AAF">
        <w:rPr>
          <w:rFonts w:ascii="Times New Roman" w:hAnsi="Times New Roman" w:cs="Times New Roman"/>
          <w:bCs/>
          <w:color w:val="000000"/>
          <w:sz w:val="28"/>
          <w:szCs w:val="28"/>
        </w:rPr>
        <w:t xml:space="preserve"> предупреждени</w:t>
      </w:r>
      <w:r>
        <w:rPr>
          <w:rFonts w:ascii="Times New Roman" w:hAnsi="Times New Roman" w:cs="Times New Roman"/>
          <w:bCs/>
          <w:color w:val="000000"/>
          <w:sz w:val="28"/>
          <w:szCs w:val="28"/>
        </w:rPr>
        <w:t>ю</w:t>
      </w:r>
      <w:r w:rsidRPr="00EB5AAF">
        <w:rPr>
          <w:rFonts w:ascii="Times New Roman" w:hAnsi="Times New Roman" w:cs="Times New Roman"/>
          <w:bCs/>
          <w:color w:val="000000"/>
          <w:sz w:val="28"/>
          <w:szCs w:val="28"/>
        </w:rPr>
        <w:t xml:space="preserve"> и преодолени</w:t>
      </w:r>
      <w:r>
        <w:rPr>
          <w:rFonts w:ascii="Times New Roman" w:hAnsi="Times New Roman" w:cs="Times New Roman"/>
          <w:bCs/>
          <w:color w:val="000000"/>
          <w:sz w:val="28"/>
          <w:szCs w:val="28"/>
        </w:rPr>
        <w:t>ю</w:t>
      </w:r>
      <w:r w:rsidRPr="00EB5AAF">
        <w:rPr>
          <w:rFonts w:ascii="Times New Roman" w:hAnsi="Times New Roman" w:cs="Times New Roman"/>
          <w:bCs/>
          <w:color w:val="000000"/>
          <w:sz w:val="28"/>
          <w:szCs w:val="28"/>
        </w:rPr>
        <w:t xml:space="preserve"> трудностей в освоении обучающимися адаптированных образовательных программ;</w:t>
      </w:r>
    </w:p>
    <w:p w14:paraId="6DABB1C8" w14:textId="1B109A33" w:rsidR="00DD2D21" w:rsidRDefault="00EB5AAF" w:rsidP="00EB5AAF">
      <w:pPr>
        <w:autoSpaceDE w:val="0"/>
        <w:autoSpaceDN w:val="0"/>
        <w:adjustRightInd w:val="0"/>
        <w:spacing w:after="0"/>
        <w:jc w:val="both"/>
        <w:rPr>
          <w:rFonts w:ascii="Times New Roman" w:hAnsi="Times New Roman" w:cs="Times New Roman"/>
          <w:bCs/>
          <w:color w:val="000000"/>
          <w:sz w:val="28"/>
          <w:szCs w:val="28"/>
        </w:rPr>
      </w:pPr>
      <w:r w:rsidRPr="00EB5AAF">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EB5AAF">
        <w:rPr>
          <w:rFonts w:ascii="Times New Roman" w:hAnsi="Times New Roman" w:cs="Times New Roman"/>
          <w:bCs/>
          <w:color w:val="000000"/>
          <w:sz w:val="28"/>
          <w:szCs w:val="28"/>
        </w:rPr>
        <w:t>оказани</w:t>
      </w:r>
      <w:r>
        <w:rPr>
          <w:rFonts w:ascii="Times New Roman" w:hAnsi="Times New Roman" w:cs="Times New Roman"/>
          <w:bCs/>
          <w:color w:val="000000"/>
          <w:sz w:val="28"/>
          <w:szCs w:val="28"/>
        </w:rPr>
        <w:t>ю</w:t>
      </w:r>
      <w:r w:rsidRPr="00EB5AAF">
        <w:rPr>
          <w:rFonts w:ascii="Times New Roman" w:hAnsi="Times New Roman" w:cs="Times New Roman"/>
          <w:bCs/>
          <w:color w:val="000000"/>
          <w:sz w:val="28"/>
          <w:szCs w:val="28"/>
        </w:rPr>
        <w:t xml:space="preserve"> психолого-педагогической поддержки обучающимся и их родителям в соответствии с требованиями ФГОС.</w:t>
      </w:r>
    </w:p>
    <w:p w14:paraId="437D040E" w14:textId="1CE92743"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37940331" w14:textId="77DC4C32" w:rsidR="0021300F" w:rsidRDefault="0021300F" w:rsidP="0021300F">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Результаты обследования показали:</w:t>
      </w:r>
    </w:p>
    <w:p w14:paraId="4D20A164" w14:textId="77777777" w:rsidR="0021300F" w:rsidRDefault="0021300F" w:rsidP="0021300F">
      <w:pPr>
        <w:autoSpaceDE w:val="0"/>
        <w:autoSpaceDN w:val="0"/>
        <w:adjustRightInd w:val="0"/>
        <w:spacing w:after="0"/>
        <w:ind w:firstLine="709"/>
        <w:jc w:val="both"/>
        <w:rPr>
          <w:rFonts w:ascii="Times New Roman" w:hAnsi="Times New Roman" w:cs="Times New Roman"/>
          <w:bCs/>
          <w:color w:val="000000"/>
          <w:sz w:val="28"/>
          <w:szCs w:val="28"/>
        </w:rPr>
      </w:pPr>
    </w:p>
    <w:p w14:paraId="6A0B81C5" w14:textId="6FB920E0" w:rsidR="00DD2D21" w:rsidRDefault="0021300F" w:rsidP="00547318">
      <w:p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14:anchorId="2C2F3074" wp14:editId="3FA49DEB">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1BB730" w14:textId="474F8394"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5077A81F" w14:textId="1979818F"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656C0BAF" w14:textId="7D093660"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6578001A" w14:textId="560DF1D7"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70039BCB" w14:textId="07ACCD45" w:rsidR="00AA7153" w:rsidRDefault="008A4C5E" w:rsidP="00547318">
      <w:p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14:anchorId="0B4B8DE3" wp14:editId="5D4949F7">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3788BE" w14:textId="1785A224"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7CA9ECA2" w14:textId="1DE7ED7A"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658E2714" w14:textId="249B77D3" w:rsidR="00DD2D21" w:rsidRDefault="008A4C5E"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2023 – 2024 учебном году работа учителя-логопеда велась по направлениям;</w:t>
      </w:r>
    </w:p>
    <w:p w14:paraId="7B509EA8" w14:textId="0D95FC9B" w:rsidR="008A4C5E" w:rsidRDefault="008A4C5E"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диагностическая;</w:t>
      </w:r>
    </w:p>
    <w:p w14:paraId="4E086F38" w14:textId="56B2C5A8" w:rsidR="008A4C5E" w:rsidRDefault="008A4C5E"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коррекционная;</w:t>
      </w:r>
    </w:p>
    <w:p w14:paraId="5C4D9EE8" w14:textId="1FCFCCE9" w:rsidR="008A4C5E" w:rsidRDefault="008A4C5E"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научно-методическая.</w:t>
      </w:r>
    </w:p>
    <w:p w14:paraId="01F4D7A5" w14:textId="04E5A41B" w:rsidR="008A4C5E" w:rsidRDefault="008A4C5E"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Меньшова Ольга Алексеевна в марте и мае руководила практикой студентов 3 – 4 курса кафедры психологии личности, специальной психологи и коррекционной педагогики; читала лекции для слушателей РИРО. Принимала участие в городском логопедическом конкурсе «Лучшие логопедические практики» - </w:t>
      </w:r>
      <w:r>
        <w:rPr>
          <w:rFonts w:ascii="Times New Roman" w:hAnsi="Times New Roman" w:cs="Times New Roman"/>
          <w:bCs/>
          <w:color w:val="000000"/>
          <w:sz w:val="28"/>
          <w:szCs w:val="28"/>
          <w:lang w:val="en-US"/>
        </w:rPr>
        <w:t>I</w:t>
      </w:r>
      <w:r>
        <w:rPr>
          <w:rFonts w:ascii="Times New Roman" w:hAnsi="Times New Roman" w:cs="Times New Roman"/>
          <w:bCs/>
          <w:color w:val="000000"/>
          <w:sz w:val="28"/>
          <w:szCs w:val="28"/>
        </w:rPr>
        <w:t xml:space="preserve"> место.</w:t>
      </w:r>
    </w:p>
    <w:p w14:paraId="78D5445F" w14:textId="40409D15" w:rsidR="008A4C5E" w:rsidRPr="008A4C5E" w:rsidRDefault="008A4C5E"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Орган</w:t>
      </w:r>
      <w:r w:rsidR="00646019">
        <w:rPr>
          <w:rFonts w:ascii="Times New Roman" w:hAnsi="Times New Roman" w:cs="Times New Roman"/>
          <w:bCs/>
          <w:color w:val="000000"/>
          <w:sz w:val="28"/>
          <w:szCs w:val="28"/>
        </w:rPr>
        <w:t>и</w:t>
      </w:r>
      <w:r>
        <w:rPr>
          <w:rFonts w:ascii="Times New Roman" w:hAnsi="Times New Roman" w:cs="Times New Roman"/>
          <w:bCs/>
          <w:color w:val="000000"/>
          <w:sz w:val="28"/>
          <w:szCs w:val="28"/>
        </w:rPr>
        <w:t>зованная и проводимая коррекционная деятельность дает положительную</w:t>
      </w:r>
      <w:r w:rsidR="00646019">
        <w:rPr>
          <w:rFonts w:ascii="Times New Roman" w:hAnsi="Times New Roman" w:cs="Times New Roman"/>
          <w:bCs/>
          <w:color w:val="000000"/>
          <w:sz w:val="28"/>
          <w:szCs w:val="28"/>
        </w:rPr>
        <w:t xml:space="preserve"> и устойчивую динамику речевого развития и профилактики вторичных дефектов у детей. В 2023-2024 учебном году в логопедический пункт было зачислено 87 учеников. У 100% из них к концу года наблюдалась положительная динамика развития речи. У 81% из них (70 человек) значительные улучшения речи.</w:t>
      </w:r>
    </w:p>
    <w:p w14:paraId="6F54A5C8" w14:textId="2AD242EB" w:rsidR="008A4C5E" w:rsidRDefault="00646019" w:rsidP="008A4C5E">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Работу можно признать результативной и удовлетворительной.</w:t>
      </w:r>
    </w:p>
    <w:p w14:paraId="130E6A5F" w14:textId="2B137510" w:rsidR="00DD2D21" w:rsidRDefault="00DD2D21" w:rsidP="00547318">
      <w:pPr>
        <w:autoSpaceDE w:val="0"/>
        <w:autoSpaceDN w:val="0"/>
        <w:adjustRightInd w:val="0"/>
        <w:spacing w:after="0"/>
        <w:jc w:val="both"/>
        <w:rPr>
          <w:rFonts w:ascii="Times New Roman" w:hAnsi="Times New Roman" w:cs="Times New Roman"/>
          <w:bCs/>
          <w:color w:val="000000"/>
          <w:sz w:val="28"/>
          <w:szCs w:val="28"/>
        </w:rPr>
      </w:pPr>
    </w:p>
    <w:p w14:paraId="247EA348" w14:textId="01B03748" w:rsidR="00DD2D21" w:rsidRDefault="00646019" w:rsidP="00646019">
      <w:pPr>
        <w:autoSpaceDE w:val="0"/>
        <w:autoSpaceDN w:val="0"/>
        <w:adjustRightInd w:val="0"/>
        <w:spacing w:after="0"/>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3.3. Информационно-образовательная среда.</w:t>
      </w:r>
    </w:p>
    <w:p w14:paraId="60456599" w14:textId="6157915F" w:rsidR="00646019" w:rsidRDefault="00646019" w:rsidP="00646019">
      <w:pPr>
        <w:autoSpaceDE w:val="0"/>
        <w:autoSpaceDN w:val="0"/>
        <w:adjustRightInd w:val="0"/>
        <w:spacing w:after="0"/>
        <w:ind w:firstLine="709"/>
        <w:jc w:val="center"/>
        <w:rPr>
          <w:rFonts w:ascii="Times New Roman" w:hAnsi="Times New Roman" w:cs="Times New Roman"/>
          <w:bCs/>
          <w:color w:val="000000"/>
          <w:sz w:val="28"/>
          <w:szCs w:val="28"/>
        </w:rPr>
      </w:pPr>
    </w:p>
    <w:p w14:paraId="7770E4D7" w14:textId="5F199DB7" w:rsidR="00646019" w:rsidRDefault="00646019" w:rsidP="00646019">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IT</w:t>
      </w:r>
      <w:r w:rsidRPr="00646019">
        <w:rPr>
          <w:rFonts w:ascii="Times New Roman" w:hAnsi="Times New Roman" w:cs="Times New Roman"/>
          <w:bCs/>
          <w:color w:val="000000"/>
          <w:sz w:val="28"/>
          <w:szCs w:val="28"/>
        </w:rPr>
        <w:t>-</w:t>
      </w:r>
      <w:r>
        <w:rPr>
          <w:rFonts w:ascii="Times New Roman" w:hAnsi="Times New Roman" w:cs="Times New Roman"/>
          <w:bCs/>
          <w:color w:val="000000"/>
          <w:sz w:val="28"/>
          <w:szCs w:val="28"/>
        </w:rPr>
        <w:t>инфраструктура школы: компьютеры связаны в единую локально-вычислительную сеть, объединяющую все учебные и административные кабинеты.</w:t>
      </w:r>
    </w:p>
    <w:p w14:paraId="74C44C8B" w14:textId="2E354573" w:rsidR="00646019" w:rsidRDefault="00646019" w:rsidP="00646019">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Для использования информационно-коммуникационных технологий в образовательной деятельности имеется соответствующее оборудование:</w:t>
      </w:r>
    </w:p>
    <w:p w14:paraId="4CB60D5D" w14:textId="7F2B98A6" w:rsidR="00646019" w:rsidRDefault="00646019" w:rsidP="00646019">
      <w:pPr>
        <w:autoSpaceDE w:val="0"/>
        <w:autoSpaceDN w:val="0"/>
        <w:adjustRightInd w:val="0"/>
        <w:spacing w:after="0"/>
        <w:ind w:firstLine="709"/>
        <w:jc w:val="both"/>
        <w:rPr>
          <w:rFonts w:ascii="Times New Roman" w:hAnsi="Times New Roman" w:cs="Times New Roman"/>
          <w:bCs/>
          <w:color w:val="000000"/>
          <w:sz w:val="28"/>
          <w:szCs w:val="28"/>
        </w:rPr>
      </w:pPr>
    </w:p>
    <w:tbl>
      <w:tblPr>
        <w:tblStyle w:val="a4"/>
        <w:tblW w:w="0" w:type="auto"/>
        <w:tblLook w:val="04A0" w:firstRow="1" w:lastRow="0" w:firstColumn="1" w:lastColumn="0" w:noHBand="0" w:noVBand="1"/>
      </w:tblPr>
      <w:tblGrid>
        <w:gridCol w:w="7225"/>
        <w:gridCol w:w="2120"/>
      </w:tblGrid>
      <w:tr w:rsidR="00646019" w14:paraId="1A40D989" w14:textId="77777777" w:rsidTr="00646019">
        <w:tc>
          <w:tcPr>
            <w:tcW w:w="7225" w:type="dxa"/>
          </w:tcPr>
          <w:p w14:paraId="034E7220" w14:textId="0D34DD16" w:rsidR="00646019" w:rsidRDefault="00646019"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Наименование</w:t>
            </w:r>
          </w:p>
        </w:tc>
        <w:tc>
          <w:tcPr>
            <w:tcW w:w="2120" w:type="dxa"/>
          </w:tcPr>
          <w:p w14:paraId="737CEA99" w14:textId="0B35C89E" w:rsidR="00646019" w:rsidRDefault="00646019"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Количество</w:t>
            </w:r>
          </w:p>
        </w:tc>
      </w:tr>
      <w:tr w:rsidR="00646019" w14:paraId="7CA04CA0" w14:textId="77777777" w:rsidTr="00646019">
        <w:tc>
          <w:tcPr>
            <w:tcW w:w="7225" w:type="dxa"/>
          </w:tcPr>
          <w:p w14:paraId="44E6212E" w14:textId="2D402E8C" w:rsidR="00646019" w:rsidRDefault="00646019"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Компьютеры (в том числе персональные)</w:t>
            </w:r>
          </w:p>
        </w:tc>
        <w:tc>
          <w:tcPr>
            <w:tcW w:w="2120" w:type="dxa"/>
          </w:tcPr>
          <w:p w14:paraId="4B93B555" w14:textId="39D84E97"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161</w:t>
            </w:r>
          </w:p>
        </w:tc>
      </w:tr>
      <w:tr w:rsidR="00646019" w14:paraId="0E6613EE" w14:textId="77777777" w:rsidTr="00646019">
        <w:tc>
          <w:tcPr>
            <w:tcW w:w="7225" w:type="dxa"/>
          </w:tcPr>
          <w:p w14:paraId="72F3050F" w14:textId="77777777"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Периферийные технические устройства:</w:t>
            </w:r>
          </w:p>
          <w:p w14:paraId="2CA892A8" w14:textId="7637BA19" w:rsidR="001375A4"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мультимедиапроектор</w:t>
            </w:r>
            <w:proofErr w:type="spellEnd"/>
            <w:r>
              <w:rPr>
                <w:rFonts w:ascii="Times New Roman" w:hAnsi="Times New Roman" w:cs="Times New Roman"/>
                <w:bCs/>
                <w:color w:val="000000"/>
                <w:sz w:val="28"/>
                <w:szCs w:val="28"/>
              </w:rPr>
              <w:t>;</w:t>
            </w:r>
          </w:p>
        </w:tc>
        <w:tc>
          <w:tcPr>
            <w:tcW w:w="2120" w:type="dxa"/>
          </w:tcPr>
          <w:p w14:paraId="0961308A" w14:textId="77777777" w:rsidR="00646019" w:rsidRDefault="00646019" w:rsidP="00646019">
            <w:pPr>
              <w:autoSpaceDE w:val="0"/>
              <w:autoSpaceDN w:val="0"/>
              <w:adjustRightInd w:val="0"/>
              <w:rPr>
                <w:rFonts w:ascii="Times New Roman" w:hAnsi="Times New Roman" w:cs="Times New Roman"/>
                <w:bCs/>
                <w:color w:val="000000"/>
                <w:sz w:val="28"/>
                <w:szCs w:val="28"/>
              </w:rPr>
            </w:pPr>
          </w:p>
          <w:p w14:paraId="5A0F0CAC" w14:textId="57580BA1" w:rsidR="001375A4"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28</w:t>
            </w:r>
          </w:p>
        </w:tc>
      </w:tr>
      <w:tr w:rsidR="00646019" w14:paraId="369BB118" w14:textId="77777777" w:rsidTr="00646019">
        <w:tc>
          <w:tcPr>
            <w:tcW w:w="7225" w:type="dxa"/>
          </w:tcPr>
          <w:p w14:paraId="7D174515" w14:textId="61BC50C4"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сканер;</w:t>
            </w:r>
          </w:p>
        </w:tc>
        <w:tc>
          <w:tcPr>
            <w:tcW w:w="2120" w:type="dxa"/>
          </w:tcPr>
          <w:p w14:paraId="00C23C9B" w14:textId="3F035041"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48</w:t>
            </w:r>
          </w:p>
        </w:tc>
      </w:tr>
      <w:tr w:rsidR="00646019" w14:paraId="202B5938" w14:textId="77777777" w:rsidTr="00646019">
        <w:tc>
          <w:tcPr>
            <w:tcW w:w="7225" w:type="dxa"/>
          </w:tcPr>
          <w:p w14:paraId="0DE5B4B3" w14:textId="34BCA154"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принтер;</w:t>
            </w:r>
          </w:p>
        </w:tc>
        <w:tc>
          <w:tcPr>
            <w:tcW w:w="2120" w:type="dxa"/>
          </w:tcPr>
          <w:p w14:paraId="4051E0D6" w14:textId="69D10E84"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75</w:t>
            </w:r>
          </w:p>
        </w:tc>
      </w:tr>
      <w:tr w:rsidR="00646019" w14:paraId="6A222269" w14:textId="77777777" w:rsidTr="00646019">
        <w:tc>
          <w:tcPr>
            <w:tcW w:w="7225" w:type="dxa"/>
          </w:tcPr>
          <w:p w14:paraId="3A0A8D44" w14:textId="54C32D4A"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интерактивные доски;</w:t>
            </w:r>
          </w:p>
        </w:tc>
        <w:tc>
          <w:tcPr>
            <w:tcW w:w="2120" w:type="dxa"/>
          </w:tcPr>
          <w:p w14:paraId="41DA2DF7" w14:textId="2F009A6A"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12</w:t>
            </w:r>
          </w:p>
        </w:tc>
      </w:tr>
      <w:tr w:rsidR="00646019" w14:paraId="7EA015E7" w14:textId="77777777" w:rsidTr="00646019">
        <w:tc>
          <w:tcPr>
            <w:tcW w:w="7225" w:type="dxa"/>
          </w:tcPr>
          <w:p w14:paraId="3A8F1380" w14:textId="688C6F7C"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Локальная сеть</w:t>
            </w:r>
          </w:p>
        </w:tc>
        <w:tc>
          <w:tcPr>
            <w:tcW w:w="2120" w:type="dxa"/>
          </w:tcPr>
          <w:p w14:paraId="1DEBEAEC" w14:textId="77FF199B"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да</w:t>
            </w:r>
          </w:p>
        </w:tc>
      </w:tr>
      <w:tr w:rsidR="00646019" w14:paraId="3292D2B2" w14:textId="77777777" w:rsidTr="00646019">
        <w:tc>
          <w:tcPr>
            <w:tcW w:w="7225" w:type="dxa"/>
          </w:tcPr>
          <w:p w14:paraId="5E754BA2" w14:textId="26D4DFD4"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Учебные кабинеты, оснащенные компьютерами</w:t>
            </w:r>
          </w:p>
        </w:tc>
        <w:tc>
          <w:tcPr>
            <w:tcW w:w="2120" w:type="dxa"/>
          </w:tcPr>
          <w:p w14:paraId="54E3647C" w14:textId="07D3D250" w:rsidR="00646019" w:rsidRDefault="001375A4" w:rsidP="0064601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28</w:t>
            </w:r>
          </w:p>
        </w:tc>
      </w:tr>
    </w:tbl>
    <w:p w14:paraId="468C1FC6" w14:textId="77777777" w:rsidR="00646019" w:rsidRPr="00646019" w:rsidRDefault="00646019" w:rsidP="00646019">
      <w:pPr>
        <w:autoSpaceDE w:val="0"/>
        <w:autoSpaceDN w:val="0"/>
        <w:adjustRightInd w:val="0"/>
        <w:spacing w:after="0"/>
        <w:jc w:val="both"/>
        <w:rPr>
          <w:rFonts w:ascii="Times New Roman" w:hAnsi="Times New Roman" w:cs="Times New Roman"/>
          <w:bCs/>
          <w:color w:val="000000"/>
          <w:sz w:val="28"/>
          <w:szCs w:val="28"/>
        </w:rPr>
      </w:pPr>
    </w:p>
    <w:p w14:paraId="15190305" w14:textId="728A3B47" w:rsidR="00A52F46" w:rsidRDefault="001375A4" w:rsidP="001375A4">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3.4. Условия для занятий физкультурой и спортом.</w:t>
      </w:r>
    </w:p>
    <w:p w14:paraId="3C11073B" w14:textId="665FAB4B" w:rsidR="001375A4" w:rsidRDefault="001375A4" w:rsidP="001375A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школе созданы необходимые условия для занятий физической культурой и спортом. В наличии имеются:</w:t>
      </w:r>
    </w:p>
    <w:p w14:paraId="7F3B5314" w14:textId="6271267C" w:rsidR="001375A4" w:rsidRDefault="001375A4" w:rsidP="001375A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спортивный зал;</w:t>
      </w:r>
    </w:p>
    <w:p w14:paraId="29DE4A99" w14:textId="356FB5EB" w:rsidR="001375A4" w:rsidRDefault="001375A4" w:rsidP="001375A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полоса препятствий;</w:t>
      </w:r>
    </w:p>
    <w:p w14:paraId="19A2C088" w14:textId="306D182B" w:rsidR="001375A4" w:rsidRDefault="00590589" w:rsidP="001375A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w:t>
      </w:r>
      <w:r w:rsidR="001375A4">
        <w:rPr>
          <w:rFonts w:ascii="Times New Roman" w:hAnsi="Times New Roman" w:cs="Times New Roman"/>
          <w:bCs/>
          <w:sz w:val="28"/>
          <w:szCs w:val="28"/>
        </w:rPr>
        <w:t>портивная</w:t>
      </w:r>
      <w:r>
        <w:rPr>
          <w:rFonts w:ascii="Times New Roman" w:hAnsi="Times New Roman" w:cs="Times New Roman"/>
          <w:bCs/>
          <w:sz w:val="28"/>
          <w:szCs w:val="28"/>
        </w:rPr>
        <w:t xml:space="preserve"> уличная площадка;</w:t>
      </w:r>
    </w:p>
    <w:p w14:paraId="64450508" w14:textId="46742CCB" w:rsidR="00590589" w:rsidRPr="001375A4" w:rsidRDefault="00590589" w:rsidP="001375A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уличный тренажерный комплекс.</w:t>
      </w:r>
    </w:p>
    <w:p w14:paraId="42F6CEB8" w14:textId="77777777" w:rsidR="00590589" w:rsidRPr="00590589" w:rsidRDefault="00590589" w:rsidP="00590589">
      <w:pPr>
        <w:spacing w:after="0" w:line="240" w:lineRule="auto"/>
        <w:ind w:firstLine="709"/>
        <w:jc w:val="both"/>
        <w:rPr>
          <w:rFonts w:ascii="Times New Roman" w:hAnsi="Times New Roman" w:cs="Times New Roman"/>
          <w:sz w:val="28"/>
        </w:rPr>
      </w:pPr>
      <w:r w:rsidRPr="00590589">
        <w:rPr>
          <w:rFonts w:ascii="Times New Roman" w:hAnsi="Times New Roman" w:cs="Times New Roman"/>
          <w:sz w:val="28"/>
        </w:rPr>
        <w:t>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 основном и среднем уровнях образования.</w:t>
      </w:r>
    </w:p>
    <w:p w14:paraId="4D272CF0" w14:textId="77777777" w:rsidR="00590589" w:rsidRDefault="00590589" w:rsidP="00590589">
      <w:pPr>
        <w:spacing w:after="0" w:line="240" w:lineRule="auto"/>
        <w:ind w:firstLine="709"/>
        <w:jc w:val="both"/>
        <w:rPr>
          <w:rFonts w:ascii="Times New Roman" w:hAnsi="Times New Roman" w:cs="Times New Roman"/>
          <w:sz w:val="28"/>
        </w:rPr>
      </w:pPr>
    </w:p>
    <w:p w14:paraId="0F52289B" w14:textId="77777777" w:rsidR="00590589" w:rsidRDefault="00590589" w:rsidP="00590589">
      <w:pPr>
        <w:spacing w:after="0" w:line="240" w:lineRule="auto"/>
        <w:ind w:firstLine="709"/>
        <w:jc w:val="both"/>
        <w:rPr>
          <w:rFonts w:ascii="Times New Roman" w:hAnsi="Times New Roman" w:cs="Times New Roman"/>
          <w:sz w:val="28"/>
        </w:rPr>
      </w:pPr>
      <w:r w:rsidRPr="00590589">
        <w:rPr>
          <w:rFonts w:ascii="Times New Roman" w:hAnsi="Times New Roman" w:cs="Times New Roman"/>
          <w:sz w:val="28"/>
        </w:rPr>
        <w:t xml:space="preserve">3.4. Условия для досуговой деятельности и дополнительного образования: </w:t>
      </w:r>
    </w:p>
    <w:p w14:paraId="71FBC4EE" w14:textId="1106BF46" w:rsidR="00590589" w:rsidRPr="00590589" w:rsidRDefault="00590589" w:rsidP="0059058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590589">
        <w:rPr>
          <w:rFonts w:ascii="Times New Roman" w:hAnsi="Times New Roman" w:cs="Times New Roman"/>
          <w:sz w:val="28"/>
        </w:rPr>
        <w:t>отчетном периоде для участия обучающихся в культурно-массовых, спортивно- оздоровительных мероприятиях, в работе кружков и объединений, органов ученического самоуправления созданы все необходимые условия. В школе имеются:</w:t>
      </w:r>
    </w:p>
    <w:p w14:paraId="62BEC410" w14:textId="77777777" w:rsidR="00590589" w:rsidRPr="00590589" w:rsidRDefault="00590589" w:rsidP="00590589">
      <w:pPr>
        <w:spacing w:after="0" w:line="240" w:lineRule="auto"/>
        <w:ind w:firstLine="709"/>
        <w:jc w:val="both"/>
        <w:rPr>
          <w:rFonts w:ascii="Times New Roman" w:hAnsi="Times New Roman" w:cs="Times New Roman"/>
          <w:sz w:val="28"/>
        </w:rPr>
      </w:pPr>
      <w:r w:rsidRPr="00590589">
        <w:rPr>
          <w:rFonts w:ascii="Times New Roman" w:hAnsi="Times New Roman" w:cs="Times New Roman"/>
          <w:sz w:val="28"/>
        </w:rPr>
        <w:t>1) специализированные помещения:</w:t>
      </w:r>
    </w:p>
    <w:p w14:paraId="0C243640" w14:textId="41D0D180" w:rsidR="00EA75AF" w:rsidRDefault="00590589" w:rsidP="00590589">
      <w:pPr>
        <w:spacing w:after="0" w:line="240" w:lineRule="auto"/>
        <w:ind w:firstLine="709"/>
        <w:jc w:val="both"/>
        <w:rPr>
          <w:rFonts w:ascii="Times New Roman" w:hAnsi="Times New Roman" w:cs="Times New Roman"/>
          <w:sz w:val="28"/>
        </w:rPr>
      </w:pPr>
      <w:r w:rsidRPr="00590589">
        <w:rPr>
          <w:rFonts w:ascii="Times New Roman" w:hAnsi="Times New Roman" w:cs="Times New Roman"/>
          <w:sz w:val="28"/>
        </w:rPr>
        <w:t>- актовый зал и музыкальный кабинет;</w:t>
      </w:r>
    </w:p>
    <w:p w14:paraId="0301F14C" w14:textId="717C7877" w:rsidR="00590589" w:rsidRDefault="00590589" w:rsidP="00590589">
      <w:pPr>
        <w:spacing w:after="0" w:line="240" w:lineRule="auto"/>
        <w:ind w:firstLine="709"/>
        <w:jc w:val="both"/>
        <w:rPr>
          <w:rFonts w:ascii="Times New Roman" w:hAnsi="Times New Roman" w:cs="Times New Roman"/>
          <w:sz w:val="28"/>
        </w:rPr>
      </w:pPr>
      <w:r>
        <w:rPr>
          <w:rFonts w:ascii="Times New Roman" w:hAnsi="Times New Roman" w:cs="Times New Roman"/>
          <w:sz w:val="28"/>
        </w:rPr>
        <w:t>- спортивный зал, спортивные площадки;</w:t>
      </w:r>
    </w:p>
    <w:p w14:paraId="2D82ECCA" w14:textId="0D474F6C" w:rsidR="00590589" w:rsidRDefault="00590589" w:rsidP="00590589">
      <w:pPr>
        <w:spacing w:after="0" w:line="240" w:lineRule="auto"/>
        <w:ind w:firstLine="709"/>
        <w:jc w:val="both"/>
        <w:rPr>
          <w:rFonts w:ascii="Times New Roman" w:hAnsi="Times New Roman" w:cs="Times New Roman"/>
          <w:sz w:val="28"/>
        </w:rPr>
      </w:pPr>
      <w:r>
        <w:rPr>
          <w:rFonts w:ascii="Times New Roman" w:hAnsi="Times New Roman" w:cs="Times New Roman"/>
          <w:sz w:val="28"/>
        </w:rPr>
        <w:t>- кабинет информатики;</w:t>
      </w:r>
    </w:p>
    <w:p w14:paraId="03BE8EBF" w14:textId="309891EB" w:rsidR="00590589" w:rsidRDefault="00590589" w:rsidP="00590589">
      <w:pPr>
        <w:spacing w:after="0" w:line="240" w:lineRule="auto"/>
        <w:ind w:firstLine="709"/>
        <w:jc w:val="both"/>
        <w:rPr>
          <w:rFonts w:ascii="Times New Roman" w:hAnsi="Times New Roman" w:cs="Times New Roman"/>
          <w:sz w:val="28"/>
        </w:rPr>
      </w:pPr>
      <w:r>
        <w:rPr>
          <w:rFonts w:ascii="Times New Roman" w:hAnsi="Times New Roman" w:cs="Times New Roman"/>
          <w:sz w:val="28"/>
        </w:rPr>
        <w:t>- кабинет логопеда, педагога-психолога.</w:t>
      </w:r>
    </w:p>
    <w:p w14:paraId="3632CF43" w14:textId="328E6766"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Pr>
          <w:rFonts w:ascii="Times New Roman" w:hAnsi="Times New Roman" w:cs="Times New Roman"/>
          <w:sz w:val="28"/>
        </w:rPr>
        <w:t xml:space="preserve"> </w:t>
      </w:r>
      <w:r w:rsidRPr="00C22E8B">
        <w:rPr>
          <w:rFonts w:ascii="Times New Roman" w:hAnsi="Times New Roman" w:cs="Times New Roman"/>
          <w:sz w:val="28"/>
        </w:rPr>
        <w:t>спортивный зал;</w:t>
      </w:r>
    </w:p>
    <w:p w14:paraId="5646148E" w14:textId="34553794"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Pr>
          <w:rFonts w:ascii="Times New Roman" w:hAnsi="Times New Roman" w:cs="Times New Roman"/>
          <w:sz w:val="28"/>
        </w:rPr>
        <w:t xml:space="preserve"> </w:t>
      </w:r>
      <w:r w:rsidRPr="00C22E8B">
        <w:rPr>
          <w:rFonts w:ascii="Times New Roman" w:hAnsi="Times New Roman" w:cs="Times New Roman"/>
          <w:sz w:val="28"/>
        </w:rPr>
        <w:t>2 кабинета технологии, изобразительного искусства;</w:t>
      </w:r>
    </w:p>
    <w:p w14:paraId="598F75E8" w14:textId="4423A70C"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Pr>
          <w:rFonts w:ascii="Times New Roman" w:hAnsi="Times New Roman" w:cs="Times New Roman"/>
          <w:sz w:val="28"/>
        </w:rPr>
        <w:t xml:space="preserve"> </w:t>
      </w:r>
      <w:r w:rsidRPr="00C22E8B">
        <w:rPr>
          <w:rFonts w:ascii="Times New Roman" w:hAnsi="Times New Roman" w:cs="Times New Roman"/>
          <w:sz w:val="28"/>
        </w:rPr>
        <w:t>библиотека и читальный зал;</w:t>
      </w:r>
    </w:p>
    <w:p w14:paraId="6FAB3BD1" w14:textId="2163D60A"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Pr>
          <w:rFonts w:ascii="Times New Roman" w:hAnsi="Times New Roman" w:cs="Times New Roman"/>
          <w:sz w:val="28"/>
        </w:rPr>
        <w:t xml:space="preserve"> </w:t>
      </w:r>
      <w:r w:rsidRPr="00C22E8B">
        <w:rPr>
          <w:rFonts w:ascii="Times New Roman" w:hAnsi="Times New Roman" w:cs="Times New Roman"/>
          <w:sz w:val="28"/>
        </w:rPr>
        <w:t>музей</w:t>
      </w:r>
      <w:r>
        <w:rPr>
          <w:rFonts w:ascii="Times New Roman" w:hAnsi="Times New Roman" w:cs="Times New Roman"/>
          <w:sz w:val="28"/>
        </w:rPr>
        <w:t>.</w:t>
      </w:r>
    </w:p>
    <w:p w14:paraId="1722A868"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2) наборы оборудования для прикладных видов спорта, игр в хоккей, спортивных игр, единоборств, многоборья, аэробики, робототехники, программирования, декоративно-прикладного творчества, краеведения, физики, химии, астрономии.</w:t>
      </w:r>
    </w:p>
    <w:p w14:paraId="27A34B6A"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Занятия досуговой деятельностью и дополнительного образования организуются в первой во второй половине дня.</w:t>
      </w:r>
    </w:p>
    <w:p w14:paraId="24C18797" w14:textId="77777777" w:rsidR="00C22E8B" w:rsidRDefault="00C22E8B" w:rsidP="00C22E8B">
      <w:pPr>
        <w:spacing w:after="0" w:line="240" w:lineRule="auto"/>
        <w:ind w:firstLine="709"/>
        <w:jc w:val="both"/>
        <w:rPr>
          <w:rFonts w:ascii="Times New Roman" w:hAnsi="Times New Roman" w:cs="Times New Roman"/>
          <w:sz w:val="28"/>
        </w:rPr>
      </w:pPr>
    </w:p>
    <w:p w14:paraId="58D6D039" w14:textId="34AE0A7C"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3.5.</w:t>
      </w:r>
      <w:r w:rsidRPr="00C22E8B">
        <w:rPr>
          <w:rFonts w:ascii="Times New Roman" w:hAnsi="Times New Roman" w:cs="Times New Roman"/>
          <w:sz w:val="28"/>
        </w:rPr>
        <w:tab/>
        <w:t xml:space="preserve"> Организация питания: в школе организовано</w:t>
      </w:r>
      <w:r>
        <w:rPr>
          <w:rFonts w:ascii="Times New Roman" w:hAnsi="Times New Roman" w:cs="Times New Roman"/>
          <w:sz w:val="28"/>
        </w:rPr>
        <w:t xml:space="preserve"> </w:t>
      </w:r>
      <w:r w:rsidRPr="00C22E8B">
        <w:rPr>
          <w:rFonts w:ascii="Times New Roman" w:hAnsi="Times New Roman" w:cs="Times New Roman"/>
          <w:sz w:val="28"/>
        </w:rPr>
        <w:t>горячее питание на основании договоров между школой и</w:t>
      </w:r>
      <w:r w:rsidRPr="00C22E8B">
        <w:rPr>
          <w:rFonts w:ascii="Times New Roman" w:hAnsi="Times New Roman" w:cs="Times New Roman"/>
          <w:sz w:val="28"/>
        </w:rPr>
        <w:tab/>
      </w:r>
      <w:r>
        <w:rPr>
          <w:rFonts w:ascii="Times New Roman" w:hAnsi="Times New Roman" w:cs="Times New Roman"/>
          <w:sz w:val="28"/>
        </w:rPr>
        <w:t>МП «Детское питание».</w:t>
      </w:r>
    </w:p>
    <w:p w14:paraId="43FEF213" w14:textId="2E98E59B"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Для организации питания используются средства родительской платы, регионального и местного бюджетов. Бесплатным горячим питанием в 202</w:t>
      </w:r>
      <w:r>
        <w:rPr>
          <w:rFonts w:ascii="Times New Roman" w:hAnsi="Times New Roman" w:cs="Times New Roman"/>
          <w:sz w:val="28"/>
        </w:rPr>
        <w:t>3-</w:t>
      </w:r>
      <w:r w:rsidRPr="00C22E8B">
        <w:rPr>
          <w:rFonts w:ascii="Times New Roman" w:hAnsi="Times New Roman" w:cs="Times New Roman"/>
          <w:sz w:val="28"/>
        </w:rPr>
        <w:t>202</w:t>
      </w:r>
      <w:r>
        <w:rPr>
          <w:rFonts w:ascii="Times New Roman" w:hAnsi="Times New Roman" w:cs="Times New Roman"/>
          <w:sz w:val="28"/>
        </w:rPr>
        <w:t>4</w:t>
      </w:r>
      <w:r w:rsidRPr="00C22E8B">
        <w:rPr>
          <w:rFonts w:ascii="Times New Roman" w:hAnsi="Times New Roman" w:cs="Times New Roman"/>
          <w:sz w:val="28"/>
        </w:rPr>
        <w:t xml:space="preserve"> учебном году охвачено:</w:t>
      </w:r>
    </w:p>
    <w:p w14:paraId="1F6E8C17" w14:textId="730CCCBC" w:rsidR="00C22E8B" w:rsidRDefault="00C22E8B" w:rsidP="00C22E8B">
      <w:pPr>
        <w:spacing w:after="0" w:line="240" w:lineRule="auto"/>
        <w:ind w:firstLine="709"/>
        <w:jc w:val="both"/>
        <w:rPr>
          <w:rFonts w:ascii="Times New Roman" w:hAnsi="Times New Roman" w:cs="Times New Roman"/>
          <w:sz w:val="28"/>
        </w:rPr>
      </w:pPr>
      <w:r>
        <w:rPr>
          <w:rFonts w:ascii="Times New Roman" w:hAnsi="Times New Roman" w:cs="Times New Roman"/>
          <w:sz w:val="28"/>
        </w:rPr>
        <w:t>1 – 4 класс – 100%;</w:t>
      </w:r>
    </w:p>
    <w:p w14:paraId="4D174BB8" w14:textId="076AB845" w:rsidR="00C22E8B" w:rsidRDefault="00C22E8B" w:rsidP="00C22E8B">
      <w:pPr>
        <w:spacing w:after="0" w:line="240" w:lineRule="auto"/>
        <w:ind w:firstLine="709"/>
        <w:jc w:val="both"/>
        <w:rPr>
          <w:rFonts w:ascii="Times New Roman" w:hAnsi="Times New Roman" w:cs="Times New Roman"/>
          <w:sz w:val="28"/>
        </w:rPr>
      </w:pPr>
      <w:r>
        <w:rPr>
          <w:rFonts w:ascii="Times New Roman" w:hAnsi="Times New Roman" w:cs="Times New Roman"/>
          <w:sz w:val="28"/>
        </w:rPr>
        <w:t>дети из многодетных семей – 74 человека; дети с ОВЗ – 76 человек; дети-инвалиды – 6 человек; дети-сироты – 3 человека;</w:t>
      </w:r>
    </w:p>
    <w:p w14:paraId="242BDDE6" w14:textId="584A0AD6" w:rsidR="00C22E8B" w:rsidRDefault="00C22E8B" w:rsidP="00C22E8B">
      <w:pPr>
        <w:spacing w:after="0" w:line="240" w:lineRule="auto"/>
        <w:ind w:firstLine="709"/>
        <w:jc w:val="both"/>
        <w:rPr>
          <w:rFonts w:ascii="Times New Roman" w:hAnsi="Times New Roman" w:cs="Times New Roman"/>
          <w:sz w:val="28"/>
        </w:rPr>
      </w:pPr>
      <w:r>
        <w:rPr>
          <w:rFonts w:ascii="Times New Roman" w:hAnsi="Times New Roman" w:cs="Times New Roman"/>
          <w:sz w:val="28"/>
        </w:rPr>
        <w:t>горячим питанием за родительскую плату охвачено:</w:t>
      </w:r>
    </w:p>
    <w:p w14:paraId="2B8E9BF8" w14:textId="0DD8BFFC" w:rsidR="00C22E8B" w:rsidRDefault="00C22E8B" w:rsidP="00C22E8B">
      <w:pPr>
        <w:spacing w:after="0" w:line="240" w:lineRule="auto"/>
        <w:ind w:firstLine="709"/>
        <w:jc w:val="both"/>
        <w:rPr>
          <w:rFonts w:ascii="Times New Roman" w:hAnsi="Times New Roman" w:cs="Times New Roman"/>
          <w:sz w:val="28"/>
        </w:rPr>
      </w:pPr>
      <w:r>
        <w:rPr>
          <w:rFonts w:ascii="Times New Roman" w:hAnsi="Times New Roman" w:cs="Times New Roman"/>
          <w:sz w:val="28"/>
        </w:rPr>
        <w:t>5 – 11 класс – 32% учащихся.</w:t>
      </w:r>
    </w:p>
    <w:p w14:paraId="79F76A92" w14:textId="5EBF6F8A"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Дети питаются на переменах. Особое внимание уделяется в школе пропаганде здорового питания. О необходимости горячего питания, о культуре питания и соблюдении личной гигиены с родителями и с самими обучающимися</w:t>
      </w:r>
      <w:r>
        <w:rPr>
          <w:rFonts w:ascii="Times New Roman" w:hAnsi="Times New Roman" w:cs="Times New Roman"/>
          <w:sz w:val="28"/>
        </w:rPr>
        <w:t>,</w:t>
      </w:r>
      <w:r w:rsidRPr="00C22E8B">
        <w:rPr>
          <w:rFonts w:ascii="Times New Roman" w:hAnsi="Times New Roman" w:cs="Times New Roman"/>
          <w:sz w:val="28"/>
        </w:rPr>
        <w:t xml:space="preserve"> классными руководителями проводятся беседы на классных часах.</w:t>
      </w:r>
    </w:p>
    <w:p w14:paraId="23C04EB7"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 xml:space="preserve">Для проверки качества питания в школе создана и функционирует </w:t>
      </w:r>
      <w:proofErr w:type="spellStart"/>
      <w:r w:rsidRPr="00C22E8B">
        <w:rPr>
          <w:rFonts w:ascii="Times New Roman" w:hAnsi="Times New Roman" w:cs="Times New Roman"/>
          <w:sz w:val="28"/>
        </w:rPr>
        <w:t>бракеражная</w:t>
      </w:r>
      <w:proofErr w:type="spellEnd"/>
      <w:r w:rsidRPr="00C22E8B">
        <w:rPr>
          <w:rFonts w:ascii="Times New Roman" w:hAnsi="Times New Roman" w:cs="Times New Roman"/>
          <w:sz w:val="28"/>
        </w:rPr>
        <w:t xml:space="preserve"> комиссия.</w:t>
      </w:r>
    </w:p>
    <w:p w14:paraId="239876B5"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lastRenderedPageBreak/>
        <w:t>В школе проводится «Родительский контроль», в рамках которого родители учащихся могут посетить столовую и оценить качество питания школьников.</w:t>
      </w:r>
    </w:p>
    <w:p w14:paraId="2B0EC862" w14:textId="22F1E1AA"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Медицинское обслуживание обучающихся обеспечивается врачом- педиатром и медсестрой детской поликлиники</w:t>
      </w:r>
      <w:r>
        <w:rPr>
          <w:rFonts w:ascii="Times New Roman" w:hAnsi="Times New Roman" w:cs="Times New Roman"/>
          <w:sz w:val="28"/>
        </w:rPr>
        <w:t xml:space="preserve"> № 2</w:t>
      </w:r>
      <w:r w:rsidRPr="00C22E8B">
        <w:rPr>
          <w:rFonts w:ascii="Times New Roman" w:hAnsi="Times New Roman" w:cs="Times New Roman"/>
          <w:sz w:val="28"/>
        </w:rPr>
        <w:t xml:space="preserve"> в соответствии с лицензие</w:t>
      </w:r>
      <w:r>
        <w:rPr>
          <w:rFonts w:ascii="Times New Roman" w:hAnsi="Times New Roman" w:cs="Times New Roman"/>
          <w:sz w:val="28"/>
        </w:rPr>
        <w:t>й</w:t>
      </w:r>
      <w:r w:rsidRPr="00C22E8B">
        <w:rPr>
          <w:rFonts w:ascii="Times New Roman" w:hAnsi="Times New Roman" w:cs="Times New Roman"/>
          <w:sz w:val="28"/>
        </w:rPr>
        <w:t xml:space="preserve"> на медицинскую деятельность от</w:t>
      </w:r>
      <w:r>
        <w:rPr>
          <w:rFonts w:ascii="Times New Roman" w:hAnsi="Times New Roman" w:cs="Times New Roman"/>
          <w:sz w:val="28"/>
        </w:rPr>
        <w:t xml:space="preserve"> 10.07.2018г. № АО-62-01-091862</w:t>
      </w:r>
      <w:r w:rsidR="00483957">
        <w:rPr>
          <w:rFonts w:ascii="Times New Roman" w:hAnsi="Times New Roman" w:cs="Times New Roman"/>
          <w:sz w:val="28"/>
        </w:rPr>
        <w:t xml:space="preserve">. </w:t>
      </w:r>
      <w:r w:rsidRPr="00C22E8B">
        <w:rPr>
          <w:rFonts w:ascii="Times New Roman" w:hAnsi="Times New Roman" w:cs="Times New Roman"/>
          <w:sz w:val="28"/>
        </w:rPr>
        <w:t>Для</w:t>
      </w:r>
      <w:r w:rsidR="00483957">
        <w:rPr>
          <w:rFonts w:ascii="Times New Roman" w:hAnsi="Times New Roman" w:cs="Times New Roman"/>
          <w:sz w:val="28"/>
        </w:rPr>
        <w:t xml:space="preserve"> лечебно-</w:t>
      </w:r>
      <w:r w:rsidRPr="00C22E8B">
        <w:rPr>
          <w:rFonts w:ascii="Times New Roman" w:hAnsi="Times New Roman" w:cs="Times New Roman"/>
          <w:sz w:val="28"/>
        </w:rPr>
        <w:t>оздоровительной</w:t>
      </w:r>
    </w:p>
    <w:p w14:paraId="712A2E24"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работы в школе имеется медицинский блок, состоящий из кабинета врача, процедурного кабинета. Профилактические осмотры детей проводятся в соответствии с нормативными документами.</w:t>
      </w:r>
    </w:p>
    <w:p w14:paraId="085D66CB" w14:textId="77777777" w:rsidR="00483957" w:rsidRDefault="00483957" w:rsidP="00C22E8B">
      <w:pPr>
        <w:spacing w:after="0" w:line="240" w:lineRule="auto"/>
        <w:ind w:firstLine="709"/>
        <w:jc w:val="both"/>
        <w:rPr>
          <w:rFonts w:ascii="Times New Roman" w:hAnsi="Times New Roman" w:cs="Times New Roman"/>
          <w:sz w:val="28"/>
        </w:rPr>
      </w:pPr>
    </w:p>
    <w:p w14:paraId="7A391369" w14:textId="7CE50683"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3.6.</w:t>
      </w:r>
      <w:r w:rsidRPr="00C22E8B">
        <w:rPr>
          <w:rFonts w:ascii="Times New Roman" w:hAnsi="Times New Roman" w:cs="Times New Roman"/>
          <w:sz w:val="28"/>
        </w:rPr>
        <w:tab/>
        <w:t xml:space="preserve"> Обеспечение безопасности:</w:t>
      </w:r>
      <w:r w:rsidRPr="00C22E8B">
        <w:rPr>
          <w:rFonts w:ascii="Times New Roman" w:hAnsi="Times New Roman" w:cs="Times New Roman"/>
          <w:sz w:val="28"/>
        </w:rPr>
        <w:tab/>
        <w:t>безопасность</w:t>
      </w:r>
      <w:r w:rsidR="00483957">
        <w:rPr>
          <w:rFonts w:ascii="Times New Roman" w:hAnsi="Times New Roman" w:cs="Times New Roman"/>
          <w:sz w:val="28"/>
        </w:rPr>
        <w:t xml:space="preserve"> школы</w:t>
      </w:r>
      <w:r w:rsidRPr="00C22E8B">
        <w:rPr>
          <w:rFonts w:ascii="Times New Roman" w:hAnsi="Times New Roman" w:cs="Times New Roman"/>
          <w:sz w:val="28"/>
        </w:rPr>
        <w:t xml:space="preserve"> обеспечена</w:t>
      </w:r>
    </w:p>
    <w:p w14:paraId="7AAA988E" w14:textId="78478CC1"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 xml:space="preserve">государственной службой вневедомственной охраны </w:t>
      </w:r>
      <w:r w:rsidR="00483957">
        <w:rPr>
          <w:rFonts w:ascii="Times New Roman" w:hAnsi="Times New Roman" w:cs="Times New Roman"/>
          <w:sz w:val="28"/>
        </w:rPr>
        <w:t>ПВО ВНГ РФ.</w:t>
      </w:r>
    </w:p>
    <w:p w14:paraId="7DAB71B3"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1)</w:t>
      </w:r>
      <w:r w:rsidRPr="00C22E8B">
        <w:rPr>
          <w:rFonts w:ascii="Times New Roman" w:hAnsi="Times New Roman" w:cs="Times New Roman"/>
          <w:sz w:val="28"/>
        </w:rPr>
        <w:tab/>
        <w:t>Здание школы оборудовано:</w:t>
      </w:r>
    </w:p>
    <w:p w14:paraId="3535D272"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кнопкой тревожной сигнализации;</w:t>
      </w:r>
    </w:p>
    <w:p w14:paraId="6CD720F9"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прямой связью с пожарной частью;</w:t>
      </w:r>
    </w:p>
    <w:p w14:paraId="1418EE31"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противопожарным оборудованием;</w:t>
      </w:r>
    </w:p>
    <w:p w14:paraId="1B76797D"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охранно-пожарной сигнализацией;</w:t>
      </w:r>
    </w:p>
    <w:p w14:paraId="2B1F5FEB"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системой видеонаблюдения;</w:t>
      </w:r>
    </w:p>
    <w:p w14:paraId="6DAF73FD"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системой контроля и управления доступом;</w:t>
      </w:r>
    </w:p>
    <w:p w14:paraId="7F01A4E5"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Pr="00C22E8B">
        <w:rPr>
          <w:rFonts w:ascii="Times New Roman" w:hAnsi="Times New Roman" w:cs="Times New Roman"/>
          <w:sz w:val="28"/>
        </w:rPr>
        <w:tab/>
        <w:t xml:space="preserve"> металлическими входными дверьми.</w:t>
      </w:r>
    </w:p>
    <w:p w14:paraId="7D1FEC49" w14:textId="6BEFC0AC" w:rsid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 xml:space="preserve"> </w:t>
      </w:r>
    </w:p>
    <w:p w14:paraId="4CB8998A"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2)</w:t>
      </w:r>
      <w:r w:rsidRPr="00C22E8B">
        <w:rPr>
          <w:rFonts w:ascii="Times New Roman" w:hAnsi="Times New Roman" w:cs="Times New Roman"/>
          <w:sz w:val="28"/>
        </w:rPr>
        <w:tab/>
        <w:t>На территории школы имеются:</w:t>
      </w:r>
    </w:p>
    <w:p w14:paraId="60E7280F" w14:textId="6BD6F2AD"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00483957">
        <w:rPr>
          <w:rFonts w:ascii="Times New Roman" w:hAnsi="Times New Roman" w:cs="Times New Roman"/>
          <w:sz w:val="28"/>
        </w:rPr>
        <w:t xml:space="preserve"> </w:t>
      </w:r>
      <w:r w:rsidRPr="00C22E8B">
        <w:rPr>
          <w:rFonts w:ascii="Times New Roman" w:hAnsi="Times New Roman" w:cs="Times New Roman"/>
          <w:sz w:val="28"/>
        </w:rPr>
        <w:t>ограждение по периметру</w:t>
      </w:r>
      <w:r w:rsidR="00483957">
        <w:rPr>
          <w:rFonts w:ascii="Times New Roman" w:hAnsi="Times New Roman" w:cs="Times New Roman"/>
          <w:sz w:val="28"/>
        </w:rPr>
        <w:t>;</w:t>
      </w:r>
    </w:p>
    <w:p w14:paraId="472A5932" w14:textId="31FC92B5" w:rsidR="00C22E8B" w:rsidRPr="00C22E8B" w:rsidRDefault="00C22E8B" w:rsidP="00483957">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w:t>
      </w:r>
      <w:r w:rsidR="00483957">
        <w:rPr>
          <w:rFonts w:ascii="Times New Roman" w:hAnsi="Times New Roman" w:cs="Times New Roman"/>
          <w:sz w:val="28"/>
        </w:rPr>
        <w:t xml:space="preserve"> </w:t>
      </w:r>
      <w:r w:rsidRPr="00C22E8B">
        <w:rPr>
          <w:rFonts w:ascii="Times New Roman" w:hAnsi="Times New Roman" w:cs="Times New Roman"/>
          <w:sz w:val="28"/>
        </w:rPr>
        <w:t>уличное освещение;</w:t>
      </w:r>
    </w:p>
    <w:p w14:paraId="3EACB279" w14:textId="16F05CED"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 xml:space="preserve">- система видеонаблюдения - </w:t>
      </w:r>
      <w:r w:rsidR="00483957">
        <w:rPr>
          <w:rFonts w:ascii="Times New Roman" w:hAnsi="Times New Roman" w:cs="Times New Roman"/>
          <w:sz w:val="28"/>
        </w:rPr>
        <w:t>2</w:t>
      </w:r>
      <w:r w:rsidRPr="00C22E8B">
        <w:rPr>
          <w:rFonts w:ascii="Times New Roman" w:hAnsi="Times New Roman" w:cs="Times New Roman"/>
          <w:sz w:val="28"/>
        </w:rPr>
        <w:t>4 камер</w:t>
      </w:r>
      <w:r w:rsidR="00483957">
        <w:rPr>
          <w:rFonts w:ascii="Times New Roman" w:hAnsi="Times New Roman" w:cs="Times New Roman"/>
          <w:sz w:val="28"/>
        </w:rPr>
        <w:t xml:space="preserve">ы (7 наружных, 17 внутренних). </w:t>
      </w:r>
    </w:p>
    <w:p w14:paraId="0247A799" w14:textId="77777777" w:rsidR="00C22E8B" w:rsidRP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На входе в здание организован пост охраны с системой видеонаблюдения, школа оснащена системой контроля и управления доступом.</w:t>
      </w:r>
    </w:p>
    <w:p w14:paraId="3DE5C6C9" w14:textId="01F8A7DA" w:rsidR="00C22E8B" w:rsidRDefault="00C22E8B" w:rsidP="00C22E8B">
      <w:pPr>
        <w:spacing w:after="0" w:line="240" w:lineRule="auto"/>
        <w:ind w:firstLine="709"/>
        <w:jc w:val="both"/>
        <w:rPr>
          <w:rFonts w:ascii="Times New Roman" w:hAnsi="Times New Roman" w:cs="Times New Roman"/>
          <w:sz w:val="28"/>
        </w:rPr>
      </w:pPr>
      <w:r w:rsidRPr="00C22E8B">
        <w:rPr>
          <w:rFonts w:ascii="Times New Roman" w:hAnsi="Times New Roman" w:cs="Times New Roman"/>
          <w:sz w:val="28"/>
        </w:rPr>
        <w:t>В школе действуют пропускной и внутриобъектовый режимы, разработан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w:t>
      </w:r>
    </w:p>
    <w:p w14:paraId="6441E2A8" w14:textId="77777777" w:rsidR="00EA75AF" w:rsidRDefault="00EA75AF" w:rsidP="00590589">
      <w:pPr>
        <w:spacing w:after="0" w:line="240" w:lineRule="auto"/>
        <w:ind w:firstLine="709"/>
        <w:jc w:val="both"/>
        <w:rPr>
          <w:rFonts w:ascii="Times New Roman" w:hAnsi="Times New Roman" w:cs="Times New Roman"/>
          <w:sz w:val="28"/>
        </w:rPr>
      </w:pPr>
    </w:p>
    <w:p w14:paraId="0B3F5108" w14:textId="76C4D1C9" w:rsidR="00DC6246" w:rsidRDefault="00DC6246" w:rsidP="00DC6246">
      <w:pPr>
        <w:spacing w:after="0" w:line="240" w:lineRule="auto"/>
        <w:ind w:left="-425"/>
        <w:jc w:val="center"/>
        <w:rPr>
          <w:rFonts w:ascii="Times New Roman" w:hAnsi="Times New Roman" w:cs="Times New Roman"/>
          <w:sz w:val="28"/>
          <w:szCs w:val="28"/>
        </w:rPr>
      </w:pPr>
      <w:r w:rsidRPr="00FE2CDF">
        <w:rPr>
          <w:rFonts w:ascii="Times New Roman" w:hAnsi="Times New Roman" w:cs="Times New Roman"/>
          <w:sz w:val="28"/>
          <w:szCs w:val="28"/>
        </w:rPr>
        <w:t>3.</w:t>
      </w:r>
      <w:r w:rsidR="00C33540">
        <w:rPr>
          <w:rFonts w:ascii="Times New Roman" w:hAnsi="Times New Roman" w:cs="Times New Roman"/>
          <w:sz w:val="28"/>
          <w:szCs w:val="28"/>
        </w:rPr>
        <w:t>7</w:t>
      </w:r>
      <w:r w:rsidRPr="00FE2CDF">
        <w:rPr>
          <w:rFonts w:ascii="Times New Roman" w:hAnsi="Times New Roman" w:cs="Times New Roman"/>
          <w:sz w:val="28"/>
          <w:szCs w:val="28"/>
        </w:rPr>
        <w:t>. Материально техническая база, благоустройство и оснащенность</w:t>
      </w:r>
    </w:p>
    <w:p w14:paraId="171464FF" w14:textId="77777777" w:rsidR="00DC6246" w:rsidRDefault="00DC6246" w:rsidP="00DC6246">
      <w:pPr>
        <w:spacing w:after="0" w:line="240" w:lineRule="auto"/>
        <w:ind w:left="-425"/>
        <w:jc w:val="center"/>
        <w:rPr>
          <w:rFonts w:ascii="Times New Roman" w:hAnsi="Times New Roman" w:cs="Times New Roman"/>
          <w:sz w:val="28"/>
          <w:szCs w:val="28"/>
        </w:rPr>
      </w:pPr>
    </w:p>
    <w:p w14:paraId="2F2D7477" w14:textId="707B3B7A" w:rsidR="006F0FA2" w:rsidRDefault="006F0FA2"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Школа имеет 100%-</w:t>
      </w:r>
      <w:proofErr w:type="spellStart"/>
      <w:r>
        <w:rPr>
          <w:rFonts w:ascii="Times New Roman" w:hAnsi="Times New Roman" w:cs="Times New Roman"/>
          <w:sz w:val="28"/>
          <w:szCs w:val="28"/>
        </w:rPr>
        <w:t>ную</w:t>
      </w:r>
      <w:proofErr w:type="spellEnd"/>
      <w:r>
        <w:rPr>
          <w:rFonts w:ascii="Times New Roman" w:hAnsi="Times New Roman" w:cs="Times New Roman"/>
          <w:sz w:val="28"/>
          <w:szCs w:val="28"/>
        </w:rPr>
        <w:t xml:space="preserve"> базу для осуществления образовательной деятельности. Состояние базы соответствует педагогическим требованиям, видам оборудования и санитарным нормам.</w:t>
      </w:r>
    </w:p>
    <w:p w14:paraId="42A5BB1F" w14:textId="6B085B37" w:rsidR="006F0FA2" w:rsidRDefault="006F0FA2" w:rsidP="00DC6246">
      <w:pPr>
        <w:spacing w:after="0" w:line="240" w:lineRule="auto"/>
        <w:ind w:firstLine="709"/>
        <w:jc w:val="both"/>
        <w:rPr>
          <w:rFonts w:ascii="Times New Roman" w:hAnsi="Times New Roman" w:cs="Times New Roman"/>
          <w:sz w:val="28"/>
          <w:szCs w:val="28"/>
        </w:rPr>
      </w:pPr>
    </w:p>
    <w:p w14:paraId="047340E1" w14:textId="5C832BA0" w:rsidR="00DC6246" w:rsidRPr="007C3AC5" w:rsidRDefault="00DC6246" w:rsidP="00DC6246">
      <w:pPr>
        <w:spacing w:after="0" w:line="240" w:lineRule="auto"/>
        <w:ind w:firstLine="709"/>
        <w:jc w:val="both"/>
        <w:rPr>
          <w:rFonts w:ascii="Times New Roman" w:hAnsi="Times New Roman" w:cs="Times New Roman"/>
          <w:sz w:val="28"/>
          <w:szCs w:val="28"/>
        </w:rPr>
      </w:pPr>
      <w:r w:rsidRPr="007C3AC5">
        <w:rPr>
          <w:rFonts w:ascii="Times New Roman" w:hAnsi="Times New Roman" w:cs="Times New Roman"/>
          <w:sz w:val="28"/>
          <w:szCs w:val="28"/>
        </w:rPr>
        <w:t>Школа располагает всей необ</w:t>
      </w:r>
      <w:r>
        <w:rPr>
          <w:rFonts w:ascii="Times New Roman" w:hAnsi="Times New Roman" w:cs="Times New Roman"/>
          <w:sz w:val="28"/>
          <w:szCs w:val="28"/>
        </w:rPr>
        <w:t>ходимой инфраструктурой, учебно-</w:t>
      </w:r>
      <w:r w:rsidRPr="007C3AC5">
        <w:rPr>
          <w:rFonts w:ascii="Times New Roman" w:hAnsi="Times New Roman" w:cs="Times New Roman"/>
          <w:sz w:val="28"/>
          <w:szCs w:val="28"/>
        </w:rPr>
        <w:t xml:space="preserve">материальной базой, позволяющей осуществлять учебно-воспитательный процесс на достаточно </w:t>
      </w:r>
      <w:r>
        <w:rPr>
          <w:rFonts w:ascii="Times New Roman" w:hAnsi="Times New Roman" w:cs="Times New Roman"/>
          <w:sz w:val="28"/>
          <w:szCs w:val="28"/>
        </w:rPr>
        <w:t>хорошем</w:t>
      </w:r>
      <w:r w:rsidRPr="007C3AC5">
        <w:rPr>
          <w:rFonts w:ascii="Times New Roman" w:hAnsi="Times New Roman" w:cs="Times New Roman"/>
          <w:sz w:val="28"/>
          <w:szCs w:val="28"/>
        </w:rPr>
        <w:t xml:space="preserve"> уровне. Школа имеет учебные кабинеты, компьютерны</w:t>
      </w:r>
      <w:r>
        <w:rPr>
          <w:rFonts w:ascii="Times New Roman" w:hAnsi="Times New Roman" w:cs="Times New Roman"/>
          <w:sz w:val="28"/>
          <w:szCs w:val="28"/>
        </w:rPr>
        <w:t>й класс, пищеблок</w:t>
      </w:r>
      <w:r w:rsidRPr="007C3AC5">
        <w:rPr>
          <w:rFonts w:ascii="Times New Roman" w:hAnsi="Times New Roman" w:cs="Times New Roman"/>
          <w:sz w:val="28"/>
          <w:szCs w:val="28"/>
        </w:rPr>
        <w:t>, столов</w:t>
      </w:r>
      <w:r>
        <w:rPr>
          <w:rFonts w:ascii="Times New Roman" w:hAnsi="Times New Roman" w:cs="Times New Roman"/>
          <w:sz w:val="28"/>
          <w:szCs w:val="28"/>
        </w:rPr>
        <w:t>ую</w:t>
      </w:r>
      <w:r w:rsidRPr="007C3AC5">
        <w:rPr>
          <w:rFonts w:ascii="Times New Roman" w:hAnsi="Times New Roman" w:cs="Times New Roman"/>
          <w:sz w:val="28"/>
          <w:szCs w:val="28"/>
        </w:rPr>
        <w:t>, спортивны</w:t>
      </w:r>
      <w:r>
        <w:rPr>
          <w:rFonts w:ascii="Times New Roman" w:hAnsi="Times New Roman" w:cs="Times New Roman"/>
          <w:sz w:val="28"/>
          <w:szCs w:val="28"/>
        </w:rPr>
        <w:t>й, актовый</w:t>
      </w:r>
      <w:r w:rsidRPr="007C3AC5">
        <w:rPr>
          <w:rFonts w:ascii="Times New Roman" w:hAnsi="Times New Roman" w:cs="Times New Roman"/>
          <w:sz w:val="28"/>
          <w:szCs w:val="28"/>
        </w:rPr>
        <w:t xml:space="preserve"> залы</w:t>
      </w:r>
      <w:r>
        <w:rPr>
          <w:rFonts w:ascii="Times New Roman" w:hAnsi="Times New Roman" w:cs="Times New Roman"/>
          <w:sz w:val="28"/>
          <w:szCs w:val="28"/>
        </w:rPr>
        <w:t>.</w:t>
      </w:r>
    </w:p>
    <w:p w14:paraId="548CAF72" w14:textId="77777777" w:rsidR="00DC6246" w:rsidRPr="007C3AC5" w:rsidRDefault="00DC6246" w:rsidP="00DC6246">
      <w:pPr>
        <w:spacing w:after="0" w:line="240" w:lineRule="auto"/>
        <w:ind w:firstLine="709"/>
        <w:jc w:val="both"/>
        <w:rPr>
          <w:rFonts w:ascii="Times New Roman" w:hAnsi="Times New Roman" w:cs="Times New Roman"/>
          <w:sz w:val="28"/>
          <w:szCs w:val="28"/>
        </w:rPr>
      </w:pPr>
      <w:r w:rsidRPr="007C3AC5">
        <w:rPr>
          <w:rFonts w:ascii="Times New Roman" w:hAnsi="Times New Roman" w:cs="Times New Roman"/>
          <w:sz w:val="28"/>
          <w:szCs w:val="28"/>
        </w:rPr>
        <w:lastRenderedPageBreak/>
        <w:t>Школа работает в режиме кабинетной системы, которая соответствует требованиям СанПиНа и целям образовательного процесса; все кабинеты функционально пригодны, оснащение кабинетов соответствует методическим и санитарно-гигиеническим нормам. Материально</w:t>
      </w:r>
      <w:r>
        <w:rPr>
          <w:rFonts w:ascii="Times New Roman" w:hAnsi="Times New Roman" w:cs="Times New Roman"/>
          <w:sz w:val="28"/>
          <w:szCs w:val="28"/>
        </w:rPr>
        <w:t>-</w:t>
      </w:r>
      <w:r w:rsidRPr="007C3AC5">
        <w:rPr>
          <w:rFonts w:ascii="Times New Roman" w:hAnsi="Times New Roman" w:cs="Times New Roman"/>
          <w:sz w:val="28"/>
          <w:szCs w:val="28"/>
        </w:rPr>
        <w:t>техническая база школы № 11 соответствует техническим, санитарно</w:t>
      </w:r>
      <w:r>
        <w:rPr>
          <w:rFonts w:ascii="Times New Roman" w:hAnsi="Times New Roman" w:cs="Times New Roman"/>
          <w:sz w:val="28"/>
          <w:szCs w:val="28"/>
        </w:rPr>
        <w:t>-</w:t>
      </w:r>
      <w:r w:rsidRPr="007C3AC5">
        <w:rPr>
          <w:rFonts w:ascii="Times New Roman" w:hAnsi="Times New Roman" w:cs="Times New Roman"/>
          <w:sz w:val="28"/>
          <w:szCs w:val="28"/>
        </w:rPr>
        <w:t>гигиеническим и эстетическо-художественным требованиям, предъявляемым к образовательным учреждениям.</w:t>
      </w:r>
    </w:p>
    <w:p w14:paraId="34339759" w14:textId="77777777" w:rsidR="00DC6246" w:rsidRPr="007C3AC5" w:rsidRDefault="00DC6246" w:rsidP="00DC6246">
      <w:pPr>
        <w:spacing w:after="0" w:line="240" w:lineRule="auto"/>
        <w:ind w:firstLine="709"/>
        <w:jc w:val="both"/>
        <w:rPr>
          <w:rFonts w:ascii="Times New Roman" w:hAnsi="Times New Roman" w:cs="Times New Roman"/>
          <w:sz w:val="28"/>
          <w:szCs w:val="28"/>
        </w:rPr>
      </w:pPr>
      <w:r w:rsidRPr="007C3AC5">
        <w:rPr>
          <w:rFonts w:ascii="Times New Roman" w:hAnsi="Times New Roman" w:cs="Times New Roman"/>
          <w:sz w:val="28"/>
          <w:szCs w:val="28"/>
        </w:rPr>
        <w:t>Эксплуатация здани</w:t>
      </w:r>
      <w:r>
        <w:rPr>
          <w:rFonts w:ascii="Times New Roman" w:hAnsi="Times New Roman" w:cs="Times New Roman"/>
          <w:sz w:val="28"/>
          <w:szCs w:val="28"/>
        </w:rPr>
        <w:t>я</w:t>
      </w:r>
      <w:r w:rsidRPr="007C3AC5">
        <w:rPr>
          <w:rFonts w:ascii="Times New Roman" w:hAnsi="Times New Roman" w:cs="Times New Roman"/>
          <w:sz w:val="28"/>
          <w:szCs w:val="28"/>
        </w:rPr>
        <w:t xml:space="preserve"> осуществляется согласно действующим строительным и санитарным правилам и нормам, правилам пожарной безопасности, правилам устройства и технической эксплуатации электрооборудования.  Систематически в плановом порядке производится мониторинг состояния здани</w:t>
      </w:r>
      <w:r>
        <w:rPr>
          <w:rFonts w:ascii="Times New Roman" w:hAnsi="Times New Roman" w:cs="Times New Roman"/>
          <w:sz w:val="28"/>
          <w:szCs w:val="28"/>
        </w:rPr>
        <w:t>я</w:t>
      </w:r>
      <w:r w:rsidRPr="007C3AC5">
        <w:rPr>
          <w:rFonts w:ascii="Times New Roman" w:hAnsi="Times New Roman" w:cs="Times New Roman"/>
          <w:sz w:val="28"/>
          <w:szCs w:val="28"/>
        </w:rPr>
        <w:t xml:space="preserve"> школы, результаты мониторинга отражаются в «Техническом журнале по эксплуатации здания</w:t>
      </w:r>
      <w:r>
        <w:rPr>
          <w:rFonts w:ascii="Times New Roman" w:hAnsi="Times New Roman" w:cs="Times New Roman"/>
          <w:sz w:val="28"/>
          <w:szCs w:val="28"/>
        </w:rPr>
        <w:t>»</w:t>
      </w:r>
      <w:r w:rsidRPr="007C3AC5">
        <w:rPr>
          <w:rFonts w:ascii="Times New Roman" w:hAnsi="Times New Roman" w:cs="Times New Roman"/>
          <w:sz w:val="28"/>
          <w:szCs w:val="28"/>
        </w:rPr>
        <w:t>, незначительные дефекты исправляются в короткие сроки, а требующие значительных финансовых затрат включаются в план текущего ремонта.</w:t>
      </w:r>
    </w:p>
    <w:p w14:paraId="3A41F4EB" w14:textId="77777777" w:rsidR="00DC6246" w:rsidRPr="007C3AC5" w:rsidRDefault="00DC6246" w:rsidP="00DC6246">
      <w:pPr>
        <w:spacing w:after="0" w:line="240" w:lineRule="auto"/>
        <w:ind w:firstLine="709"/>
        <w:jc w:val="both"/>
        <w:rPr>
          <w:rFonts w:ascii="Times New Roman" w:hAnsi="Times New Roman" w:cs="Times New Roman"/>
          <w:sz w:val="28"/>
          <w:szCs w:val="28"/>
        </w:rPr>
      </w:pPr>
      <w:r w:rsidRPr="007C3AC5">
        <w:rPr>
          <w:rFonts w:ascii="Times New Roman" w:hAnsi="Times New Roman" w:cs="Times New Roman"/>
          <w:sz w:val="28"/>
          <w:szCs w:val="28"/>
        </w:rPr>
        <w:t>Уровень материально-технического обеспечения кабинетов соответствует современным требованиям. Все предметы учебного плана обеспечены учебно-методическим комплексом (стандарты и программы, учебники, учебные пособия, рабочие программы педагогов, методические материалы). Учебные кабинеты и библиотек</w:t>
      </w:r>
      <w:r>
        <w:rPr>
          <w:rFonts w:ascii="Times New Roman" w:hAnsi="Times New Roman" w:cs="Times New Roman"/>
          <w:sz w:val="28"/>
          <w:szCs w:val="28"/>
        </w:rPr>
        <w:t>а</w:t>
      </w:r>
      <w:r w:rsidRPr="007C3AC5">
        <w:rPr>
          <w:rFonts w:ascii="Times New Roman" w:hAnsi="Times New Roman" w:cs="Times New Roman"/>
          <w:sz w:val="28"/>
          <w:szCs w:val="28"/>
        </w:rPr>
        <w:t xml:space="preserve"> оснащены компьютерами или ноутбуками, электронными мультимедийными досками</w:t>
      </w:r>
      <w:r>
        <w:rPr>
          <w:rFonts w:ascii="Times New Roman" w:hAnsi="Times New Roman" w:cs="Times New Roman"/>
          <w:sz w:val="28"/>
          <w:szCs w:val="28"/>
        </w:rPr>
        <w:t>.</w:t>
      </w:r>
    </w:p>
    <w:p w14:paraId="0F5DAF12" w14:textId="77777777" w:rsidR="00DC6246" w:rsidRPr="007C3AC5" w:rsidRDefault="00DC6246" w:rsidP="00DC6246">
      <w:pPr>
        <w:spacing w:after="0" w:line="240" w:lineRule="auto"/>
        <w:ind w:firstLine="709"/>
        <w:jc w:val="both"/>
        <w:rPr>
          <w:rFonts w:ascii="Times New Roman" w:hAnsi="Times New Roman" w:cs="Times New Roman"/>
          <w:sz w:val="28"/>
          <w:szCs w:val="28"/>
        </w:rPr>
      </w:pPr>
      <w:r w:rsidRPr="007C3AC5">
        <w:rPr>
          <w:rFonts w:ascii="Times New Roman" w:hAnsi="Times New Roman" w:cs="Times New Roman"/>
          <w:sz w:val="28"/>
          <w:szCs w:val="28"/>
        </w:rPr>
        <w:t>Территория школы огорожена</w:t>
      </w:r>
      <w:r>
        <w:rPr>
          <w:rFonts w:ascii="Times New Roman" w:hAnsi="Times New Roman" w:cs="Times New Roman"/>
          <w:sz w:val="28"/>
          <w:szCs w:val="28"/>
        </w:rPr>
        <w:t>. Имеется</w:t>
      </w:r>
      <w:r w:rsidRPr="007C3AC5">
        <w:rPr>
          <w:rFonts w:ascii="Times New Roman" w:hAnsi="Times New Roman" w:cs="Times New Roman"/>
          <w:sz w:val="28"/>
          <w:szCs w:val="28"/>
        </w:rPr>
        <w:tab/>
      </w:r>
      <w:r>
        <w:rPr>
          <w:rFonts w:ascii="Times New Roman" w:hAnsi="Times New Roman" w:cs="Times New Roman"/>
          <w:sz w:val="28"/>
          <w:szCs w:val="28"/>
        </w:rPr>
        <w:t xml:space="preserve"> </w:t>
      </w:r>
      <w:r w:rsidRPr="007C3AC5">
        <w:rPr>
          <w:rFonts w:ascii="Times New Roman" w:hAnsi="Times New Roman" w:cs="Times New Roman"/>
          <w:sz w:val="28"/>
          <w:szCs w:val="28"/>
        </w:rPr>
        <w:t>спортивн</w:t>
      </w:r>
      <w:r>
        <w:rPr>
          <w:rFonts w:ascii="Times New Roman" w:hAnsi="Times New Roman" w:cs="Times New Roman"/>
          <w:sz w:val="28"/>
          <w:szCs w:val="28"/>
        </w:rPr>
        <w:t>ая площадка.</w:t>
      </w:r>
      <w:r w:rsidRPr="007C3AC5">
        <w:rPr>
          <w:rFonts w:ascii="Times New Roman" w:hAnsi="Times New Roman" w:cs="Times New Roman"/>
          <w:sz w:val="28"/>
          <w:szCs w:val="28"/>
        </w:rPr>
        <w:t xml:space="preserve"> </w:t>
      </w:r>
    </w:p>
    <w:p w14:paraId="1811F4E6" w14:textId="77777777" w:rsidR="00DC6246" w:rsidRDefault="00DC6246" w:rsidP="00DC6246">
      <w:pPr>
        <w:spacing w:after="0" w:line="240" w:lineRule="auto"/>
        <w:ind w:firstLine="709"/>
        <w:jc w:val="both"/>
        <w:rPr>
          <w:rFonts w:ascii="Times New Roman" w:hAnsi="Times New Roman" w:cs="Times New Roman"/>
          <w:sz w:val="28"/>
          <w:szCs w:val="28"/>
        </w:rPr>
      </w:pPr>
      <w:r w:rsidRPr="007C3AC5">
        <w:rPr>
          <w:rFonts w:ascii="Times New Roman" w:hAnsi="Times New Roman" w:cs="Times New Roman"/>
          <w:sz w:val="28"/>
          <w:szCs w:val="28"/>
        </w:rPr>
        <w:t>Школа обеспечена учебной и художественной литературой в соответствии с реализуемыми образовательными программами. Обновление фонда учебной и художественной литературы производится за счет средств субвенции РФ.</w:t>
      </w:r>
    </w:p>
    <w:p w14:paraId="03ECC73E" w14:textId="77777777" w:rsidR="00DC6246" w:rsidRDefault="00DC6246" w:rsidP="00DC6246">
      <w:pPr>
        <w:spacing w:after="0" w:line="240" w:lineRule="auto"/>
        <w:ind w:firstLine="709"/>
        <w:jc w:val="both"/>
        <w:rPr>
          <w:rFonts w:ascii="Times New Roman" w:hAnsi="Times New Roman" w:cs="Times New Roman"/>
          <w:sz w:val="28"/>
          <w:szCs w:val="28"/>
        </w:rPr>
      </w:pPr>
    </w:p>
    <w:p w14:paraId="2DA44508" w14:textId="77777777" w:rsidR="001A31E7" w:rsidRPr="005D1C00" w:rsidRDefault="001A31E7" w:rsidP="001A31E7">
      <w:pPr>
        <w:jc w:val="center"/>
        <w:rPr>
          <w:rFonts w:ascii="Times New Roman" w:hAnsi="Times New Roman" w:cs="Times New Roman"/>
          <w:b/>
          <w:sz w:val="24"/>
          <w:szCs w:val="24"/>
          <w:u w:val="single"/>
        </w:rPr>
      </w:pPr>
      <w:r w:rsidRPr="005D1C00">
        <w:rPr>
          <w:rFonts w:ascii="Times New Roman" w:hAnsi="Times New Roman" w:cs="Times New Roman"/>
          <w:b/>
          <w:sz w:val="24"/>
          <w:szCs w:val="24"/>
          <w:u w:val="single"/>
        </w:rPr>
        <w:t>МАТЕРИАЛЬНОЕ ОБЕСПЕЧЕНИЕ ОБРАЗОВАТЕЛЬНОГО  ПРОЦЕССА</w:t>
      </w:r>
    </w:p>
    <w:tbl>
      <w:tblPr>
        <w:tblStyle w:val="a4"/>
        <w:tblW w:w="10692" w:type="dxa"/>
        <w:tblInd w:w="-968" w:type="dxa"/>
        <w:tblLook w:val="04A0" w:firstRow="1" w:lastRow="0" w:firstColumn="1" w:lastColumn="0" w:noHBand="0" w:noVBand="1"/>
      </w:tblPr>
      <w:tblGrid>
        <w:gridCol w:w="4786"/>
        <w:gridCol w:w="2698"/>
        <w:gridCol w:w="3208"/>
      </w:tblGrid>
      <w:tr w:rsidR="00CE61ED" w:rsidRPr="005D1C00" w14:paraId="3D865124" w14:textId="77777777" w:rsidTr="00CE61ED">
        <w:tc>
          <w:tcPr>
            <w:tcW w:w="4786" w:type="dxa"/>
          </w:tcPr>
          <w:p w14:paraId="11F8FD87" w14:textId="77777777" w:rsidR="00CE61ED" w:rsidRPr="005D1C00" w:rsidRDefault="00CE61ED" w:rsidP="00CE61ED">
            <w:pPr>
              <w:rPr>
                <w:rFonts w:ascii="Times New Roman" w:hAnsi="Times New Roman" w:cs="Times New Roman"/>
                <w:b/>
                <w:i/>
                <w:sz w:val="24"/>
                <w:szCs w:val="24"/>
              </w:rPr>
            </w:pPr>
            <w:r>
              <w:rPr>
                <w:rFonts w:ascii="Times New Roman" w:hAnsi="Times New Roman" w:cs="Times New Roman"/>
                <w:b/>
                <w:i/>
                <w:sz w:val="24"/>
                <w:szCs w:val="24"/>
              </w:rPr>
              <w:t>Доходы</w:t>
            </w:r>
            <w:r w:rsidRPr="005D1C00">
              <w:rPr>
                <w:rFonts w:ascii="Times New Roman" w:hAnsi="Times New Roman" w:cs="Times New Roman"/>
                <w:b/>
                <w:i/>
                <w:sz w:val="24"/>
                <w:szCs w:val="24"/>
              </w:rPr>
              <w:t xml:space="preserve">  </w:t>
            </w:r>
          </w:p>
        </w:tc>
        <w:tc>
          <w:tcPr>
            <w:tcW w:w="2698" w:type="dxa"/>
          </w:tcPr>
          <w:p w14:paraId="3B19D4CE" w14:textId="2BEE5DAB" w:rsidR="00CE61ED" w:rsidRPr="00F8657E" w:rsidRDefault="00CE61ED" w:rsidP="00CE61ED">
            <w:pPr>
              <w:jc w:val="center"/>
              <w:rPr>
                <w:rFonts w:ascii="Times New Roman" w:hAnsi="Times New Roman" w:cs="Times New Roman"/>
                <w:b/>
                <w:i/>
                <w:sz w:val="24"/>
                <w:szCs w:val="24"/>
              </w:rPr>
            </w:pPr>
            <w:r>
              <w:rPr>
                <w:rFonts w:ascii="Times New Roman" w:hAnsi="Times New Roman" w:cs="Times New Roman"/>
                <w:b/>
                <w:i/>
                <w:sz w:val="24"/>
                <w:szCs w:val="24"/>
              </w:rPr>
              <w:t>2017 год</w:t>
            </w:r>
          </w:p>
        </w:tc>
        <w:tc>
          <w:tcPr>
            <w:tcW w:w="3208" w:type="dxa"/>
          </w:tcPr>
          <w:p w14:paraId="1822F1AC" w14:textId="7C10BED4" w:rsidR="00CE61ED" w:rsidRPr="00F8657E" w:rsidRDefault="00CE61ED" w:rsidP="00CE61ED">
            <w:pPr>
              <w:jc w:val="center"/>
              <w:rPr>
                <w:rFonts w:ascii="Times New Roman" w:hAnsi="Times New Roman" w:cs="Times New Roman"/>
                <w:b/>
                <w:i/>
                <w:sz w:val="24"/>
                <w:szCs w:val="24"/>
              </w:rPr>
            </w:pPr>
            <w:r>
              <w:rPr>
                <w:rFonts w:ascii="Times New Roman" w:hAnsi="Times New Roman" w:cs="Times New Roman"/>
                <w:b/>
                <w:i/>
                <w:sz w:val="24"/>
                <w:szCs w:val="24"/>
              </w:rPr>
              <w:t>2024 год</w:t>
            </w:r>
          </w:p>
        </w:tc>
      </w:tr>
      <w:tr w:rsidR="00CE61ED" w:rsidRPr="005D1C00" w14:paraId="02E24DC8" w14:textId="77777777" w:rsidTr="00CE61ED">
        <w:tc>
          <w:tcPr>
            <w:tcW w:w="4786" w:type="dxa"/>
          </w:tcPr>
          <w:p w14:paraId="64E3AFF6" w14:textId="77777777" w:rsidR="00CE61ED" w:rsidRPr="005D1C00" w:rsidRDefault="00CE61ED" w:rsidP="00CE61ED">
            <w:pPr>
              <w:rPr>
                <w:rFonts w:ascii="Times New Roman" w:hAnsi="Times New Roman" w:cs="Times New Roman"/>
                <w:b/>
                <w:sz w:val="24"/>
                <w:szCs w:val="24"/>
              </w:rPr>
            </w:pPr>
            <w:r w:rsidRPr="005D1C00">
              <w:rPr>
                <w:rFonts w:ascii="Times New Roman" w:hAnsi="Times New Roman" w:cs="Times New Roman"/>
                <w:b/>
                <w:sz w:val="24"/>
                <w:szCs w:val="24"/>
              </w:rPr>
              <w:t>Объём бюджетных средств,</w:t>
            </w:r>
          </w:p>
          <w:p w14:paraId="0DE26110" w14:textId="77777777" w:rsidR="00CE61ED" w:rsidRDefault="00CE61ED" w:rsidP="00CE61ED">
            <w:pPr>
              <w:rPr>
                <w:rFonts w:ascii="Times New Roman" w:hAnsi="Times New Roman" w:cs="Times New Roman"/>
                <w:b/>
                <w:sz w:val="24"/>
                <w:szCs w:val="24"/>
              </w:rPr>
            </w:pPr>
            <w:r w:rsidRPr="005D1C00">
              <w:rPr>
                <w:rFonts w:ascii="Times New Roman" w:hAnsi="Times New Roman" w:cs="Times New Roman"/>
                <w:b/>
                <w:sz w:val="24"/>
                <w:szCs w:val="24"/>
              </w:rPr>
              <w:t>выделенных учреждению      в т.ч.</w:t>
            </w:r>
          </w:p>
          <w:p w14:paraId="40B25D7B" w14:textId="77777777" w:rsidR="00CE61ED" w:rsidRPr="005E1FF5" w:rsidRDefault="00CE61ED" w:rsidP="00CE61ED">
            <w:pPr>
              <w:pStyle w:val="a3"/>
              <w:numPr>
                <w:ilvl w:val="0"/>
                <w:numId w:val="3"/>
              </w:numPr>
              <w:rPr>
                <w:rFonts w:ascii="Times New Roman" w:hAnsi="Times New Roman" w:cs="Times New Roman"/>
                <w:b/>
                <w:sz w:val="24"/>
                <w:szCs w:val="24"/>
              </w:rPr>
            </w:pPr>
            <w:r w:rsidRPr="005E1FF5">
              <w:rPr>
                <w:rFonts w:ascii="Times New Roman" w:hAnsi="Times New Roman" w:cs="Times New Roman"/>
                <w:b/>
                <w:sz w:val="24"/>
                <w:szCs w:val="24"/>
              </w:rPr>
              <w:t>субсидии на выполнение муниципального задания</w:t>
            </w:r>
          </w:p>
          <w:p w14:paraId="15B91A24" w14:textId="77777777" w:rsidR="00CE61ED" w:rsidRPr="005E1FF5" w:rsidRDefault="00CE61ED" w:rsidP="00CE61ED">
            <w:pPr>
              <w:pStyle w:val="a3"/>
              <w:numPr>
                <w:ilvl w:val="0"/>
                <w:numId w:val="3"/>
              </w:numPr>
              <w:rPr>
                <w:rFonts w:ascii="Times New Roman" w:hAnsi="Times New Roman" w:cs="Times New Roman"/>
                <w:b/>
                <w:sz w:val="24"/>
                <w:szCs w:val="24"/>
              </w:rPr>
            </w:pPr>
            <w:r w:rsidRPr="005E1FF5">
              <w:rPr>
                <w:rFonts w:ascii="Times New Roman" w:hAnsi="Times New Roman" w:cs="Times New Roman"/>
                <w:b/>
                <w:sz w:val="24"/>
                <w:szCs w:val="24"/>
              </w:rPr>
              <w:t>субсидии на иные цели</w:t>
            </w:r>
          </w:p>
        </w:tc>
        <w:tc>
          <w:tcPr>
            <w:tcW w:w="2698" w:type="dxa"/>
          </w:tcPr>
          <w:p w14:paraId="728C347F"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31 462 300,75</w:t>
            </w:r>
          </w:p>
          <w:p w14:paraId="07C6E201" w14:textId="77777777" w:rsidR="00CE61ED" w:rsidRDefault="00CE61ED" w:rsidP="00CE61ED">
            <w:pPr>
              <w:rPr>
                <w:rFonts w:ascii="Times New Roman" w:hAnsi="Times New Roman" w:cs="Times New Roman"/>
                <w:b/>
                <w:sz w:val="24"/>
                <w:szCs w:val="24"/>
              </w:rPr>
            </w:pPr>
          </w:p>
          <w:p w14:paraId="1AF0785C" w14:textId="73D8E932"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31 391 420,00</w:t>
            </w:r>
          </w:p>
        </w:tc>
        <w:tc>
          <w:tcPr>
            <w:tcW w:w="3208" w:type="dxa"/>
          </w:tcPr>
          <w:p w14:paraId="7798B5DC"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73 174 335,78</w:t>
            </w:r>
          </w:p>
          <w:p w14:paraId="3885A485" w14:textId="77777777" w:rsidR="00CE61ED" w:rsidRDefault="00CE61ED" w:rsidP="00CE61ED">
            <w:pPr>
              <w:rPr>
                <w:rFonts w:ascii="Times New Roman" w:hAnsi="Times New Roman" w:cs="Times New Roman"/>
                <w:b/>
                <w:sz w:val="24"/>
                <w:szCs w:val="24"/>
              </w:rPr>
            </w:pPr>
          </w:p>
          <w:p w14:paraId="7A0555DC"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58 666 916,24</w:t>
            </w:r>
          </w:p>
          <w:p w14:paraId="39BBC711" w14:textId="77777777" w:rsidR="00CE61ED" w:rsidRDefault="00CE61ED" w:rsidP="00CE61ED">
            <w:pPr>
              <w:rPr>
                <w:rFonts w:ascii="Times New Roman" w:hAnsi="Times New Roman" w:cs="Times New Roman"/>
                <w:b/>
                <w:sz w:val="24"/>
                <w:szCs w:val="24"/>
              </w:rPr>
            </w:pPr>
          </w:p>
          <w:p w14:paraId="5793A44D" w14:textId="73D0B19D"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14 507 419,54</w:t>
            </w:r>
          </w:p>
        </w:tc>
      </w:tr>
      <w:tr w:rsidR="00CE61ED" w:rsidRPr="005D1C00" w14:paraId="0F966B50" w14:textId="77777777" w:rsidTr="00CE61ED">
        <w:trPr>
          <w:trHeight w:val="853"/>
        </w:trPr>
        <w:tc>
          <w:tcPr>
            <w:tcW w:w="4786" w:type="dxa"/>
          </w:tcPr>
          <w:p w14:paraId="3ECEA881" w14:textId="77777777" w:rsidR="00CE61ED" w:rsidRPr="005D1C00" w:rsidRDefault="00CE61ED" w:rsidP="00CE61ED">
            <w:pPr>
              <w:rPr>
                <w:rFonts w:ascii="Times New Roman" w:hAnsi="Times New Roman" w:cs="Times New Roman"/>
                <w:sz w:val="24"/>
                <w:szCs w:val="24"/>
              </w:rPr>
            </w:pPr>
            <w:r w:rsidRPr="005D1C00">
              <w:rPr>
                <w:rFonts w:ascii="Times New Roman" w:hAnsi="Times New Roman" w:cs="Times New Roman"/>
                <w:sz w:val="24"/>
                <w:szCs w:val="24"/>
              </w:rPr>
              <w:t>Школа буду</w:t>
            </w:r>
            <w:r>
              <w:rPr>
                <w:rFonts w:ascii="Times New Roman" w:hAnsi="Times New Roman" w:cs="Times New Roman"/>
                <w:sz w:val="24"/>
                <w:szCs w:val="24"/>
              </w:rPr>
              <w:t xml:space="preserve">щего первоклассника </w:t>
            </w:r>
          </w:p>
        </w:tc>
        <w:tc>
          <w:tcPr>
            <w:tcW w:w="2698" w:type="dxa"/>
          </w:tcPr>
          <w:p w14:paraId="1C628D49" w14:textId="1AB63A14" w:rsidR="00CE61ED" w:rsidRPr="00737BAC" w:rsidRDefault="00CE61ED" w:rsidP="00CE61ED">
            <w:pPr>
              <w:jc w:val="left"/>
              <w:rPr>
                <w:rFonts w:ascii="Times New Roman" w:hAnsi="Times New Roman" w:cs="Times New Roman"/>
                <w:b/>
                <w:sz w:val="24"/>
                <w:szCs w:val="24"/>
              </w:rPr>
            </w:pPr>
            <w:r w:rsidRPr="002708B2">
              <w:rPr>
                <w:rFonts w:ascii="Times New Roman" w:hAnsi="Times New Roman" w:cs="Times New Roman"/>
                <w:b/>
                <w:sz w:val="24"/>
                <w:szCs w:val="24"/>
              </w:rPr>
              <w:t>70 888</w:t>
            </w:r>
          </w:p>
        </w:tc>
        <w:tc>
          <w:tcPr>
            <w:tcW w:w="3208" w:type="dxa"/>
          </w:tcPr>
          <w:p w14:paraId="283AB718" w14:textId="77777777" w:rsidR="00CE61ED" w:rsidRPr="00D074A1" w:rsidRDefault="00CE61ED" w:rsidP="00CE61ED">
            <w:pPr>
              <w:rPr>
                <w:rFonts w:ascii="Times New Roman" w:hAnsi="Times New Roman" w:cs="Times New Roman"/>
                <w:sz w:val="24"/>
                <w:szCs w:val="24"/>
              </w:rPr>
            </w:pPr>
            <w:r w:rsidRPr="00D074A1">
              <w:rPr>
                <w:rFonts w:ascii="Times New Roman" w:hAnsi="Times New Roman" w:cs="Times New Roman"/>
                <w:sz w:val="24"/>
                <w:szCs w:val="24"/>
              </w:rPr>
              <w:t>228899,50 (на 01.08.2024 г)</w:t>
            </w:r>
          </w:p>
          <w:p w14:paraId="4DF3F8D9" w14:textId="79BC831F" w:rsidR="00CE61ED" w:rsidRPr="00CE61ED" w:rsidRDefault="00CE61ED" w:rsidP="00CE61ED">
            <w:pPr>
              <w:rPr>
                <w:rFonts w:ascii="Times New Roman" w:hAnsi="Times New Roman" w:cs="Times New Roman"/>
                <w:sz w:val="24"/>
                <w:szCs w:val="24"/>
              </w:rPr>
            </w:pPr>
            <w:r w:rsidRPr="00D074A1">
              <w:rPr>
                <w:rFonts w:ascii="Times New Roman" w:hAnsi="Times New Roman" w:cs="Times New Roman"/>
                <w:sz w:val="24"/>
                <w:szCs w:val="24"/>
              </w:rPr>
              <w:t>+329481,33(остаток на 01.01.2024г.)</w:t>
            </w:r>
          </w:p>
        </w:tc>
      </w:tr>
      <w:tr w:rsidR="00CE61ED" w:rsidRPr="005D1C00" w14:paraId="7B7E9855" w14:textId="77777777" w:rsidTr="00CE61ED">
        <w:tc>
          <w:tcPr>
            <w:tcW w:w="4786" w:type="dxa"/>
          </w:tcPr>
          <w:p w14:paraId="132838F7" w14:textId="77777777" w:rsidR="00CE61ED" w:rsidRPr="005D1C00" w:rsidRDefault="00CE61ED" w:rsidP="00CE61ED">
            <w:pPr>
              <w:rPr>
                <w:rFonts w:ascii="Times New Roman" w:hAnsi="Times New Roman" w:cs="Times New Roman"/>
                <w:b/>
                <w:i/>
                <w:sz w:val="24"/>
                <w:szCs w:val="24"/>
              </w:rPr>
            </w:pPr>
            <w:r>
              <w:rPr>
                <w:rFonts w:ascii="Times New Roman" w:hAnsi="Times New Roman" w:cs="Times New Roman"/>
                <w:b/>
                <w:i/>
                <w:sz w:val="24"/>
                <w:szCs w:val="24"/>
              </w:rPr>
              <w:t>Расходы</w:t>
            </w:r>
          </w:p>
        </w:tc>
        <w:tc>
          <w:tcPr>
            <w:tcW w:w="2698" w:type="dxa"/>
          </w:tcPr>
          <w:p w14:paraId="6894C3D3" w14:textId="5BDEC617" w:rsidR="00CE61ED" w:rsidRPr="005D1C00" w:rsidRDefault="00CE61ED" w:rsidP="00CE61ED">
            <w:pPr>
              <w:rPr>
                <w:rFonts w:ascii="Times New Roman" w:hAnsi="Times New Roman" w:cs="Times New Roman"/>
                <w:b/>
                <w:i/>
                <w:sz w:val="24"/>
                <w:szCs w:val="24"/>
              </w:rPr>
            </w:pPr>
            <w:r>
              <w:rPr>
                <w:rFonts w:ascii="Times New Roman" w:hAnsi="Times New Roman" w:cs="Times New Roman"/>
                <w:b/>
                <w:i/>
                <w:sz w:val="24"/>
                <w:szCs w:val="24"/>
              </w:rPr>
              <w:t>2017 год</w:t>
            </w:r>
          </w:p>
        </w:tc>
        <w:tc>
          <w:tcPr>
            <w:tcW w:w="3208" w:type="dxa"/>
          </w:tcPr>
          <w:p w14:paraId="091E0732" w14:textId="337C8150" w:rsidR="00CE61ED" w:rsidRPr="005D1C00" w:rsidRDefault="00CE61ED" w:rsidP="00CE61ED">
            <w:pPr>
              <w:rPr>
                <w:rFonts w:ascii="Times New Roman" w:hAnsi="Times New Roman" w:cs="Times New Roman"/>
                <w:b/>
                <w:i/>
                <w:sz w:val="24"/>
                <w:szCs w:val="24"/>
              </w:rPr>
            </w:pPr>
            <w:r>
              <w:rPr>
                <w:rFonts w:ascii="Times New Roman" w:hAnsi="Times New Roman" w:cs="Times New Roman"/>
                <w:b/>
                <w:i/>
                <w:sz w:val="24"/>
                <w:szCs w:val="24"/>
              </w:rPr>
              <w:t>2024 год</w:t>
            </w:r>
          </w:p>
        </w:tc>
      </w:tr>
      <w:tr w:rsidR="00CE61ED" w:rsidRPr="005D1C00" w14:paraId="3CCAE60F" w14:textId="77777777" w:rsidTr="00CE61ED">
        <w:tc>
          <w:tcPr>
            <w:tcW w:w="4786" w:type="dxa"/>
          </w:tcPr>
          <w:p w14:paraId="1823AED4" w14:textId="4FFF46A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оплату</w:t>
            </w:r>
            <w:r w:rsidRPr="005D1C00">
              <w:rPr>
                <w:rFonts w:ascii="Times New Roman" w:hAnsi="Times New Roman" w:cs="Times New Roman"/>
                <w:b/>
                <w:sz w:val="24"/>
                <w:szCs w:val="24"/>
              </w:rPr>
              <w:t xml:space="preserve"> </w:t>
            </w:r>
            <w:r>
              <w:rPr>
                <w:rFonts w:ascii="Times New Roman" w:hAnsi="Times New Roman" w:cs="Times New Roman"/>
                <w:b/>
                <w:sz w:val="24"/>
                <w:szCs w:val="24"/>
              </w:rPr>
              <w:t xml:space="preserve">труда сотрудников </w:t>
            </w:r>
            <w:r w:rsidRPr="005D1C00">
              <w:rPr>
                <w:rFonts w:ascii="Times New Roman" w:hAnsi="Times New Roman" w:cs="Times New Roman"/>
                <w:b/>
                <w:sz w:val="24"/>
                <w:szCs w:val="24"/>
              </w:rPr>
              <w:t>учреждения</w:t>
            </w:r>
            <w:r>
              <w:rPr>
                <w:rFonts w:ascii="Times New Roman" w:hAnsi="Times New Roman" w:cs="Times New Roman"/>
                <w:b/>
                <w:sz w:val="24"/>
                <w:szCs w:val="24"/>
              </w:rPr>
              <w:t xml:space="preserve"> в том числе </w:t>
            </w:r>
          </w:p>
          <w:p w14:paraId="0F466164" w14:textId="77777777" w:rsidR="00CE61ED" w:rsidRDefault="00CE61ED" w:rsidP="00CE61ED">
            <w:pPr>
              <w:rPr>
                <w:rFonts w:ascii="Times New Roman" w:hAnsi="Times New Roman" w:cs="Times New Roman"/>
                <w:b/>
                <w:sz w:val="24"/>
                <w:szCs w:val="24"/>
              </w:rPr>
            </w:pPr>
          </w:p>
          <w:p w14:paraId="2BF6AC05"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заработная плата</w:t>
            </w:r>
          </w:p>
          <w:p w14:paraId="31320DB7" w14:textId="4A79BB9E"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федеральное классное руководство</w:t>
            </w:r>
          </w:p>
          <w:p w14:paraId="3B1F8945" w14:textId="638C6E6F"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ЗП советника директ</w:t>
            </w:r>
            <w:r w:rsidR="00DD2132">
              <w:rPr>
                <w:rFonts w:ascii="Times New Roman" w:hAnsi="Times New Roman" w:cs="Times New Roman"/>
                <w:b/>
                <w:sz w:val="24"/>
                <w:szCs w:val="24"/>
              </w:rPr>
              <w:t>о</w:t>
            </w:r>
            <w:r>
              <w:rPr>
                <w:rFonts w:ascii="Times New Roman" w:hAnsi="Times New Roman" w:cs="Times New Roman"/>
                <w:b/>
                <w:sz w:val="24"/>
                <w:szCs w:val="24"/>
              </w:rPr>
              <w:t>ра</w:t>
            </w:r>
          </w:p>
          <w:p w14:paraId="6844ED69" w14:textId="77777777"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оплата труда «ШБП»</w:t>
            </w:r>
          </w:p>
        </w:tc>
        <w:tc>
          <w:tcPr>
            <w:tcW w:w="2698" w:type="dxa"/>
          </w:tcPr>
          <w:p w14:paraId="0C623C5F" w14:textId="77777777" w:rsidR="00CE61ED" w:rsidRDefault="00CE61ED" w:rsidP="00CE61ED">
            <w:pPr>
              <w:rPr>
                <w:rFonts w:ascii="Times New Roman" w:hAnsi="Times New Roman" w:cs="Times New Roman"/>
                <w:sz w:val="24"/>
                <w:szCs w:val="24"/>
              </w:rPr>
            </w:pPr>
          </w:p>
          <w:p w14:paraId="773326F5" w14:textId="1A130250" w:rsidR="00CE61ED" w:rsidRDefault="00CE61ED" w:rsidP="00CE61ED">
            <w:pPr>
              <w:rPr>
                <w:rFonts w:ascii="Times New Roman" w:hAnsi="Times New Roman" w:cs="Times New Roman"/>
                <w:sz w:val="24"/>
                <w:szCs w:val="24"/>
              </w:rPr>
            </w:pPr>
          </w:p>
          <w:p w14:paraId="664C6764" w14:textId="77777777" w:rsidR="00CE61ED" w:rsidRDefault="00CE61ED" w:rsidP="00CE61ED">
            <w:pPr>
              <w:rPr>
                <w:rFonts w:ascii="Times New Roman" w:hAnsi="Times New Roman" w:cs="Times New Roman"/>
                <w:sz w:val="24"/>
                <w:szCs w:val="24"/>
              </w:rPr>
            </w:pPr>
          </w:p>
          <w:p w14:paraId="006A8476" w14:textId="77777777" w:rsidR="00CE61ED" w:rsidRDefault="00CE61ED" w:rsidP="00CE61ED">
            <w:pPr>
              <w:rPr>
                <w:rFonts w:ascii="Times New Roman" w:hAnsi="Times New Roman" w:cs="Times New Roman"/>
                <w:sz w:val="24"/>
                <w:szCs w:val="24"/>
              </w:rPr>
            </w:pPr>
            <w:r>
              <w:rPr>
                <w:rFonts w:ascii="Times New Roman" w:hAnsi="Times New Roman" w:cs="Times New Roman"/>
                <w:sz w:val="24"/>
                <w:szCs w:val="24"/>
              </w:rPr>
              <w:t>13 982 393,92</w:t>
            </w:r>
          </w:p>
          <w:p w14:paraId="0342B649" w14:textId="1168554C"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w:t>
            </w:r>
          </w:p>
        </w:tc>
        <w:tc>
          <w:tcPr>
            <w:tcW w:w="3208" w:type="dxa"/>
          </w:tcPr>
          <w:p w14:paraId="767C4218" w14:textId="77777777" w:rsidR="00CE61ED" w:rsidRPr="005D1C00" w:rsidRDefault="00CE61ED" w:rsidP="00CE61ED">
            <w:pPr>
              <w:rPr>
                <w:rFonts w:ascii="Times New Roman" w:hAnsi="Times New Roman" w:cs="Times New Roman"/>
                <w:sz w:val="24"/>
                <w:szCs w:val="24"/>
              </w:rPr>
            </w:pPr>
          </w:p>
          <w:p w14:paraId="18007B79" w14:textId="77777777" w:rsidR="00CE61ED" w:rsidRDefault="00CE61ED" w:rsidP="00CE61ED">
            <w:pPr>
              <w:rPr>
                <w:rFonts w:ascii="Times New Roman" w:hAnsi="Times New Roman" w:cs="Times New Roman"/>
                <w:sz w:val="24"/>
                <w:szCs w:val="24"/>
              </w:rPr>
            </w:pPr>
          </w:p>
          <w:p w14:paraId="658D8208" w14:textId="77777777" w:rsidR="00CE61ED" w:rsidRDefault="00CE61ED" w:rsidP="00CE61ED">
            <w:pPr>
              <w:rPr>
                <w:rFonts w:ascii="Times New Roman" w:hAnsi="Times New Roman" w:cs="Times New Roman"/>
                <w:sz w:val="24"/>
                <w:szCs w:val="24"/>
              </w:rPr>
            </w:pPr>
          </w:p>
          <w:p w14:paraId="00C26C23" w14:textId="77777777" w:rsidR="00CE61ED" w:rsidRDefault="00CE61ED" w:rsidP="00CE61ED">
            <w:pPr>
              <w:rPr>
                <w:rFonts w:ascii="Times New Roman" w:hAnsi="Times New Roman" w:cs="Times New Roman"/>
                <w:sz w:val="24"/>
                <w:szCs w:val="24"/>
              </w:rPr>
            </w:pPr>
            <w:r>
              <w:rPr>
                <w:rFonts w:ascii="Times New Roman" w:hAnsi="Times New Roman" w:cs="Times New Roman"/>
                <w:sz w:val="24"/>
                <w:szCs w:val="24"/>
              </w:rPr>
              <w:t>39676477,37</w:t>
            </w:r>
          </w:p>
          <w:p w14:paraId="3DBB3E87" w14:textId="77777777" w:rsidR="00CE61ED" w:rsidRDefault="00CE61ED" w:rsidP="00CE61ED">
            <w:pPr>
              <w:rPr>
                <w:rFonts w:ascii="Times New Roman" w:hAnsi="Times New Roman" w:cs="Times New Roman"/>
                <w:sz w:val="24"/>
                <w:szCs w:val="24"/>
              </w:rPr>
            </w:pPr>
            <w:r>
              <w:rPr>
                <w:rFonts w:ascii="Times New Roman" w:hAnsi="Times New Roman" w:cs="Times New Roman"/>
                <w:sz w:val="24"/>
                <w:szCs w:val="24"/>
              </w:rPr>
              <w:t>2 160 000,00</w:t>
            </w:r>
          </w:p>
          <w:p w14:paraId="535A8348" w14:textId="77777777" w:rsidR="00CE61ED" w:rsidRDefault="00CE61ED" w:rsidP="00CE61ED">
            <w:pPr>
              <w:rPr>
                <w:rFonts w:ascii="Times New Roman" w:hAnsi="Times New Roman" w:cs="Times New Roman"/>
                <w:sz w:val="24"/>
                <w:szCs w:val="24"/>
              </w:rPr>
            </w:pPr>
            <w:r>
              <w:rPr>
                <w:rFonts w:ascii="Times New Roman" w:hAnsi="Times New Roman" w:cs="Times New Roman"/>
                <w:sz w:val="24"/>
                <w:szCs w:val="24"/>
              </w:rPr>
              <w:t>210 886,92</w:t>
            </w:r>
          </w:p>
          <w:p w14:paraId="7F3D3256" w14:textId="526B35F9"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80000,00</w:t>
            </w:r>
          </w:p>
        </w:tc>
      </w:tr>
      <w:tr w:rsidR="00CE61ED" w:rsidRPr="005D1C00" w14:paraId="6D15F7B1" w14:textId="77777777" w:rsidTr="00CE61ED">
        <w:tc>
          <w:tcPr>
            <w:tcW w:w="4786" w:type="dxa"/>
          </w:tcPr>
          <w:p w14:paraId="4EE89860" w14:textId="77777777"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Налоги и взносы в Фонды</w:t>
            </w:r>
          </w:p>
        </w:tc>
        <w:tc>
          <w:tcPr>
            <w:tcW w:w="2698" w:type="dxa"/>
          </w:tcPr>
          <w:p w14:paraId="0C33626A" w14:textId="77777777" w:rsidR="00CE61ED" w:rsidRPr="005D1C00" w:rsidRDefault="00CE61ED" w:rsidP="00CE61ED">
            <w:pPr>
              <w:rPr>
                <w:rFonts w:ascii="Times New Roman" w:hAnsi="Times New Roman" w:cs="Times New Roman"/>
                <w:sz w:val="24"/>
                <w:szCs w:val="24"/>
              </w:rPr>
            </w:pPr>
          </w:p>
        </w:tc>
        <w:tc>
          <w:tcPr>
            <w:tcW w:w="3208" w:type="dxa"/>
          </w:tcPr>
          <w:p w14:paraId="4C2A8D4A" w14:textId="760282F8"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12739799,72</w:t>
            </w:r>
          </w:p>
        </w:tc>
      </w:tr>
      <w:tr w:rsidR="00CE61ED" w:rsidRPr="005D1C00" w14:paraId="447930B9" w14:textId="77777777" w:rsidTr="00CE61ED">
        <w:tc>
          <w:tcPr>
            <w:tcW w:w="4786" w:type="dxa"/>
          </w:tcPr>
          <w:p w14:paraId="7ECC3DAE" w14:textId="77777777" w:rsidR="00CE61ED" w:rsidRPr="00CC7275" w:rsidRDefault="00CE61ED" w:rsidP="00CE61ED">
            <w:pPr>
              <w:rPr>
                <w:rFonts w:ascii="Times New Roman" w:hAnsi="Times New Roman" w:cs="Times New Roman"/>
                <w:b/>
                <w:sz w:val="24"/>
                <w:szCs w:val="24"/>
              </w:rPr>
            </w:pPr>
            <w:r>
              <w:rPr>
                <w:rFonts w:ascii="Times New Roman" w:hAnsi="Times New Roman" w:cs="Times New Roman"/>
                <w:b/>
                <w:sz w:val="24"/>
                <w:szCs w:val="24"/>
              </w:rPr>
              <w:t xml:space="preserve">Коммунальные услуги </w:t>
            </w:r>
          </w:p>
        </w:tc>
        <w:tc>
          <w:tcPr>
            <w:tcW w:w="2698" w:type="dxa"/>
          </w:tcPr>
          <w:p w14:paraId="53003841" w14:textId="6A9D0173"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1 306 824,41</w:t>
            </w:r>
          </w:p>
        </w:tc>
        <w:tc>
          <w:tcPr>
            <w:tcW w:w="3208" w:type="dxa"/>
          </w:tcPr>
          <w:p w14:paraId="7C672A21" w14:textId="59676B6A"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2664400,00</w:t>
            </w:r>
          </w:p>
        </w:tc>
      </w:tr>
      <w:tr w:rsidR="00CE61ED" w:rsidRPr="005D1C00" w14:paraId="0D52E30F" w14:textId="77777777" w:rsidTr="00CE61ED">
        <w:tc>
          <w:tcPr>
            <w:tcW w:w="4786" w:type="dxa"/>
          </w:tcPr>
          <w:p w14:paraId="784F11F4" w14:textId="77777777" w:rsidR="00CE61ED" w:rsidRPr="005D1C00" w:rsidRDefault="00CE61ED" w:rsidP="00CE61ED">
            <w:pPr>
              <w:rPr>
                <w:rFonts w:ascii="Times New Roman" w:hAnsi="Times New Roman" w:cs="Times New Roman"/>
                <w:b/>
                <w:sz w:val="24"/>
                <w:szCs w:val="24"/>
              </w:rPr>
            </w:pPr>
            <w:r w:rsidRPr="005D1C00">
              <w:rPr>
                <w:rFonts w:ascii="Times New Roman" w:hAnsi="Times New Roman" w:cs="Times New Roman"/>
                <w:b/>
                <w:sz w:val="24"/>
                <w:szCs w:val="24"/>
              </w:rPr>
              <w:lastRenderedPageBreak/>
              <w:t>Услуги связи</w:t>
            </w:r>
          </w:p>
        </w:tc>
        <w:tc>
          <w:tcPr>
            <w:tcW w:w="2698" w:type="dxa"/>
          </w:tcPr>
          <w:p w14:paraId="6B073260" w14:textId="244D9100"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42 370,00</w:t>
            </w:r>
          </w:p>
        </w:tc>
        <w:tc>
          <w:tcPr>
            <w:tcW w:w="3208" w:type="dxa"/>
          </w:tcPr>
          <w:p w14:paraId="6B6FACD8" w14:textId="77777777" w:rsidR="00CE61ED" w:rsidRDefault="00CE61ED" w:rsidP="00CE61ED">
            <w:pPr>
              <w:rPr>
                <w:rFonts w:ascii="Times New Roman" w:hAnsi="Times New Roman" w:cs="Times New Roman"/>
                <w:sz w:val="24"/>
                <w:szCs w:val="24"/>
              </w:rPr>
            </w:pPr>
            <w:r>
              <w:rPr>
                <w:rFonts w:ascii="Times New Roman" w:hAnsi="Times New Roman" w:cs="Times New Roman"/>
                <w:sz w:val="24"/>
                <w:szCs w:val="24"/>
              </w:rPr>
              <w:t>30205,00</w:t>
            </w:r>
          </w:p>
          <w:p w14:paraId="0C70BB4D" w14:textId="4A7AFB4A" w:rsidR="00CE61ED" w:rsidRPr="005D1C00" w:rsidRDefault="00CE61ED" w:rsidP="00CE61ED">
            <w:pPr>
              <w:rPr>
                <w:rFonts w:ascii="Times New Roman" w:hAnsi="Times New Roman" w:cs="Times New Roman"/>
                <w:sz w:val="24"/>
                <w:szCs w:val="24"/>
              </w:rPr>
            </w:pPr>
          </w:p>
        </w:tc>
      </w:tr>
      <w:tr w:rsidR="00CE61ED" w:rsidRPr="005D1C00" w14:paraId="30C530E5" w14:textId="77777777" w:rsidTr="00CE61ED">
        <w:tc>
          <w:tcPr>
            <w:tcW w:w="4786" w:type="dxa"/>
          </w:tcPr>
          <w:p w14:paraId="3FDD73D1" w14:textId="77777777"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Прочие услуги (тех. обслуживание средств, охраны, программное обеспечение, обучение сотрудников)</w:t>
            </w:r>
          </w:p>
        </w:tc>
        <w:tc>
          <w:tcPr>
            <w:tcW w:w="2698" w:type="dxa"/>
          </w:tcPr>
          <w:p w14:paraId="2B5C08FB" w14:textId="4EC084AA"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348 254,53</w:t>
            </w:r>
          </w:p>
        </w:tc>
        <w:tc>
          <w:tcPr>
            <w:tcW w:w="3208" w:type="dxa"/>
          </w:tcPr>
          <w:p w14:paraId="3646DA86" w14:textId="77777777" w:rsidR="00CE61ED" w:rsidRDefault="00CE61ED" w:rsidP="00CE61ED">
            <w:pPr>
              <w:rPr>
                <w:rFonts w:ascii="Times New Roman" w:hAnsi="Times New Roman" w:cs="Times New Roman"/>
                <w:sz w:val="24"/>
                <w:szCs w:val="24"/>
              </w:rPr>
            </w:pPr>
            <w:r>
              <w:rPr>
                <w:rFonts w:ascii="Times New Roman" w:hAnsi="Times New Roman" w:cs="Times New Roman"/>
                <w:sz w:val="24"/>
                <w:szCs w:val="24"/>
              </w:rPr>
              <w:t>381650,00</w:t>
            </w:r>
          </w:p>
          <w:p w14:paraId="573A0A7D" w14:textId="77777777" w:rsidR="00CE61ED" w:rsidRDefault="00CE61ED" w:rsidP="00CE61ED">
            <w:pPr>
              <w:rPr>
                <w:rFonts w:ascii="Times New Roman" w:hAnsi="Times New Roman" w:cs="Times New Roman"/>
                <w:sz w:val="24"/>
                <w:szCs w:val="24"/>
              </w:rPr>
            </w:pPr>
          </w:p>
          <w:p w14:paraId="77024A85" w14:textId="0E248DAE" w:rsidR="00CE61ED" w:rsidRPr="005D1C00" w:rsidRDefault="00CE61ED" w:rsidP="00CE61ED">
            <w:pPr>
              <w:rPr>
                <w:rFonts w:ascii="Times New Roman" w:hAnsi="Times New Roman" w:cs="Times New Roman"/>
                <w:sz w:val="24"/>
                <w:szCs w:val="24"/>
              </w:rPr>
            </w:pPr>
          </w:p>
        </w:tc>
      </w:tr>
      <w:tr w:rsidR="00CE61ED" w:rsidRPr="005D1C00" w14:paraId="7FF5D7C9" w14:textId="77777777" w:rsidTr="00CE61ED">
        <w:tc>
          <w:tcPr>
            <w:tcW w:w="4786" w:type="dxa"/>
          </w:tcPr>
          <w:p w14:paraId="17F19111"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Противопожарные мероприятия</w:t>
            </w:r>
          </w:p>
        </w:tc>
        <w:tc>
          <w:tcPr>
            <w:tcW w:w="2698" w:type="dxa"/>
          </w:tcPr>
          <w:p w14:paraId="6B408880" w14:textId="77777777" w:rsidR="00CE61ED" w:rsidRDefault="00CE61ED" w:rsidP="00CE61ED">
            <w:pPr>
              <w:rPr>
                <w:rFonts w:ascii="Times New Roman" w:hAnsi="Times New Roman" w:cs="Times New Roman"/>
                <w:sz w:val="24"/>
                <w:szCs w:val="24"/>
              </w:rPr>
            </w:pPr>
          </w:p>
        </w:tc>
        <w:tc>
          <w:tcPr>
            <w:tcW w:w="3208" w:type="dxa"/>
          </w:tcPr>
          <w:p w14:paraId="295704C8" w14:textId="68B14602" w:rsidR="00CE61ED" w:rsidRDefault="00CE61ED" w:rsidP="00CE61ED">
            <w:pPr>
              <w:rPr>
                <w:rFonts w:ascii="Times New Roman" w:hAnsi="Times New Roman" w:cs="Times New Roman"/>
                <w:sz w:val="24"/>
                <w:szCs w:val="24"/>
              </w:rPr>
            </w:pPr>
            <w:r>
              <w:rPr>
                <w:rFonts w:ascii="Times New Roman" w:hAnsi="Times New Roman" w:cs="Times New Roman"/>
                <w:sz w:val="24"/>
                <w:szCs w:val="24"/>
              </w:rPr>
              <w:t>200500,00</w:t>
            </w:r>
          </w:p>
        </w:tc>
      </w:tr>
      <w:tr w:rsidR="00CE61ED" w:rsidRPr="005D1C00" w14:paraId="09015A13" w14:textId="77777777" w:rsidTr="00CE61ED">
        <w:tc>
          <w:tcPr>
            <w:tcW w:w="4786" w:type="dxa"/>
          </w:tcPr>
          <w:p w14:paraId="15643428"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Аварийное обслуживание</w:t>
            </w:r>
          </w:p>
        </w:tc>
        <w:tc>
          <w:tcPr>
            <w:tcW w:w="2698" w:type="dxa"/>
          </w:tcPr>
          <w:p w14:paraId="0E382F25" w14:textId="77777777" w:rsidR="00CE61ED" w:rsidRDefault="00CE61ED" w:rsidP="00CE61ED">
            <w:pPr>
              <w:rPr>
                <w:rFonts w:ascii="Times New Roman" w:hAnsi="Times New Roman" w:cs="Times New Roman"/>
                <w:sz w:val="24"/>
                <w:szCs w:val="24"/>
              </w:rPr>
            </w:pPr>
          </w:p>
        </w:tc>
        <w:tc>
          <w:tcPr>
            <w:tcW w:w="3208" w:type="dxa"/>
          </w:tcPr>
          <w:p w14:paraId="40319901" w14:textId="73D7AA71" w:rsidR="00CE61ED" w:rsidRDefault="00CE61ED" w:rsidP="00CE61ED">
            <w:pPr>
              <w:rPr>
                <w:rFonts w:ascii="Times New Roman" w:hAnsi="Times New Roman" w:cs="Times New Roman"/>
                <w:sz w:val="24"/>
                <w:szCs w:val="24"/>
              </w:rPr>
            </w:pPr>
            <w:r>
              <w:rPr>
                <w:rFonts w:ascii="Times New Roman" w:hAnsi="Times New Roman" w:cs="Times New Roman"/>
                <w:sz w:val="24"/>
                <w:szCs w:val="24"/>
              </w:rPr>
              <w:t>112900,00</w:t>
            </w:r>
          </w:p>
        </w:tc>
      </w:tr>
      <w:tr w:rsidR="00CE61ED" w:rsidRPr="005D1C00" w14:paraId="7CD454C4" w14:textId="77777777" w:rsidTr="00CE61ED">
        <w:tc>
          <w:tcPr>
            <w:tcW w:w="4786" w:type="dxa"/>
          </w:tcPr>
          <w:p w14:paraId="13E941C1" w14:textId="77777777" w:rsidR="00CE61ED" w:rsidRPr="005D1C00" w:rsidRDefault="00CE61ED" w:rsidP="00CE61ED">
            <w:pPr>
              <w:rPr>
                <w:rFonts w:ascii="Times New Roman" w:hAnsi="Times New Roman" w:cs="Times New Roman"/>
                <w:b/>
                <w:i/>
                <w:sz w:val="24"/>
                <w:szCs w:val="24"/>
              </w:rPr>
            </w:pPr>
            <w:r>
              <w:rPr>
                <w:rFonts w:ascii="Times New Roman" w:hAnsi="Times New Roman" w:cs="Times New Roman"/>
                <w:b/>
                <w:sz w:val="24"/>
                <w:szCs w:val="24"/>
              </w:rPr>
              <w:t>Расходы на приобретение аттестатов</w:t>
            </w:r>
          </w:p>
        </w:tc>
        <w:tc>
          <w:tcPr>
            <w:tcW w:w="2698" w:type="dxa"/>
          </w:tcPr>
          <w:p w14:paraId="5C0B1396" w14:textId="77777777" w:rsidR="00CE61ED" w:rsidRPr="005D1C00" w:rsidRDefault="00CE61ED" w:rsidP="00CE61ED">
            <w:pPr>
              <w:rPr>
                <w:rFonts w:ascii="Times New Roman" w:hAnsi="Times New Roman" w:cs="Times New Roman"/>
                <w:b/>
                <w:i/>
                <w:sz w:val="24"/>
                <w:szCs w:val="24"/>
              </w:rPr>
            </w:pPr>
          </w:p>
        </w:tc>
        <w:tc>
          <w:tcPr>
            <w:tcW w:w="3208" w:type="dxa"/>
          </w:tcPr>
          <w:p w14:paraId="768C3B16" w14:textId="33B2AA96" w:rsidR="00CE61ED" w:rsidRPr="005D1C00" w:rsidRDefault="00CE61ED" w:rsidP="00CE61ED">
            <w:pPr>
              <w:rPr>
                <w:rFonts w:ascii="Times New Roman" w:hAnsi="Times New Roman" w:cs="Times New Roman"/>
                <w:b/>
                <w:i/>
                <w:sz w:val="24"/>
                <w:szCs w:val="24"/>
              </w:rPr>
            </w:pPr>
            <w:r>
              <w:rPr>
                <w:rFonts w:ascii="Times New Roman" w:hAnsi="Times New Roman" w:cs="Times New Roman"/>
                <w:b/>
                <w:i/>
                <w:sz w:val="24"/>
                <w:szCs w:val="24"/>
              </w:rPr>
              <w:t>60023,50</w:t>
            </w:r>
          </w:p>
        </w:tc>
      </w:tr>
      <w:tr w:rsidR="00CE61ED" w:rsidRPr="005D1C00" w14:paraId="006A53C3" w14:textId="77777777" w:rsidTr="00CE61ED">
        <w:tc>
          <w:tcPr>
            <w:tcW w:w="4786" w:type="dxa"/>
          </w:tcPr>
          <w:p w14:paraId="78C4DE4F" w14:textId="77777777" w:rsidR="00CE61ED" w:rsidRPr="00CC7275" w:rsidRDefault="00CE61ED" w:rsidP="00CE61ED">
            <w:pPr>
              <w:rPr>
                <w:rFonts w:ascii="Times New Roman" w:hAnsi="Times New Roman" w:cs="Times New Roman"/>
                <w:b/>
                <w:i/>
                <w:sz w:val="24"/>
                <w:szCs w:val="24"/>
              </w:rPr>
            </w:pPr>
            <w:r>
              <w:rPr>
                <w:rFonts w:ascii="Times New Roman" w:hAnsi="Times New Roman" w:cs="Times New Roman"/>
                <w:b/>
                <w:sz w:val="24"/>
                <w:szCs w:val="24"/>
              </w:rPr>
              <w:t>Расходы на приобретение хозяйственных товаров</w:t>
            </w:r>
          </w:p>
        </w:tc>
        <w:tc>
          <w:tcPr>
            <w:tcW w:w="2698" w:type="dxa"/>
          </w:tcPr>
          <w:p w14:paraId="53D2610B" w14:textId="4AAE5B87" w:rsidR="00CE61ED" w:rsidRDefault="00CE61ED" w:rsidP="00CE61ED">
            <w:pPr>
              <w:rPr>
                <w:rFonts w:ascii="Times New Roman" w:hAnsi="Times New Roman" w:cs="Times New Roman"/>
                <w:b/>
                <w:i/>
                <w:sz w:val="24"/>
                <w:szCs w:val="24"/>
              </w:rPr>
            </w:pPr>
            <w:r>
              <w:rPr>
                <w:rFonts w:ascii="Times New Roman" w:hAnsi="Times New Roman" w:cs="Times New Roman"/>
                <w:b/>
                <w:i/>
                <w:sz w:val="24"/>
                <w:szCs w:val="24"/>
              </w:rPr>
              <w:t>23 296,33</w:t>
            </w:r>
          </w:p>
        </w:tc>
        <w:tc>
          <w:tcPr>
            <w:tcW w:w="3208" w:type="dxa"/>
          </w:tcPr>
          <w:p w14:paraId="684707F1" w14:textId="77777777" w:rsidR="00CE61ED" w:rsidRDefault="00CE61ED" w:rsidP="00CE61ED">
            <w:pPr>
              <w:rPr>
                <w:rFonts w:ascii="Times New Roman" w:hAnsi="Times New Roman" w:cs="Times New Roman"/>
                <w:b/>
                <w:i/>
                <w:sz w:val="24"/>
                <w:szCs w:val="24"/>
              </w:rPr>
            </w:pPr>
            <w:r>
              <w:rPr>
                <w:rFonts w:ascii="Times New Roman" w:hAnsi="Times New Roman" w:cs="Times New Roman"/>
                <w:b/>
                <w:i/>
                <w:sz w:val="24"/>
                <w:szCs w:val="24"/>
              </w:rPr>
              <w:t>337559,50</w:t>
            </w:r>
          </w:p>
          <w:p w14:paraId="6C35A0E9" w14:textId="2FFB394F" w:rsidR="00CE61ED" w:rsidRDefault="00CE61ED" w:rsidP="00CE61ED">
            <w:pPr>
              <w:rPr>
                <w:rFonts w:ascii="Times New Roman" w:hAnsi="Times New Roman" w:cs="Times New Roman"/>
                <w:b/>
                <w:i/>
                <w:sz w:val="24"/>
                <w:szCs w:val="24"/>
              </w:rPr>
            </w:pPr>
          </w:p>
        </w:tc>
      </w:tr>
      <w:tr w:rsidR="00CE61ED" w:rsidRPr="005D1C00" w14:paraId="0557D695" w14:textId="77777777" w:rsidTr="00CE61ED">
        <w:tc>
          <w:tcPr>
            <w:tcW w:w="4786" w:type="dxa"/>
          </w:tcPr>
          <w:p w14:paraId="0A1BFDF7" w14:textId="77777777"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приобретение мебели</w:t>
            </w:r>
          </w:p>
        </w:tc>
        <w:tc>
          <w:tcPr>
            <w:tcW w:w="2698" w:type="dxa"/>
          </w:tcPr>
          <w:p w14:paraId="167256CA" w14:textId="77777777" w:rsidR="00CE61ED" w:rsidRPr="005D1C00" w:rsidRDefault="00CE61ED" w:rsidP="00CE61ED">
            <w:pPr>
              <w:rPr>
                <w:rFonts w:ascii="Times New Roman" w:hAnsi="Times New Roman" w:cs="Times New Roman"/>
                <w:sz w:val="24"/>
                <w:szCs w:val="24"/>
              </w:rPr>
            </w:pPr>
          </w:p>
        </w:tc>
        <w:tc>
          <w:tcPr>
            <w:tcW w:w="3208" w:type="dxa"/>
          </w:tcPr>
          <w:p w14:paraId="6EEAA0F4" w14:textId="0808A563" w:rsidR="00CE61ED" w:rsidRPr="005D1C00" w:rsidRDefault="00CE61ED" w:rsidP="00CE61ED">
            <w:pPr>
              <w:jc w:val="left"/>
              <w:rPr>
                <w:rFonts w:ascii="Times New Roman" w:hAnsi="Times New Roman" w:cs="Times New Roman"/>
                <w:sz w:val="24"/>
                <w:szCs w:val="24"/>
              </w:rPr>
            </w:pPr>
            <w:r>
              <w:rPr>
                <w:rFonts w:ascii="Times New Roman" w:hAnsi="Times New Roman" w:cs="Times New Roman"/>
                <w:sz w:val="24"/>
                <w:szCs w:val="24"/>
              </w:rPr>
              <w:t>630760,00</w:t>
            </w:r>
          </w:p>
        </w:tc>
      </w:tr>
      <w:tr w:rsidR="00CE61ED" w:rsidRPr="005D1C00" w14:paraId="55E1C8CA" w14:textId="77777777" w:rsidTr="00CE61ED">
        <w:tc>
          <w:tcPr>
            <w:tcW w:w="4786" w:type="dxa"/>
          </w:tcPr>
          <w:p w14:paraId="15CFD4D1" w14:textId="77777777"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приобретение учебников, учебно-наглядных пособий</w:t>
            </w:r>
          </w:p>
        </w:tc>
        <w:tc>
          <w:tcPr>
            <w:tcW w:w="2698" w:type="dxa"/>
          </w:tcPr>
          <w:p w14:paraId="0E81403A" w14:textId="1DFA27DB"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1 436 736,60</w:t>
            </w:r>
          </w:p>
        </w:tc>
        <w:tc>
          <w:tcPr>
            <w:tcW w:w="3208" w:type="dxa"/>
          </w:tcPr>
          <w:p w14:paraId="612422BA" w14:textId="4EBD6B9B"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2162216,30</w:t>
            </w:r>
          </w:p>
        </w:tc>
      </w:tr>
      <w:tr w:rsidR="00CE61ED" w:rsidRPr="005D1C00" w14:paraId="3DFE0BDD" w14:textId="77777777" w:rsidTr="00CE61ED">
        <w:tc>
          <w:tcPr>
            <w:tcW w:w="4786" w:type="dxa"/>
          </w:tcPr>
          <w:p w14:paraId="51E0C725" w14:textId="77777777"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приобретение компьютерного оборудования</w:t>
            </w:r>
          </w:p>
        </w:tc>
        <w:tc>
          <w:tcPr>
            <w:tcW w:w="2698" w:type="dxa"/>
          </w:tcPr>
          <w:p w14:paraId="2DB40975" w14:textId="77777777" w:rsidR="00CE61ED" w:rsidRPr="00737BAC" w:rsidRDefault="00CE61ED" w:rsidP="00CE61ED">
            <w:pPr>
              <w:rPr>
                <w:rFonts w:ascii="Times New Roman" w:hAnsi="Times New Roman" w:cs="Times New Roman"/>
                <w:b/>
                <w:sz w:val="24"/>
                <w:szCs w:val="24"/>
              </w:rPr>
            </w:pPr>
          </w:p>
        </w:tc>
        <w:tc>
          <w:tcPr>
            <w:tcW w:w="3208" w:type="dxa"/>
          </w:tcPr>
          <w:p w14:paraId="53D5EC54" w14:textId="77777777" w:rsidR="00CE61ED" w:rsidRPr="00F76B58" w:rsidRDefault="00CE61ED" w:rsidP="00CE61ED">
            <w:pPr>
              <w:rPr>
                <w:rFonts w:ascii="Times New Roman" w:hAnsi="Times New Roman" w:cs="Times New Roman"/>
                <w:b/>
                <w:sz w:val="24"/>
                <w:szCs w:val="24"/>
              </w:rPr>
            </w:pPr>
            <w:r>
              <w:rPr>
                <w:rFonts w:ascii="Times New Roman" w:hAnsi="Times New Roman" w:cs="Times New Roman"/>
                <w:sz w:val="24"/>
                <w:szCs w:val="24"/>
              </w:rPr>
              <w:t xml:space="preserve">207 489,70 (+160 000 из </w:t>
            </w:r>
            <w:proofErr w:type="spellStart"/>
            <w:r>
              <w:rPr>
                <w:rFonts w:ascii="Times New Roman" w:hAnsi="Times New Roman" w:cs="Times New Roman"/>
                <w:sz w:val="24"/>
                <w:szCs w:val="24"/>
              </w:rPr>
              <w:t>внебюджета</w:t>
            </w:r>
            <w:proofErr w:type="spellEnd"/>
            <w:r>
              <w:rPr>
                <w:rFonts w:ascii="Times New Roman" w:hAnsi="Times New Roman" w:cs="Times New Roman"/>
                <w:sz w:val="24"/>
                <w:szCs w:val="24"/>
              </w:rPr>
              <w:t>)</w:t>
            </w:r>
          </w:p>
          <w:p w14:paraId="50D8363F" w14:textId="77777777" w:rsidR="00CE61ED" w:rsidRPr="00765D5F" w:rsidRDefault="00CE61ED" w:rsidP="00CE61ED">
            <w:pPr>
              <w:rPr>
                <w:rFonts w:ascii="Times New Roman" w:hAnsi="Times New Roman" w:cs="Times New Roman"/>
                <w:sz w:val="24"/>
                <w:szCs w:val="24"/>
              </w:rPr>
            </w:pPr>
          </w:p>
          <w:p w14:paraId="64A6A3BC" w14:textId="0F899F61" w:rsidR="00CE61ED" w:rsidRPr="00737BAC" w:rsidRDefault="00CE61ED" w:rsidP="00CE61ED">
            <w:pPr>
              <w:rPr>
                <w:rFonts w:ascii="Times New Roman" w:hAnsi="Times New Roman" w:cs="Times New Roman"/>
                <w:b/>
                <w:sz w:val="24"/>
                <w:szCs w:val="24"/>
              </w:rPr>
            </w:pPr>
          </w:p>
        </w:tc>
      </w:tr>
      <w:tr w:rsidR="00CE61ED" w:rsidRPr="005D1C00" w14:paraId="25F4417A" w14:textId="77777777" w:rsidTr="00CE61ED">
        <w:tc>
          <w:tcPr>
            <w:tcW w:w="4786" w:type="dxa"/>
          </w:tcPr>
          <w:p w14:paraId="5619FDDE" w14:textId="77777777" w:rsidR="00CE61ED" w:rsidRPr="005D1C00" w:rsidRDefault="00CE61ED" w:rsidP="00CE61ED">
            <w:pPr>
              <w:rPr>
                <w:rFonts w:ascii="Times New Roman" w:hAnsi="Times New Roman" w:cs="Times New Roman"/>
                <w:b/>
                <w:sz w:val="24"/>
                <w:szCs w:val="24"/>
              </w:rPr>
            </w:pPr>
            <w:r w:rsidRPr="005D1C00">
              <w:rPr>
                <w:rFonts w:ascii="Times New Roman" w:hAnsi="Times New Roman" w:cs="Times New Roman"/>
                <w:b/>
                <w:sz w:val="24"/>
                <w:szCs w:val="24"/>
              </w:rPr>
              <w:t>Прочие расходы</w:t>
            </w:r>
            <w:r>
              <w:rPr>
                <w:rFonts w:ascii="Times New Roman" w:hAnsi="Times New Roman" w:cs="Times New Roman"/>
                <w:b/>
                <w:sz w:val="24"/>
                <w:szCs w:val="24"/>
              </w:rPr>
              <w:t xml:space="preserve">, налоги, пни </w:t>
            </w:r>
          </w:p>
        </w:tc>
        <w:tc>
          <w:tcPr>
            <w:tcW w:w="2698" w:type="dxa"/>
          </w:tcPr>
          <w:p w14:paraId="783D3457" w14:textId="77777777" w:rsidR="00CE61ED" w:rsidRPr="00737BAC" w:rsidRDefault="00CE61ED" w:rsidP="00CE61ED">
            <w:pPr>
              <w:rPr>
                <w:rFonts w:ascii="Times New Roman" w:hAnsi="Times New Roman" w:cs="Times New Roman"/>
                <w:b/>
                <w:sz w:val="24"/>
                <w:szCs w:val="24"/>
              </w:rPr>
            </w:pPr>
          </w:p>
        </w:tc>
        <w:tc>
          <w:tcPr>
            <w:tcW w:w="3208" w:type="dxa"/>
          </w:tcPr>
          <w:p w14:paraId="3E2D0CA8" w14:textId="11A5DFAA" w:rsidR="00CE61ED" w:rsidRPr="00737BAC" w:rsidRDefault="00CE61ED" w:rsidP="00CE61ED">
            <w:pPr>
              <w:rPr>
                <w:rFonts w:ascii="Times New Roman" w:hAnsi="Times New Roman" w:cs="Times New Roman"/>
                <w:b/>
                <w:sz w:val="24"/>
                <w:szCs w:val="24"/>
              </w:rPr>
            </w:pPr>
            <w:r>
              <w:rPr>
                <w:rFonts w:ascii="Times New Roman" w:hAnsi="Times New Roman" w:cs="Times New Roman"/>
                <w:sz w:val="24"/>
                <w:szCs w:val="24"/>
              </w:rPr>
              <w:t>275700,00</w:t>
            </w:r>
          </w:p>
        </w:tc>
      </w:tr>
      <w:tr w:rsidR="00CE61ED" w:rsidRPr="005D1C00" w14:paraId="00D71E1D" w14:textId="77777777" w:rsidTr="00CE61ED">
        <w:tc>
          <w:tcPr>
            <w:tcW w:w="4786" w:type="dxa"/>
          </w:tcPr>
          <w:p w14:paraId="2680A709" w14:textId="77777777" w:rsidR="00CE61ED" w:rsidRPr="005D1C00"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медицинский осмотр сотрудников</w:t>
            </w:r>
          </w:p>
        </w:tc>
        <w:tc>
          <w:tcPr>
            <w:tcW w:w="2698" w:type="dxa"/>
          </w:tcPr>
          <w:p w14:paraId="343AF204" w14:textId="20D7BFEC"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w:t>
            </w:r>
          </w:p>
        </w:tc>
        <w:tc>
          <w:tcPr>
            <w:tcW w:w="3208" w:type="dxa"/>
          </w:tcPr>
          <w:p w14:paraId="3094C336" w14:textId="238228E5" w:rsidR="00CE61ED" w:rsidRPr="005D1C00" w:rsidRDefault="00CE61ED" w:rsidP="00CE61ED">
            <w:pPr>
              <w:rPr>
                <w:rFonts w:ascii="Times New Roman" w:hAnsi="Times New Roman" w:cs="Times New Roman"/>
                <w:sz w:val="24"/>
                <w:szCs w:val="24"/>
              </w:rPr>
            </w:pPr>
            <w:r>
              <w:rPr>
                <w:rFonts w:ascii="Times New Roman" w:hAnsi="Times New Roman" w:cs="Times New Roman"/>
                <w:sz w:val="24"/>
                <w:szCs w:val="24"/>
              </w:rPr>
              <w:t>137700,00</w:t>
            </w:r>
          </w:p>
        </w:tc>
      </w:tr>
      <w:tr w:rsidR="00CE61ED" w:rsidRPr="005D1C00" w14:paraId="7AFDCDBD" w14:textId="77777777" w:rsidTr="00CE61ED">
        <w:tc>
          <w:tcPr>
            <w:tcW w:w="4786" w:type="dxa"/>
          </w:tcPr>
          <w:p w14:paraId="57AAF95A"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содержание мусорной площадки</w:t>
            </w:r>
          </w:p>
        </w:tc>
        <w:tc>
          <w:tcPr>
            <w:tcW w:w="2698" w:type="dxa"/>
          </w:tcPr>
          <w:p w14:paraId="025AFF4B" w14:textId="77777777" w:rsidR="00CE61ED" w:rsidRDefault="00CE61ED" w:rsidP="00CE61ED">
            <w:pPr>
              <w:rPr>
                <w:rFonts w:ascii="Times New Roman" w:hAnsi="Times New Roman" w:cs="Times New Roman"/>
                <w:sz w:val="24"/>
                <w:szCs w:val="24"/>
              </w:rPr>
            </w:pPr>
          </w:p>
        </w:tc>
        <w:tc>
          <w:tcPr>
            <w:tcW w:w="3208" w:type="dxa"/>
          </w:tcPr>
          <w:p w14:paraId="552CE217" w14:textId="53678C24" w:rsidR="00CE61ED" w:rsidRDefault="00CE61ED" w:rsidP="00CE61ED">
            <w:pPr>
              <w:rPr>
                <w:rFonts w:ascii="Times New Roman" w:hAnsi="Times New Roman" w:cs="Times New Roman"/>
                <w:sz w:val="24"/>
                <w:szCs w:val="24"/>
              </w:rPr>
            </w:pPr>
            <w:r>
              <w:rPr>
                <w:rFonts w:ascii="Times New Roman" w:hAnsi="Times New Roman" w:cs="Times New Roman"/>
                <w:sz w:val="24"/>
                <w:szCs w:val="24"/>
              </w:rPr>
              <w:t>36000,00</w:t>
            </w:r>
          </w:p>
        </w:tc>
      </w:tr>
      <w:tr w:rsidR="00CE61ED" w:rsidRPr="005D1C00" w14:paraId="25D2D775" w14:textId="77777777" w:rsidTr="00CE61ED">
        <w:tc>
          <w:tcPr>
            <w:tcW w:w="4786" w:type="dxa"/>
          </w:tcPr>
          <w:p w14:paraId="75CAD394"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услуги по питанию школьников (льготной категории)</w:t>
            </w:r>
          </w:p>
        </w:tc>
        <w:tc>
          <w:tcPr>
            <w:tcW w:w="2698" w:type="dxa"/>
          </w:tcPr>
          <w:p w14:paraId="49D3CA82" w14:textId="0FEA7F87" w:rsidR="00CE61ED" w:rsidRDefault="00CE61ED" w:rsidP="00CE61ED">
            <w:pPr>
              <w:rPr>
                <w:rFonts w:ascii="Times New Roman" w:hAnsi="Times New Roman" w:cs="Times New Roman"/>
                <w:sz w:val="24"/>
                <w:szCs w:val="24"/>
              </w:rPr>
            </w:pPr>
            <w:r>
              <w:rPr>
                <w:rFonts w:ascii="Times New Roman" w:hAnsi="Times New Roman" w:cs="Times New Roman"/>
                <w:sz w:val="24"/>
                <w:szCs w:val="24"/>
              </w:rPr>
              <w:t>-</w:t>
            </w:r>
          </w:p>
        </w:tc>
        <w:tc>
          <w:tcPr>
            <w:tcW w:w="3208" w:type="dxa"/>
          </w:tcPr>
          <w:p w14:paraId="0123C1CA" w14:textId="46782EB3" w:rsidR="00CE61ED" w:rsidRDefault="00CE61ED" w:rsidP="00CE61ED">
            <w:pPr>
              <w:rPr>
                <w:rFonts w:ascii="Times New Roman" w:hAnsi="Times New Roman" w:cs="Times New Roman"/>
                <w:sz w:val="24"/>
                <w:szCs w:val="24"/>
              </w:rPr>
            </w:pPr>
            <w:r>
              <w:rPr>
                <w:rFonts w:ascii="Times New Roman" w:hAnsi="Times New Roman" w:cs="Times New Roman"/>
                <w:sz w:val="24"/>
                <w:szCs w:val="24"/>
              </w:rPr>
              <w:t>1988000,00</w:t>
            </w:r>
          </w:p>
        </w:tc>
      </w:tr>
      <w:tr w:rsidR="00CE61ED" w:rsidRPr="005D1C00" w14:paraId="56765EDA" w14:textId="77777777" w:rsidTr="00CE61ED">
        <w:tc>
          <w:tcPr>
            <w:tcW w:w="4786" w:type="dxa"/>
          </w:tcPr>
          <w:p w14:paraId="24A065E4" w14:textId="77777777"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питание школьников 1-4 классов</w:t>
            </w:r>
          </w:p>
        </w:tc>
        <w:tc>
          <w:tcPr>
            <w:tcW w:w="2698" w:type="dxa"/>
          </w:tcPr>
          <w:p w14:paraId="4E83FA11" w14:textId="322B19C3" w:rsidR="00CE61ED" w:rsidRDefault="00CE61ED" w:rsidP="00CE61ED">
            <w:pPr>
              <w:rPr>
                <w:rFonts w:ascii="Times New Roman" w:hAnsi="Times New Roman" w:cs="Times New Roman"/>
                <w:sz w:val="24"/>
                <w:szCs w:val="24"/>
              </w:rPr>
            </w:pPr>
            <w:r>
              <w:rPr>
                <w:rFonts w:ascii="Times New Roman" w:hAnsi="Times New Roman" w:cs="Times New Roman"/>
                <w:sz w:val="24"/>
                <w:szCs w:val="24"/>
              </w:rPr>
              <w:t>-</w:t>
            </w:r>
          </w:p>
        </w:tc>
        <w:tc>
          <w:tcPr>
            <w:tcW w:w="3208" w:type="dxa"/>
          </w:tcPr>
          <w:p w14:paraId="3871B31F" w14:textId="0BA458E8" w:rsidR="00CE61ED" w:rsidRDefault="00CE61ED" w:rsidP="00CE61ED">
            <w:pPr>
              <w:rPr>
                <w:rFonts w:ascii="Times New Roman" w:hAnsi="Times New Roman" w:cs="Times New Roman"/>
                <w:sz w:val="24"/>
                <w:szCs w:val="24"/>
              </w:rPr>
            </w:pPr>
            <w:r>
              <w:rPr>
                <w:rFonts w:ascii="Times New Roman" w:hAnsi="Times New Roman" w:cs="Times New Roman"/>
                <w:sz w:val="24"/>
                <w:szCs w:val="24"/>
              </w:rPr>
              <w:t>8213584,77</w:t>
            </w:r>
          </w:p>
        </w:tc>
      </w:tr>
      <w:tr w:rsidR="00CE61ED" w:rsidRPr="005D1C00" w14:paraId="479B4D63" w14:textId="77777777" w:rsidTr="00CE61ED">
        <w:tc>
          <w:tcPr>
            <w:tcW w:w="4786" w:type="dxa"/>
          </w:tcPr>
          <w:p w14:paraId="02E610F3" w14:textId="4BE16132"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питание школьников в школьном лагере</w:t>
            </w:r>
          </w:p>
        </w:tc>
        <w:tc>
          <w:tcPr>
            <w:tcW w:w="2698" w:type="dxa"/>
          </w:tcPr>
          <w:p w14:paraId="4F24F5FF" w14:textId="457FC6C1" w:rsidR="00CE61ED" w:rsidRDefault="00CE61ED" w:rsidP="00CE61ED">
            <w:pPr>
              <w:rPr>
                <w:rFonts w:ascii="Times New Roman" w:hAnsi="Times New Roman" w:cs="Times New Roman"/>
                <w:sz w:val="24"/>
                <w:szCs w:val="24"/>
              </w:rPr>
            </w:pPr>
            <w:r>
              <w:rPr>
                <w:rFonts w:ascii="Times New Roman" w:hAnsi="Times New Roman" w:cs="Times New Roman"/>
                <w:sz w:val="24"/>
                <w:szCs w:val="24"/>
              </w:rPr>
              <w:t>-</w:t>
            </w:r>
          </w:p>
        </w:tc>
        <w:tc>
          <w:tcPr>
            <w:tcW w:w="3208" w:type="dxa"/>
          </w:tcPr>
          <w:p w14:paraId="57FE088F" w14:textId="07C02C34" w:rsidR="00CE61ED" w:rsidRDefault="00CE61ED" w:rsidP="00CE61ED">
            <w:pPr>
              <w:rPr>
                <w:rFonts w:ascii="Times New Roman" w:hAnsi="Times New Roman" w:cs="Times New Roman"/>
                <w:sz w:val="24"/>
                <w:szCs w:val="24"/>
              </w:rPr>
            </w:pPr>
            <w:r>
              <w:rPr>
                <w:rFonts w:ascii="Times New Roman" w:hAnsi="Times New Roman" w:cs="Times New Roman"/>
                <w:sz w:val="24"/>
                <w:szCs w:val="24"/>
              </w:rPr>
              <w:t>318680,00</w:t>
            </w:r>
          </w:p>
        </w:tc>
      </w:tr>
      <w:tr w:rsidR="00CE61ED" w:rsidRPr="005D1C00" w14:paraId="0A271363" w14:textId="77777777" w:rsidTr="00CE61ED">
        <w:tc>
          <w:tcPr>
            <w:tcW w:w="4786" w:type="dxa"/>
          </w:tcPr>
          <w:p w14:paraId="0EACE75E" w14:textId="3E30C3CA" w:rsidR="00CE61ED" w:rsidRDefault="00CE61ED" w:rsidP="00CE61ED">
            <w:pPr>
              <w:rPr>
                <w:rFonts w:ascii="Times New Roman" w:hAnsi="Times New Roman" w:cs="Times New Roman"/>
                <w:b/>
                <w:sz w:val="24"/>
                <w:szCs w:val="24"/>
              </w:rPr>
            </w:pPr>
            <w:r>
              <w:rPr>
                <w:rFonts w:ascii="Times New Roman" w:hAnsi="Times New Roman" w:cs="Times New Roman"/>
                <w:b/>
                <w:sz w:val="24"/>
                <w:szCs w:val="24"/>
              </w:rPr>
              <w:t>Расходы на проведение ремонта и установки турникета в здании школы</w:t>
            </w:r>
          </w:p>
        </w:tc>
        <w:tc>
          <w:tcPr>
            <w:tcW w:w="2698" w:type="dxa"/>
          </w:tcPr>
          <w:p w14:paraId="1A34C736" w14:textId="51F8A9C3" w:rsidR="00CE61ED" w:rsidRDefault="00CE61ED" w:rsidP="00CE61ED">
            <w:pPr>
              <w:rPr>
                <w:rFonts w:ascii="Times New Roman" w:hAnsi="Times New Roman" w:cs="Times New Roman"/>
                <w:sz w:val="24"/>
                <w:szCs w:val="24"/>
              </w:rPr>
            </w:pPr>
            <w:r>
              <w:rPr>
                <w:rFonts w:ascii="Times New Roman" w:hAnsi="Times New Roman" w:cs="Times New Roman"/>
                <w:sz w:val="24"/>
                <w:szCs w:val="24"/>
              </w:rPr>
              <w:t>-</w:t>
            </w:r>
          </w:p>
        </w:tc>
        <w:tc>
          <w:tcPr>
            <w:tcW w:w="3208" w:type="dxa"/>
          </w:tcPr>
          <w:p w14:paraId="75CB0FB9" w14:textId="726C72DF" w:rsidR="00CE61ED" w:rsidRDefault="00CE61ED" w:rsidP="00CE61ED">
            <w:pPr>
              <w:rPr>
                <w:rFonts w:ascii="Times New Roman" w:hAnsi="Times New Roman" w:cs="Times New Roman"/>
                <w:sz w:val="24"/>
                <w:szCs w:val="24"/>
              </w:rPr>
            </w:pPr>
            <w:r>
              <w:rPr>
                <w:rFonts w:ascii="Times New Roman" w:hAnsi="Times New Roman" w:cs="Times New Roman"/>
                <w:sz w:val="24"/>
                <w:szCs w:val="24"/>
              </w:rPr>
              <w:t>600000,00</w:t>
            </w:r>
          </w:p>
        </w:tc>
      </w:tr>
    </w:tbl>
    <w:p w14:paraId="1621B920" w14:textId="77777777" w:rsidR="00663FFE" w:rsidRDefault="00663FFE" w:rsidP="001A31E7">
      <w:pPr>
        <w:rPr>
          <w:rFonts w:ascii="Times New Roman" w:hAnsi="Times New Roman" w:cs="Times New Roman"/>
          <w:sz w:val="24"/>
          <w:szCs w:val="24"/>
        </w:rPr>
      </w:pPr>
    </w:p>
    <w:p w14:paraId="16A2929E" w14:textId="77777777" w:rsidR="00DC6246" w:rsidRPr="000F4F82" w:rsidRDefault="00DC6246" w:rsidP="00DC6246">
      <w:pPr>
        <w:spacing w:after="0" w:line="240" w:lineRule="auto"/>
        <w:ind w:firstLine="709"/>
        <w:jc w:val="both"/>
        <w:rPr>
          <w:rFonts w:ascii="Times New Roman" w:hAnsi="Times New Roman" w:cs="Times New Roman"/>
          <w:sz w:val="28"/>
          <w:szCs w:val="28"/>
        </w:rPr>
      </w:pPr>
      <w:bookmarkStart w:id="0" w:name="_Hlk174625082"/>
      <w:r w:rsidRPr="000F4F82">
        <w:rPr>
          <w:rFonts w:ascii="Times New Roman" w:hAnsi="Times New Roman" w:cs="Times New Roman"/>
          <w:sz w:val="28"/>
          <w:szCs w:val="28"/>
        </w:rPr>
        <w:t>Благотворительная помощь родительской общественности.</w:t>
      </w:r>
    </w:p>
    <w:p w14:paraId="75DF66FA" w14:textId="77777777" w:rsidR="00DC6246" w:rsidRPr="009E77DF" w:rsidRDefault="00DC6246" w:rsidP="00DC6246">
      <w:pPr>
        <w:spacing w:after="0" w:line="240" w:lineRule="auto"/>
        <w:ind w:firstLine="709"/>
        <w:jc w:val="both"/>
        <w:rPr>
          <w:rFonts w:ascii="Times New Roman" w:hAnsi="Times New Roman" w:cs="Times New Roman"/>
          <w:color w:val="FF0000"/>
          <w:sz w:val="28"/>
          <w:szCs w:val="28"/>
        </w:rPr>
      </w:pPr>
    </w:p>
    <w:p w14:paraId="167E6BC6" w14:textId="3FB3ABA2" w:rsidR="00DC6246" w:rsidRPr="000F4F82" w:rsidRDefault="00DC6246" w:rsidP="00DC6246">
      <w:pPr>
        <w:spacing w:after="0" w:line="240" w:lineRule="auto"/>
        <w:ind w:firstLine="709"/>
        <w:jc w:val="both"/>
        <w:rPr>
          <w:rFonts w:ascii="Times New Roman" w:hAnsi="Times New Roman" w:cs="Times New Roman"/>
          <w:sz w:val="28"/>
          <w:szCs w:val="28"/>
        </w:rPr>
      </w:pPr>
      <w:r w:rsidRPr="000F4F82">
        <w:rPr>
          <w:rFonts w:ascii="Times New Roman" w:hAnsi="Times New Roman" w:cs="Times New Roman"/>
          <w:sz w:val="28"/>
          <w:szCs w:val="28"/>
        </w:rPr>
        <w:t xml:space="preserve">Собрано (2 – 11 классы) – </w:t>
      </w:r>
      <w:r w:rsidR="00EC5FEA">
        <w:rPr>
          <w:rFonts w:ascii="Times New Roman" w:hAnsi="Times New Roman" w:cs="Times New Roman"/>
          <w:sz w:val="28"/>
          <w:szCs w:val="28"/>
        </w:rPr>
        <w:t xml:space="preserve">344 700 </w:t>
      </w:r>
      <w:r w:rsidRPr="000F4F82">
        <w:rPr>
          <w:rFonts w:ascii="Times New Roman" w:hAnsi="Times New Roman" w:cs="Times New Roman"/>
          <w:sz w:val="28"/>
          <w:szCs w:val="28"/>
        </w:rPr>
        <w:t>руб.</w:t>
      </w:r>
    </w:p>
    <w:p w14:paraId="0AF95496" w14:textId="77777777" w:rsidR="00DC6246" w:rsidRPr="000F4F82" w:rsidRDefault="00DC6246" w:rsidP="00DC6246">
      <w:pPr>
        <w:spacing w:after="0" w:line="240" w:lineRule="auto"/>
        <w:ind w:firstLine="709"/>
        <w:jc w:val="both"/>
        <w:rPr>
          <w:rFonts w:ascii="Times New Roman" w:hAnsi="Times New Roman" w:cs="Times New Roman"/>
          <w:sz w:val="28"/>
          <w:szCs w:val="28"/>
        </w:rPr>
      </w:pPr>
      <w:r w:rsidRPr="000F4F82">
        <w:rPr>
          <w:rFonts w:ascii="Times New Roman" w:hAnsi="Times New Roman" w:cs="Times New Roman"/>
          <w:sz w:val="28"/>
          <w:szCs w:val="28"/>
        </w:rPr>
        <w:t>Расход:</w:t>
      </w:r>
    </w:p>
    <w:p w14:paraId="35BC164B" w14:textId="710E34F6" w:rsidR="00C40D6F"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Радиатор, жалюзи, ремонт шкафа в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15 – 32 388 руб.</w:t>
      </w:r>
    </w:p>
    <w:p w14:paraId="4912A8EB" w14:textId="775FFC74" w:rsidR="00EC5FEA"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Краска, грунт, эмаль разного цвета – 93 086 руб.</w:t>
      </w:r>
    </w:p>
    <w:p w14:paraId="3864E07B" w14:textId="00ED863A" w:rsidR="00EC5FEA"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Списание</w:t>
      </w:r>
      <w:r w:rsidR="00BC40FC">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 7 830 руб.</w:t>
      </w:r>
    </w:p>
    <w:p w14:paraId="6A452F76" w14:textId="77B4FC2E" w:rsidR="00EC5FEA"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Тонеры – 9</w:t>
      </w:r>
      <w:r w:rsidR="00BC40FC">
        <w:rPr>
          <w:rFonts w:ascii="Times New Roman" w:hAnsi="Times New Roman" w:cs="Times New Roman"/>
          <w:sz w:val="28"/>
          <w:szCs w:val="28"/>
        </w:rPr>
        <w:t xml:space="preserve"> </w:t>
      </w:r>
      <w:r>
        <w:rPr>
          <w:rFonts w:ascii="Times New Roman" w:hAnsi="Times New Roman" w:cs="Times New Roman"/>
          <w:sz w:val="28"/>
          <w:szCs w:val="28"/>
        </w:rPr>
        <w:t>92</w:t>
      </w:r>
      <w:r w:rsidR="00BC40FC">
        <w:rPr>
          <w:rFonts w:ascii="Times New Roman" w:hAnsi="Times New Roman" w:cs="Times New Roman"/>
          <w:sz w:val="28"/>
          <w:szCs w:val="28"/>
        </w:rPr>
        <w:t xml:space="preserve">7 </w:t>
      </w:r>
      <w:r>
        <w:rPr>
          <w:rFonts w:ascii="Times New Roman" w:hAnsi="Times New Roman" w:cs="Times New Roman"/>
          <w:sz w:val="28"/>
          <w:szCs w:val="28"/>
        </w:rPr>
        <w:t xml:space="preserve"> руб.</w:t>
      </w:r>
    </w:p>
    <w:p w14:paraId="4270C9E7" w14:textId="17F231C8" w:rsidR="00EC5FEA"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Манометры, термометры для элеватора – 14 803 руб.</w:t>
      </w:r>
    </w:p>
    <w:p w14:paraId="4F4FE30A" w14:textId="2F27FDDD" w:rsidR="00EC5FEA"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Поверка дымоходов, вентиляционных каналов – 2 700 руб.</w:t>
      </w:r>
    </w:p>
    <w:p w14:paraId="2C42C0FB" w14:textId="5823E29F" w:rsidR="00EC5FEA" w:rsidRDefault="00EC5FEA"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приборов (весы, </w:t>
      </w:r>
      <w:proofErr w:type="spellStart"/>
      <w:r>
        <w:rPr>
          <w:rFonts w:ascii="Times New Roman" w:hAnsi="Times New Roman" w:cs="Times New Roman"/>
          <w:sz w:val="28"/>
          <w:szCs w:val="28"/>
        </w:rPr>
        <w:t>ростометры</w:t>
      </w:r>
      <w:proofErr w:type="spellEnd"/>
      <w:r>
        <w:rPr>
          <w:rFonts w:ascii="Times New Roman" w:hAnsi="Times New Roman" w:cs="Times New Roman"/>
          <w:sz w:val="28"/>
          <w:szCs w:val="28"/>
        </w:rPr>
        <w:t>) – 9 952 руб.</w:t>
      </w:r>
    </w:p>
    <w:p w14:paraId="73B9DC21" w14:textId="2EA10953" w:rsidR="00EC5FEA" w:rsidRDefault="003E5614"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Дезинфекционные работы – 11 366 руб.</w:t>
      </w:r>
    </w:p>
    <w:p w14:paraId="72EF7CC8" w14:textId="50ECC041" w:rsidR="003E5614" w:rsidRDefault="003E5614"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Светильники, лампы, стартеры, винты, выключатели, клей, сверла, трубы, мебельная фурнитура, отводы, смесители, болты. Уголки для потолка, шайбы, шаровые краны, гвозди, шурупы – 43 101 руб.</w:t>
      </w:r>
    </w:p>
    <w:p w14:paraId="25984EB0" w14:textId="17F432C9" w:rsidR="003E5614" w:rsidRDefault="003E5614"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Канцтовары, стела наградная, электрическая воздуходувка, лампа для проектора, диагностика проектора – 45 338 руб.</w:t>
      </w:r>
    </w:p>
    <w:p w14:paraId="0E4D1A52" w14:textId="6B6AD25E" w:rsidR="003E5614" w:rsidRDefault="003E5614"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Батарейки, фонари, бланки, копирование документов, личные дела учащихся, блоки питания, розетки, сетевые фильтры – 14 369 руб.</w:t>
      </w:r>
    </w:p>
    <w:p w14:paraId="7C1554E2" w14:textId="3443968B" w:rsidR="003E5614" w:rsidRDefault="003E5614"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двух диванов – 60 000 руб.</w:t>
      </w:r>
    </w:p>
    <w:p w14:paraId="41E11C20" w14:textId="77777777" w:rsidR="003E5614" w:rsidRPr="000F4F82" w:rsidRDefault="003E5614" w:rsidP="00DC6246">
      <w:pPr>
        <w:spacing w:after="0" w:line="240" w:lineRule="auto"/>
        <w:ind w:firstLine="709"/>
        <w:jc w:val="both"/>
        <w:rPr>
          <w:rFonts w:ascii="Times New Roman" w:hAnsi="Times New Roman" w:cs="Times New Roman"/>
          <w:sz w:val="28"/>
          <w:szCs w:val="28"/>
        </w:rPr>
      </w:pPr>
    </w:p>
    <w:p w14:paraId="125DDB77" w14:textId="4E3EDDE7" w:rsidR="00DC6246" w:rsidRPr="000F4F82" w:rsidRDefault="00DC6246" w:rsidP="00DC6246">
      <w:pPr>
        <w:spacing w:after="0" w:line="240" w:lineRule="auto"/>
        <w:ind w:firstLine="709"/>
        <w:jc w:val="both"/>
        <w:rPr>
          <w:rFonts w:ascii="Times New Roman" w:hAnsi="Times New Roman" w:cs="Times New Roman"/>
          <w:sz w:val="28"/>
          <w:szCs w:val="28"/>
        </w:rPr>
      </w:pPr>
      <w:r w:rsidRPr="000F4F82">
        <w:rPr>
          <w:rFonts w:ascii="Times New Roman" w:hAnsi="Times New Roman" w:cs="Times New Roman"/>
          <w:sz w:val="28"/>
          <w:szCs w:val="28"/>
        </w:rPr>
        <w:t xml:space="preserve">Собрано (1 классы) – </w:t>
      </w:r>
      <w:r w:rsidR="00482FC8">
        <w:rPr>
          <w:rFonts w:ascii="Times New Roman" w:hAnsi="Times New Roman" w:cs="Times New Roman"/>
          <w:sz w:val="28"/>
          <w:szCs w:val="28"/>
        </w:rPr>
        <w:t>138</w:t>
      </w:r>
      <w:r w:rsidRPr="000F4F82">
        <w:rPr>
          <w:rFonts w:ascii="Times New Roman" w:hAnsi="Times New Roman" w:cs="Times New Roman"/>
          <w:sz w:val="28"/>
          <w:szCs w:val="28"/>
        </w:rPr>
        <w:t> 000 руб.</w:t>
      </w:r>
      <w:r w:rsidR="00C0636F">
        <w:rPr>
          <w:rFonts w:ascii="Times New Roman" w:hAnsi="Times New Roman" w:cs="Times New Roman"/>
          <w:sz w:val="28"/>
          <w:szCs w:val="28"/>
        </w:rPr>
        <w:t xml:space="preserve"> 00 коп.</w:t>
      </w:r>
    </w:p>
    <w:p w14:paraId="35B91FA6" w14:textId="77777777" w:rsidR="00DC6246" w:rsidRPr="000F4F82" w:rsidRDefault="00DC6246" w:rsidP="00DC6246">
      <w:pPr>
        <w:spacing w:after="0" w:line="240" w:lineRule="auto"/>
        <w:ind w:firstLine="709"/>
        <w:jc w:val="both"/>
        <w:rPr>
          <w:rFonts w:ascii="Times New Roman" w:hAnsi="Times New Roman" w:cs="Times New Roman"/>
          <w:sz w:val="28"/>
          <w:szCs w:val="28"/>
        </w:rPr>
      </w:pPr>
      <w:r w:rsidRPr="000F4F82">
        <w:rPr>
          <w:rFonts w:ascii="Times New Roman" w:hAnsi="Times New Roman" w:cs="Times New Roman"/>
          <w:sz w:val="28"/>
          <w:szCs w:val="28"/>
        </w:rPr>
        <w:t>Израсходовано:</w:t>
      </w:r>
    </w:p>
    <w:p w14:paraId="41F5AB64" w14:textId="33E3D3D8" w:rsidR="00482FC8" w:rsidRDefault="00482FC8" w:rsidP="00DC624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Кронирование</w:t>
      </w:r>
      <w:proofErr w:type="spellEnd"/>
      <w:r>
        <w:rPr>
          <w:rFonts w:ascii="Times New Roman" w:hAnsi="Times New Roman" w:cs="Times New Roman"/>
          <w:sz w:val="28"/>
          <w:szCs w:val="28"/>
        </w:rPr>
        <w:t xml:space="preserve"> деревьев – 32 250 руб. 00 коп.</w:t>
      </w:r>
    </w:p>
    <w:p w14:paraId="19FFFEB8" w14:textId="6C824392" w:rsidR="00DC6246" w:rsidRDefault="00482FC8"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Краска фасадная, эмаль, колеровка</w:t>
      </w:r>
      <w:r w:rsidR="00EC5FEA">
        <w:rPr>
          <w:rFonts w:ascii="Times New Roman" w:hAnsi="Times New Roman" w:cs="Times New Roman"/>
          <w:sz w:val="28"/>
          <w:szCs w:val="28"/>
        </w:rPr>
        <w:t>, линолеум, плинтус, штукатурка</w:t>
      </w:r>
      <w:r>
        <w:rPr>
          <w:rFonts w:ascii="Times New Roman" w:hAnsi="Times New Roman" w:cs="Times New Roman"/>
          <w:sz w:val="28"/>
          <w:szCs w:val="28"/>
        </w:rPr>
        <w:t xml:space="preserve"> – 105 766 руб.00 коп.</w:t>
      </w:r>
    </w:p>
    <w:bookmarkEnd w:id="0"/>
    <w:p w14:paraId="61184FA0" w14:textId="77777777" w:rsidR="00DC6246" w:rsidRDefault="00DC6246" w:rsidP="00DC6246">
      <w:pPr>
        <w:spacing w:after="0" w:line="240" w:lineRule="auto"/>
        <w:ind w:firstLine="709"/>
        <w:jc w:val="both"/>
        <w:rPr>
          <w:rFonts w:ascii="Times New Roman" w:hAnsi="Times New Roman" w:cs="Times New Roman"/>
          <w:sz w:val="28"/>
          <w:szCs w:val="28"/>
        </w:rPr>
      </w:pPr>
    </w:p>
    <w:p w14:paraId="7CB3A994" w14:textId="77777777" w:rsidR="00DC6246" w:rsidRPr="007C3AC5" w:rsidRDefault="00DC6246" w:rsidP="00DC6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созданные условия </w:t>
      </w:r>
      <w:r w:rsidRPr="007C3AC5">
        <w:rPr>
          <w:rFonts w:ascii="Times New Roman" w:hAnsi="Times New Roman" w:cs="Times New Roman"/>
          <w:sz w:val="28"/>
          <w:szCs w:val="28"/>
        </w:rPr>
        <w:t>позволяют обеспечивать</w:t>
      </w:r>
      <w:r>
        <w:rPr>
          <w:rFonts w:ascii="Times New Roman" w:hAnsi="Times New Roman" w:cs="Times New Roman"/>
          <w:sz w:val="28"/>
          <w:szCs w:val="28"/>
        </w:rPr>
        <w:t xml:space="preserve"> </w:t>
      </w:r>
      <w:r w:rsidRPr="007C3AC5">
        <w:rPr>
          <w:rFonts w:ascii="Times New Roman" w:hAnsi="Times New Roman" w:cs="Times New Roman"/>
          <w:sz w:val="28"/>
          <w:szCs w:val="28"/>
        </w:rPr>
        <w:t>функционирование школы в режиме инновационной жизнедеятельности</w:t>
      </w:r>
      <w:r>
        <w:rPr>
          <w:rFonts w:ascii="Times New Roman" w:hAnsi="Times New Roman" w:cs="Times New Roman"/>
          <w:sz w:val="28"/>
          <w:szCs w:val="28"/>
        </w:rPr>
        <w:t>, обеспечивать</w:t>
      </w:r>
      <w:r w:rsidRPr="007C3AC5">
        <w:rPr>
          <w:rFonts w:ascii="Times New Roman" w:hAnsi="Times New Roman" w:cs="Times New Roman"/>
          <w:sz w:val="28"/>
          <w:szCs w:val="28"/>
        </w:rPr>
        <w:t xml:space="preserve"> профессиональный и личностный рост педагогических кадров, </w:t>
      </w:r>
      <w:r>
        <w:rPr>
          <w:rFonts w:ascii="Times New Roman" w:hAnsi="Times New Roman" w:cs="Times New Roman"/>
          <w:sz w:val="28"/>
          <w:szCs w:val="28"/>
        </w:rPr>
        <w:t>что</w:t>
      </w:r>
      <w:r w:rsidRPr="007C3AC5">
        <w:rPr>
          <w:rFonts w:ascii="Times New Roman" w:hAnsi="Times New Roman" w:cs="Times New Roman"/>
          <w:sz w:val="28"/>
          <w:szCs w:val="28"/>
        </w:rPr>
        <w:t xml:space="preserve"> способствует повышению рейтинга школы.</w:t>
      </w:r>
    </w:p>
    <w:p w14:paraId="125309BD" w14:textId="77777777" w:rsidR="00947D74" w:rsidRPr="00947D74" w:rsidRDefault="00947D74" w:rsidP="00977CE3">
      <w:pPr>
        <w:autoSpaceDE w:val="0"/>
        <w:autoSpaceDN w:val="0"/>
        <w:adjustRightInd w:val="0"/>
        <w:ind w:firstLine="709"/>
        <w:jc w:val="center"/>
        <w:rPr>
          <w:rFonts w:ascii="Times New Roman" w:hAnsi="Times New Roman" w:cs="Times New Roman"/>
          <w:bCs/>
          <w:color w:val="000000"/>
          <w:sz w:val="28"/>
          <w:szCs w:val="28"/>
        </w:rPr>
      </w:pPr>
    </w:p>
    <w:p w14:paraId="137D87A8" w14:textId="1BA7E042" w:rsidR="00977CE3" w:rsidRPr="00D55E63" w:rsidRDefault="00977CE3" w:rsidP="00977CE3">
      <w:pPr>
        <w:autoSpaceDE w:val="0"/>
        <w:autoSpaceDN w:val="0"/>
        <w:adjustRightInd w:val="0"/>
        <w:ind w:firstLine="709"/>
        <w:jc w:val="center"/>
        <w:rPr>
          <w:rFonts w:ascii="Times New Roman" w:hAnsi="Times New Roman" w:cs="Times New Roman"/>
          <w:bCs/>
          <w:color w:val="000000"/>
          <w:sz w:val="28"/>
          <w:szCs w:val="28"/>
        </w:rPr>
      </w:pPr>
      <w:r w:rsidRPr="00D55E63">
        <w:rPr>
          <w:rFonts w:ascii="Times New Roman" w:hAnsi="Times New Roman" w:cs="Times New Roman"/>
          <w:bCs/>
          <w:color w:val="000000"/>
          <w:sz w:val="28"/>
          <w:szCs w:val="28"/>
          <w:lang w:val="en-US"/>
        </w:rPr>
        <w:t>I</w:t>
      </w:r>
      <w:r w:rsidR="009E77DF">
        <w:rPr>
          <w:rFonts w:ascii="Times New Roman" w:hAnsi="Times New Roman" w:cs="Times New Roman"/>
          <w:bCs/>
          <w:color w:val="000000"/>
          <w:sz w:val="28"/>
          <w:szCs w:val="28"/>
          <w:lang w:val="en-US"/>
        </w:rPr>
        <w:t>V</w:t>
      </w:r>
      <w:r w:rsidRPr="00D55E63">
        <w:rPr>
          <w:rFonts w:ascii="Times New Roman" w:hAnsi="Times New Roman" w:cs="Times New Roman"/>
          <w:bCs/>
          <w:color w:val="000000"/>
          <w:sz w:val="28"/>
          <w:szCs w:val="28"/>
        </w:rPr>
        <w:t>. Результаты образовательной деятельности</w:t>
      </w:r>
    </w:p>
    <w:p w14:paraId="51C9F94B" w14:textId="77777777" w:rsidR="00977CE3" w:rsidRDefault="009E77DF" w:rsidP="00977CE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r w:rsidR="00E67B06">
        <w:rPr>
          <w:rFonts w:ascii="Times New Roman" w:hAnsi="Times New Roman" w:cs="Times New Roman"/>
          <w:sz w:val="28"/>
          <w:szCs w:val="28"/>
        </w:rPr>
        <w:t>.</w:t>
      </w:r>
      <w:r w:rsidR="00977CE3">
        <w:rPr>
          <w:rFonts w:ascii="Times New Roman" w:hAnsi="Times New Roman" w:cs="Times New Roman"/>
          <w:sz w:val="28"/>
          <w:szCs w:val="28"/>
        </w:rPr>
        <w:t>1. Начальная школа.</w:t>
      </w:r>
    </w:p>
    <w:p w14:paraId="4C6D941A" w14:textId="77777777" w:rsidR="00977CE3" w:rsidRDefault="00977CE3" w:rsidP="00977CE3">
      <w:pPr>
        <w:spacing w:after="0" w:line="240" w:lineRule="auto"/>
        <w:ind w:firstLine="709"/>
        <w:jc w:val="center"/>
        <w:rPr>
          <w:rFonts w:ascii="Times New Roman" w:hAnsi="Times New Roman" w:cs="Times New Roman"/>
          <w:sz w:val="28"/>
          <w:szCs w:val="28"/>
        </w:rPr>
      </w:pPr>
    </w:p>
    <w:p w14:paraId="2F90FE3F" w14:textId="77777777" w:rsidR="00947D74" w:rsidRPr="00947D74" w:rsidRDefault="00947D74" w:rsidP="00947D74">
      <w:pPr>
        <w:spacing w:after="0" w:line="240" w:lineRule="auto"/>
        <w:jc w:val="both"/>
        <w:rPr>
          <w:rFonts w:ascii="Times New Roman" w:hAnsi="Times New Roman" w:cs="Times New Roman"/>
          <w:sz w:val="28"/>
          <w:szCs w:val="28"/>
        </w:rPr>
      </w:pPr>
      <w:r w:rsidRPr="00947D74">
        <w:rPr>
          <w:rFonts w:ascii="Times New Roman" w:hAnsi="Times New Roman" w:cs="Times New Roman"/>
          <w:sz w:val="28"/>
          <w:szCs w:val="28"/>
        </w:rPr>
        <w:t>В 2023-2024 учебном году педагоги начальной школы работали по</w:t>
      </w:r>
    </w:p>
    <w:p w14:paraId="68768BA1" w14:textId="77777777" w:rsidR="00947D74" w:rsidRPr="00947D74" w:rsidRDefault="00947D74" w:rsidP="00947D74">
      <w:pPr>
        <w:pStyle w:val="22"/>
        <w:spacing w:after="0" w:line="240" w:lineRule="auto"/>
        <w:ind w:hanging="426"/>
        <w:jc w:val="both"/>
        <w:rPr>
          <w:rFonts w:ascii="Times New Roman" w:hAnsi="Times New Roman" w:cs="Times New Roman"/>
          <w:sz w:val="28"/>
          <w:szCs w:val="28"/>
        </w:rPr>
      </w:pPr>
      <w:r w:rsidRPr="00947D74">
        <w:rPr>
          <w:rFonts w:ascii="Times New Roman" w:hAnsi="Times New Roman" w:cs="Times New Roman"/>
          <w:sz w:val="28"/>
          <w:szCs w:val="28"/>
        </w:rPr>
        <w:t xml:space="preserve">обновленным  стандартам,  утвержденным  </w:t>
      </w:r>
      <w:hyperlink r:id="rId12" w:tgtFrame="_blank" w:history="1">
        <w:r w:rsidRPr="00947D74">
          <w:rPr>
            <w:rStyle w:val="a8"/>
            <w:rFonts w:ascii="Times New Roman" w:hAnsi="Times New Roman" w:cs="Times New Roman"/>
            <w:sz w:val="28"/>
            <w:szCs w:val="28"/>
            <w:shd w:val="clear" w:color="auto" w:fill="FFFFFF"/>
          </w:rPr>
          <w:t>приказом Министерства просвещения Российской Федерации от 31.05.2021</w:t>
        </w:r>
      </w:hyperlink>
      <w:hyperlink r:id="rId13" w:tgtFrame="_blank" w:history="1">
        <w:r w:rsidRPr="00947D74">
          <w:rPr>
            <w:rStyle w:val="a8"/>
            <w:rFonts w:ascii="Times New Roman" w:hAnsi="Times New Roman" w:cs="Times New Roman"/>
            <w:sz w:val="28"/>
            <w:szCs w:val="28"/>
            <w:shd w:val="clear" w:color="auto" w:fill="FFFFFF"/>
          </w:rPr>
          <w:t> №</w:t>
        </w:r>
      </w:hyperlink>
      <w:hyperlink r:id="rId14" w:tgtFrame="_blank" w:history="1">
        <w:r w:rsidRPr="00947D74">
          <w:rPr>
            <w:rStyle w:val="a8"/>
            <w:rFonts w:ascii="Times New Roman" w:hAnsi="Times New Roman" w:cs="Times New Roman"/>
            <w:sz w:val="28"/>
            <w:szCs w:val="28"/>
            <w:shd w:val="clear" w:color="auto" w:fill="FFFFFF"/>
          </w:rPr>
          <w:t> 286 "Об утверждении федерального образовательного стандарта начального общего образования"</w:t>
        </w:r>
      </w:hyperlink>
    </w:p>
    <w:p w14:paraId="26D78A0A" w14:textId="77777777" w:rsidR="00947D74" w:rsidRPr="00947D74" w:rsidRDefault="00947D74" w:rsidP="00947D74">
      <w:pPr>
        <w:spacing w:after="0" w:line="240" w:lineRule="auto"/>
        <w:ind w:left="360"/>
        <w:jc w:val="both"/>
        <w:rPr>
          <w:rFonts w:ascii="Times New Roman" w:hAnsi="Times New Roman" w:cs="Times New Roman"/>
          <w:bCs/>
          <w:sz w:val="28"/>
          <w:szCs w:val="28"/>
        </w:rPr>
      </w:pPr>
      <w:r w:rsidRPr="00947D74">
        <w:rPr>
          <w:rFonts w:ascii="Times New Roman" w:hAnsi="Times New Roman" w:cs="Times New Roman"/>
          <w:bCs/>
          <w:sz w:val="28"/>
          <w:szCs w:val="28"/>
        </w:rPr>
        <w:t>Использовались следующие формы работы:</w:t>
      </w:r>
    </w:p>
    <w:p w14:paraId="35D76059" w14:textId="77777777" w:rsidR="00947D74" w:rsidRPr="00947D74" w:rsidRDefault="00947D74" w:rsidP="00615ADA">
      <w:pPr>
        <w:pStyle w:val="a3"/>
        <w:numPr>
          <w:ilvl w:val="0"/>
          <w:numId w:val="6"/>
        </w:numPr>
        <w:spacing w:after="0" w:line="240" w:lineRule="auto"/>
        <w:jc w:val="both"/>
        <w:rPr>
          <w:rFonts w:ascii="Times New Roman" w:hAnsi="Times New Roman" w:cs="Times New Roman"/>
          <w:bCs/>
          <w:sz w:val="28"/>
          <w:szCs w:val="28"/>
        </w:rPr>
      </w:pPr>
      <w:r w:rsidRPr="00947D74">
        <w:rPr>
          <w:rFonts w:ascii="Times New Roman" w:hAnsi="Times New Roman" w:cs="Times New Roman"/>
          <w:bCs/>
          <w:sz w:val="28"/>
          <w:szCs w:val="28"/>
        </w:rPr>
        <w:t>целевые взаимные посещения уроков с последующим обсуждением их результатов;</w:t>
      </w:r>
    </w:p>
    <w:p w14:paraId="22981172" w14:textId="77777777" w:rsidR="00947D74" w:rsidRPr="00947D74" w:rsidRDefault="00947D74" w:rsidP="00615ADA">
      <w:pPr>
        <w:pStyle w:val="a3"/>
        <w:numPr>
          <w:ilvl w:val="0"/>
          <w:numId w:val="6"/>
        </w:numPr>
        <w:spacing w:after="0" w:line="240" w:lineRule="auto"/>
        <w:jc w:val="both"/>
        <w:rPr>
          <w:rFonts w:ascii="Times New Roman" w:hAnsi="Times New Roman" w:cs="Times New Roman"/>
          <w:bCs/>
          <w:sz w:val="28"/>
          <w:szCs w:val="28"/>
        </w:rPr>
      </w:pPr>
      <w:r w:rsidRPr="00947D74">
        <w:rPr>
          <w:rFonts w:ascii="Times New Roman" w:hAnsi="Times New Roman" w:cs="Times New Roman"/>
          <w:bCs/>
          <w:sz w:val="28"/>
          <w:szCs w:val="28"/>
        </w:rPr>
        <w:t xml:space="preserve">обмен теоретическими знаниями, находками через доклады, выступления, публикации; </w:t>
      </w:r>
    </w:p>
    <w:p w14:paraId="3EE21775" w14:textId="77777777" w:rsidR="00947D74" w:rsidRPr="00947D74" w:rsidRDefault="00947D74" w:rsidP="00615ADA">
      <w:pPr>
        <w:pStyle w:val="a3"/>
        <w:numPr>
          <w:ilvl w:val="0"/>
          <w:numId w:val="6"/>
        </w:numPr>
        <w:spacing w:after="0" w:line="240" w:lineRule="auto"/>
        <w:jc w:val="both"/>
        <w:rPr>
          <w:rFonts w:ascii="Times New Roman" w:hAnsi="Times New Roman" w:cs="Times New Roman"/>
          <w:bCs/>
          <w:sz w:val="28"/>
          <w:szCs w:val="28"/>
        </w:rPr>
      </w:pPr>
      <w:r w:rsidRPr="00947D74">
        <w:rPr>
          <w:rFonts w:ascii="Times New Roman" w:hAnsi="Times New Roman" w:cs="Times New Roman"/>
          <w:bCs/>
          <w:sz w:val="28"/>
          <w:szCs w:val="28"/>
        </w:rPr>
        <w:t>проведение открытых уроков, внеклассных мероприятий;</w:t>
      </w:r>
    </w:p>
    <w:p w14:paraId="02AAC391" w14:textId="77777777" w:rsidR="00947D74" w:rsidRPr="00947D74" w:rsidRDefault="00947D74" w:rsidP="00615ADA">
      <w:pPr>
        <w:pStyle w:val="a3"/>
        <w:numPr>
          <w:ilvl w:val="0"/>
          <w:numId w:val="6"/>
        </w:numPr>
        <w:spacing w:after="0" w:line="240" w:lineRule="auto"/>
        <w:jc w:val="both"/>
        <w:rPr>
          <w:rFonts w:ascii="Times New Roman" w:hAnsi="Times New Roman" w:cs="Times New Roman"/>
          <w:bCs/>
          <w:sz w:val="28"/>
          <w:szCs w:val="28"/>
        </w:rPr>
      </w:pPr>
      <w:r w:rsidRPr="00947D74">
        <w:rPr>
          <w:rFonts w:ascii="Times New Roman" w:hAnsi="Times New Roman" w:cs="Times New Roman"/>
          <w:bCs/>
          <w:sz w:val="28"/>
          <w:szCs w:val="28"/>
        </w:rPr>
        <w:t>пополнение методической копилки и личного портфолио.</w:t>
      </w:r>
    </w:p>
    <w:p w14:paraId="1975F186" w14:textId="77777777" w:rsidR="00947D74" w:rsidRDefault="00947D74" w:rsidP="00977CE3">
      <w:pPr>
        <w:spacing w:after="0" w:line="240" w:lineRule="auto"/>
        <w:ind w:firstLine="709"/>
        <w:jc w:val="both"/>
        <w:rPr>
          <w:rFonts w:ascii="Times New Roman" w:hAnsi="Times New Roman" w:cs="Times New Roman"/>
          <w:sz w:val="28"/>
          <w:szCs w:val="28"/>
        </w:rPr>
      </w:pPr>
    </w:p>
    <w:p w14:paraId="421C0A73" w14:textId="262B2004" w:rsidR="00977CE3" w:rsidRDefault="00977CE3" w:rsidP="00977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Успеваемость по классам по итогам 202</w:t>
      </w:r>
      <w:r w:rsidR="00947D74">
        <w:rPr>
          <w:rFonts w:ascii="Times New Roman" w:hAnsi="Times New Roman" w:cs="Times New Roman"/>
          <w:sz w:val="28"/>
          <w:szCs w:val="28"/>
        </w:rPr>
        <w:t>3</w:t>
      </w:r>
      <w:r>
        <w:rPr>
          <w:rFonts w:ascii="Times New Roman" w:hAnsi="Times New Roman" w:cs="Times New Roman"/>
          <w:sz w:val="28"/>
          <w:szCs w:val="28"/>
        </w:rPr>
        <w:t xml:space="preserve"> – 202</w:t>
      </w:r>
      <w:r w:rsidR="00947D74">
        <w:rPr>
          <w:rFonts w:ascii="Times New Roman" w:hAnsi="Times New Roman" w:cs="Times New Roman"/>
          <w:sz w:val="28"/>
          <w:szCs w:val="28"/>
        </w:rPr>
        <w:t>4</w:t>
      </w:r>
      <w:r>
        <w:rPr>
          <w:rFonts w:ascii="Times New Roman" w:hAnsi="Times New Roman" w:cs="Times New Roman"/>
          <w:sz w:val="28"/>
          <w:szCs w:val="28"/>
        </w:rPr>
        <w:t xml:space="preserve"> учебного года представлена в таблице:</w:t>
      </w:r>
    </w:p>
    <w:tbl>
      <w:tblPr>
        <w:tblStyle w:val="a4"/>
        <w:tblW w:w="10774" w:type="dxa"/>
        <w:tblInd w:w="-998" w:type="dxa"/>
        <w:tblLook w:val="04A0" w:firstRow="1" w:lastRow="0" w:firstColumn="1" w:lastColumn="0" w:noHBand="0" w:noVBand="1"/>
      </w:tblPr>
      <w:tblGrid>
        <w:gridCol w:w="940"/>
        <w:gridCol w:w="2066"/>
        <w:gridCol w:w="274"/>
        <w:gridCol w:w="1951"/>
        <w:gridCol w:w="74"/>
        <w:gridCol w:w="2151"/>
        <w:gridCol w:w="1442"/>
        <w:gridCol w:w="1876"/>
      </w:tblGrid>
      <w:tr w:rsidR="00BC153B" w14:paraId="5F1AF94E" w14:textId="77777777" w:rsidTr="00702213">
        <w:tc>
          <w:tcPr>
            <w:tcW w:w="939" w:type="dxa"/>
            <w:vAlign w:val="center"/>
          </w:tcPr>
          <w:p w14:paraId="2485EE26" w14:textId="762C5052" w:rsidR="00947D74" w:rsidRDefault="00947D74" w:rsidP="00947D74">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068" w:type="dxa"/>
            <w:vAlign w:val="center"/>
          </w:tcPr>
          <w:p w14:paraId="410DE2C6" w14:textId="77777777" w:rsidR="00947D74" w:rsidRDefault="00947D74" w:rsidP="00947D74">
            <w:pPr>
              <w:jc w:val="center"/>
              <w:rPr>
                <w:rFonts w:ascii="Times New Roman" w:hAnsi="Times New Roman" w:cs="Times New Roman"/>
                <w:sz w:val="28"/>
                <w:szCs w:val="28"/>
              </w:rPr>
            </w:pPr>
          </w:p>
        </w:tc>
        <w:tc>
          <w:tcPr>
            <w:tcW w:w="2225" w:type="dxa"/>
            <w:gridSpan w:val="2"/>
            <w:vAlign w:val="center"/>
          </w:tcPr>
          <w:p w14:paraId="4CC19DE5" w14:textId="39A97B4D" w:rsidR="00947D74" w:rsidRPr="00947D74" w:rsidRDefault="00947D74" w:rsidP="00947D74">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c>
          <w:tcPr>
            <w:tcW w:w="2225" w:type="dxa"/>
            <w:gridSpan w:val="2"/>
            <w:vAlign w:val="center"/>
          </w:tcPr>
          <w:p w14:paraId="3AD33D79" w14:textId="1F6283A2" w:rsidR="00947D74" w:rsidRPr="00947D74" w:rsidRDefault="00947D74" w:rsidP="00947D74">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1442" w:type="dxa"/>
            <w:vAlign w:val="center"/>
          </w:tcPr>
          <w:p w14:paraId="54EA1848" w14:textId="521E3F27" w:rsidR="00947D74" w:rsidRDefault="00947D74" w:rsidP="00947D74">
            <w:pPr>
              <w:jc w:val="center"/>
              <w:rPr>
                <w:rFonts w:ascii="Times New Roman" w:hAnsi="Times New Roman" w:cs="Times New Roman"/>
                <w:sz w:val="28"/>
                <w:szCs w:val="28"/>
              </w:rPr>
            </w:pPr>
            <w:r>
              <w:rPr>
                <w:rFonts w:ascii="Times New Roman" w:hAnsi="Times New Roman" w:cs="Times New Roman"/>
                <w:sz w:val="28"/>
                <w:szCs w:val="28"/>
              </w:rPr>
              <w:t>Динамика</w:t>
            </w:r>
          </w:p>
        </w:tc>
        <w:tc>
          <w:tcPr>
            <w:tcW w:w="1875" w:type="dxa"/>
            <w:vAlign w:val="center"/>
          </w:tcPr>
          <w:p w14:paraId="33B26D61" w14:textId="222A2E04" w:rsidR="00947D74" w:rsidRDefault="00947D74" w:rsidP="00947D74">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r>
      <w:tr w:rsidR="00BC153B" w14:paraId="64B2953E" w14:textId="77777777" w:rsidTr="00702213">
        <w:tc>
          <w:tcPr>
            <w:tcW w:w="939" w:type="dxa"/>
          </w:tcPr>
          <w:p w14:paraId="6EE1E48A" w14:textId="77777777" w:rsidR="00947D74" w:rsidRDefault="00947D74" w:rsidP="00947D74">
            <w:pPr>
              <w:jc w:val="center"/>
              <w:rPr>
                <w:rFonts w:ascii="Times New Roman" w:hAnsi="Times New Roman" w:cs="Times New Roman"/>
                <w:sz w:val="28"/>
                <w:szCs w:val="28"/>
              </w:rPr>
            </w:pPr>
            <w:r>
              <w:rPr>
                <w:rFonts w:ascii="Times New Roman" w:hAnsi="Times New Roman" w:cs="Times New Roman"/>
                <w:sz w:val="28"/>
                <w:szCs w:val="28"/>
              </w:rPr>
              <w:t>2А</w:t>
            </w:r>
          </w:p>
          <w:p w14:paraId="28DB01B9" w14:textId="4B5A71F6" w:rsidR="004A5AE0" w:rsidRDefault="004A5AE0" w:rsidP="00947D74">
            <w:pPr>
              <w:jc w:val="center"/>
              <w:rPr>
                <w:rFonts w:ascii="Times New Roman" w:hAnsi="Times New Roman" w:cs="Times New Roman"/>
                <w:sz w:val="28"/>
                <w:szCs w:val="28"/>
              </w:rPr>
            </w:pPr>
            <w:r w:rsidRPr="004A5AE0">
              <w:rPr>
                <w:rFonts w:ascii="Times New Roman" w:hAnsi="Times New Roman" w:cs="Times New Roman"/>
                <w:sz w:val="24"/>
                <w:szCs w:val="24"/>
              </w:rPr>
              <w:t>32 чел.</w:t>
            </w:r>
          </w:p>
        </w:tc>
        <w:tc>
          <w:tcPr>
            <w:tcW w:w="2068" w:type="dxa"/>
          </w:tcPr>
          <w:p w14:paraId="7AA59687"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Качество знаний</w:t>
            </w:r>
          </w:p>
          <w:p w14:paraId="67DE34FE"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Успеваемость</w:t>
            </w:r>
          </w:p>
          <w:p w14:paraId="74DDEE9F" w14:textId="3696D2CA" w:rsidR="00947D74" w:rsidRDefault="00947D74" w:rsidP="00947D74">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2681C1D0"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84,8%</w:t>
            </w:r>
          </w:p>
          <w:p w14:paraId="216DB540" w14:textId="77777777" w:rsidR="00BC153B" w:rsidRDefault="00BC153B" w:rsidP="004A5AE0">
            <w:pPr>
              <w:jc w:val="center"/>
              <w:rPr>
                <w:rFonts w:ascii="Times New Roman" w:hAnsi="Times New Roman" w:cs="Times New Roman"/>
                <w:sz w:val="28"/>
                <w:szCs w:val="28"/>
              </w:rPr>
            </w:pPr>
          </w:p>
          <w:p w14:paraId="16CD7920" w14:textId="14F8A20E"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0118307E" w14:textId="1B75A2BA"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4,78</w:t>
            </w:r>
          </w:p>
        </w:tc>
        <w:tc>
          <w:tcPr>
            <w:tcW w:w="2225" w:type="dxa"/>
            <w:gridSpan w:val="2"/>
          </w:tcPr>
          <w:p w14:paraId="787E39C3"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87,5%</w:t>
            </w:r>
          </w:p>
          <w:p w14:paraId="0C3DB683" w14:textId="77777777" w:rsidR="00BC153B" w:rsidRDefault="00BC153B" w:rsidP="004A5AE0">
            <w:pPr>
              <w:jc w:val="center"/>
              <w:rPr>
                <w:rFonts w:ascii="Times New Roman" w:hAnsi="Times New Roman" w:cs="Times New Roman"/>
                <w:sz w:val="28"/>
                <w:szCs w:val="28"/>
              </w:rPr>
            </w:pPr>
          </w:p>
          <w:p w14:paraId="6BE8E0A5" w14:textId="08CF1AA4"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18090673" w14:textId="3F0E1CDA"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4,67</w:t>
            </w:r>
          </w:p>
        </w:tc>
        <w:tc>
          <w:tcPr>
            <w:tcW w:w="1442" w:type="dxa"/>
          </w:tcPr>
          <w:p w14:paraId="610A55B3"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+ 2,7</w:t>
            </w:r>
          </w:p>
          <w:p w14:paraId="36021E96" w14:textId="77777777" w:rsidR="00BC153B" w:rsidRDefault="00BC153B" w:rsidP="004A5AE0">
            <w:pPr>
              <w:jc w:val="center"/>
              <w:rPr>
                <w:rFonts w:ascii="Times New Roman" w:hAnsi="Times New Roman" w:cs="Times New Roman"/>
                <w:sz w:val="28"/>
                <w:szCs w:val="28"/>
              </w:rPr>
            </w:pPr>
          </w:p>
          <w:p w14:paraId="2CCD06EA" w14:textId="368F6428"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2D4937DB" w14:textId="6B2EF5D3"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- 0,11</w:t>
            </w:r>
          </w:p>
        </w:tc>
        <w:tc>
          <w:tcPr>
            <w:tcW w:w="1875" w:type="dxa"/>
          </w:tcPr>
          <w:p w14:paraId="6CF095E0" w14:textId="7173F562" w:rsidR="00947D74" w:rsidRDefault="004A5AE0" w:rsidP="00947D74">
            <w:pPr>
              <w:rPr>
                <w:rFonts w:ascii="Times New Roman" w:hAnsi="Times New Roman" w:cs="Times New Roman"/>
                <w:sz w:val="28"/>
                <w:szCs w:val="28"/>
              </w:rPr>
            </w:pPr>
            <w:r>
              <w:rPr>
                <w:rFonts w:ascii="Times New Roman" w:hAnsi="Times New Roman" w:cs="Times New Roman"/>
                <w:sz w:val="28"/>
                <w:szCs w:val="28"/>
              </w:rPr>
              <w:t>Гальцева Г.Г.</w:t>
            </w:r>
          </w:p>
        </w:tc>
      </w:tr>
      <w:tr w:rsidR="00BC153B" w14:paraId="4F52C002" w14:textId="77777777" w:rsidTr="00702213">
        <w:tc>
          <w:tcPr>
            <w:tcW w:w="939" w:type="dxa"/>
          </w:tcPr>
          <w:p w14:paraId="39DA359B" w14:textId="1BA91A30" w:rsidR="00947D74" w:rsidRDefault="00947D74" w:rsidP="004A5AE0">
            <w:pPr>
              <w:jc w:val="center"/>
              <w:rPr>
                <w:rFonts w:ascii="Times New Roman" w:hAnsi="Times New Roman" w:cs="Times New Roman"/>
                <w:sz w:val="28"/>
                <w:szCs w:val="28"/>
              </w:rPr>
            </w:pPr>
            <w:r>
              <w:rPr>
                <w:rFonts w:ascii="Times New Roman" w:hAnsi="Times New Roman" w:cs="Times New Roman"/>
                <w:sz w:val="28"/>
                <w:szCs w:val="28"/>
              </w:rPr>
              <w:t>2</w:t>
            </w:r>
            <w:r w:rsidR="004A5AE0">
              <w:rPr>
                <w:rFonts w:ascii="Times New Roman" w:hAnsi="Times New Roman" w:cs="Times New Roman"/>
                <w:sz w:val="28"/>
                <w:szCs w:val="28"/>
              </w:rPr>
              <w:t>Б</w:t>
            </w:r>
          </w:p>
          <w:p w14:paraId="32144C1B" w14:textId="32752B38" w:rsidR="004A5AE0" w:rsidRDefault="004A5AE0" w:rsidP="004A5AE0">
            <w:pPr>
              <w:jc w:val="center"/>
              <w:rPr>
                <w:rFonts w:ascii="Times New Roman" w:hAnsi="Times New Roman" w:cs="Times New Roman"/>
                <w:sz w:val="28"/>
                <w:szCs w:val="28"/>
              </w:rPr>
            </w:pPr>
            <w:r w:rsidRPr="004A5AE0">
              <w:rPr>
                <w:rFonts w:ascii="Times New Roman" w:hAnsi="Times New Roman" w:cs="Times New Roman"/>
                <w:sz w:val="24"/>
                <w:szCs w:val="24"/>
              </w:rPr>
              <w:t>3</w:t>
            </w:r>
            <w:r>
              <w:rPr>
                <w:rFonts w:ascii="Times New Roman" w:hAnsi="Times New Roman" w:cs="Times New Roman"/>
                <w:sz w:val="24"/>
                <w:szCs w:val="24"/>
              </w:rPr>
              <w:t>0</w:t>
            </w:r>
            <w:r w:rsidRPr="004A5AE0">
              <w:rPr>
                <w:rFonts w:ascii="Times New Roman" w:hAnsi="Times New Roman" w:cs="Times New Roman"/>
                <w:sz w:val="24"/>
                <w:szCs w:val="24"/>
              </w:rPr>
              <w:t xml:space="preserve"> чел.</w:t>
            </w:r>
          </w:p>
        </w:tc>
        <w:tc>
          <w:tcPr>
            <w:tcW w:w="2068" w:type="dxa"/>
          </w:tcPr>
          <w:p w14:paraId="338C1801"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Качество знаний</w:t>
            </w:r>
          </w:p>
          <w:p w14:paraId="2081A626"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Успеваемость</w:t>
            </w:r>
          </w:p>
          <w:p w14:paraId="4FB886D1" w14:textId="28CFB3BB" w:rsidR="00947D74" w:rsidRDefault="00947D74" w:rsidP="00947D74">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21184B12"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93%</w:t>
            </w:r>
          </w:p>
          <w:p w14:paraId="0B906A96" w14:textId="77777777" w:rsidR="00BC153B" w:rsidRDefault="00BC153B" w:rsidP="004A5AE0">
            <w:pPr>
              <w:jc w:val="center"/>
              <w:rPr>
                <w:rFonts w:ascii="Times New Roman" w:hAnsi="Times New Roman" w:cs="Times New Roman"/>
                <w:sz w:val="28"/>
                <w:szCs w:val="28"/>
              </w:rPr>
            </w:pPr>
          </w:p>
          <w:p w14:paraId="79E334FB" w14:textId="0A5C21FC"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7518E60D" w14:textId="7794522C"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4,66</w:t>
            </w:r>
          </w:p>
        </w:tc>
        <w:tc>
          <w:tcPr>
            <w:tcW w:w="2225" w:type="dxa"/>
            <w:gridSpan w:val="2"/>
          </w:tcPr>
          <w:p w14:paraId="59EBEEF3"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90%</w:t>
            </w:r>
          </w:p>
          <w:p w14:paraId="1FE1589F" w14:textId="77777777" w:rsidR="00BC153B" w:rsidRDefault="00BC153B" w:rsidP="004A5AE0">
            <w:pPr>
              <w:jc w:val="center"/>
              <w:rPr>
                <w:rFonts w:ascii="Times New Roman" w:hAnsi="Times New Roman" w:cs="Times New Roman"/>
                <w:sz w:val="28"/>
                <w:szCs w:val="28"/>
              </w:rPr>
            </w:pPr>
          </w:p>
          <w:p w14:paraId="240B0A06" w14:textId="7B62FF19"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573E70AA" w14:textId="1BA5754B"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4,75</w:t>
            </w:r>
          </w:p>
        </w:tc>
        <w:tc>
          <w:tcPr>
            <w:tcW w:w="1442" w:type="dxa"/>
          </w:tcPr>
          <w:p w14:paraId="7F8E41B6"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- 3</w:t>
            </w:r>
          </w:p>
          <w:p w14:paraId="735C0109" w14:textId="77777777" w:rsidR="00BC153B" w:rsidRDefault="00BC153B" w:rsidP="004A5AE0">
            <w:pPr>
              <w:jc w:val="center"/>
              <w:rPr>
                <w:rFonts w:ascii="Times New Roman" w:hAnsi="Times New Roman" w:cs="Times New Roman"/>
                <w:sz w:val="28"/>
                <w:szCs w:val="28"/>
              </w:rPr>
            </w:pPr>
          </w:p>
          <w:p w14:paraId="29BC0B85" w14:textId="23118D07"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117511FC" w14:textId="48C3B8D1"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+ 0,09</w:t>
            </w:r>
          </w:p>
        </w:tc>
        <w:tc>
          <w:tcPr>
            <w:tcW w:w="1875" w:type="dxa"/>
          </w:tcPr>
          <w:p w14:paraId="533FBD6C" w14:textId="58877E79" w:rsidR="00947D74" w:rsidRDefault="004A5AE0" w:rsidP="00947D74">
            <w:pPr>
              <w:rPr>
                <w:rFonts w:ascii="Times New Roman" w:hAnsi="Times New Roman" w:cs="Times New Roman"/>
                <w:sz w:val="28"/>
                <w:szCs w:val="28"/>
              </w:rPr>
            </w:pPr>
            <w:r>
              <w:rPr>
                <w:rFonts w:ascii="Times New Roman" w:hAnsi="Times New Roman" w:cs="Times New Roman"/>
                <w:sz w:val="28"/>
                <w:szCs w:val="28"/>
              </w:rPr>
              <w:t>Костикова И.Б.</w:t>
            </w:r>
          </w:p>
        </w:tc>
      </w:tr>
      <w:tr w:rsidR="00BC153B" w14:paraId="7E9049BC" w14:textId="77777777" w:rsidTr="00702213">
        <w:tc>
          <w:tcPr>
            <w:tcW w:w="939" w:type="dxa"/>
          </w:tcPr>
          <w:p w14:paraId="48565871" w14:textId="5E275EED" w:rsidR="00947D74" w:rsidRDefault="00947D74" w:rsidP="004A5AE0">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4A5AE0">
              <w:rPr>
                <w:rFonts w:ascii="Times New Roman" w:hAnsi="Times New Roman" w:cs="Times New Roman"/>
                <w:sz w:val="28"/>
                <w:szCs w:val="28"/>
              </w:rPr>
              <w:t>В</w:t>
            </w:r>
          </w:p>
          <w:p w14:paraId="349CFC85" w14:textId="576DCA31" w:rsidR="004A5AE0" w:rsidRDefault="004A5AE0" w:rsidP="004A5AE0">
            <w:pPr>
              <w:jc w:val="center"/>
              <w:rPr>
                <w:rFonts w:ascii="Times New Roman" w:hAnsi="Times New Roman" w:cs="Times New Roman"/>
                <w:sz w:val="28"/>
                <w:szCs w:val="28"/>
              </w:rPr>
            </w:pPr>
            <w:r>
              <w:rPr>
                <w:rFonts w:ascii="Times New Roman" w:hAnsi="Times New Roman" w:cs="Times New Roman"/>
                <w:sz w:val="24"/>
                <w:szCs w:val="24"/>
              </w:rPr>
              <w:t>29</w:t>
            </w:r>
            <w:r w:rsidRPr="004A5AE0">
              <w:rPr>
                <w:rFonts w:ascii="Times New Roman" w:hAnsi="Times New Roman" w:cs="Times New Roman"/>
                <w:sz w:val="24"/>
                <w:szCs w:val="24"/>
              </w:rPr>
              <w:t xml:space="preserve"> чел.</w:t>
            </w:r>
          </w:p>
        </w:tc>
        <w:tc>
          <w:tcPr>
            <w:tcW w:w="2068" w:type="dxa"/>
          </w:tcPr>
          <w:p w14:paraId="78A2F3BF"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Качество знаний</w:t>
            </w:r>
          </w:p>
          <w:p w14:paraId="1E6DDD3A"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Успеваемость</w:t>
            </w:r>
          </w:p>
          <w:p w14:paraId="05905476" w14:textId="77CCB0D7" w:rsidR="00947D74" w:rsidRDefault="00947D74" w:rsidP="00947D74">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760E7094"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65%</w:t>
            </w:r>
          </w:p>
          <w:p w14:paraId="4B0D052D" w14:textId="77777777" w:rsidR="00BC153B" w:rsidRDefault="00BC153B" w:rsidP="004A5AE0">
            <w:pPr>
              <w:jc w:val="center"/>
              <w:rPr>
                <w:rFonts w:ascii="Times New Roman" w:hAnsi="Times New Roman" w:cs="Times New Roman"/>
                <w:sz w:val="28"/>
                <w:szCs w:val="28"/>
              </w:rPr>
            </w:pPr>
          </w:p>
          <w:p w14:paraId="03054D8F" w14:textId="2BA098A7"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0D04D3B0" w14:textId="5009C6DD"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4,28</w:t>
            </w:r>
          </w:p>
        </w:tc>
        <w:tc>
          <w:tcPr>
            <w:tcW w:w="2225" w:type="dxa"/>
            <w:gridSpan w:val="2"/>
          </w:tcPr>
          <w:p w14:paraId="55E31087"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72,4%</w:t>
            </w:r>
          </w:p>
          <w:p w14:paraId="1E3C0D28" w14:textId="77777777" w:rsidR="00BC153B" w:rsidRDefault="00BC153B" w:rsidP="004A5AE0">
            <w:pPr>
              <w:jc w:val="center"/>
              <w:rPr>
                <w:rFonts w:ascii="Times New Roman" w:hAnsi="Times New Roman" w:cs="Times New Roman"/>
                <w:sz w:val="28"/>
                <w:szCs w:val="28"/>
              </w:rPr>
            </w:pPr>
          </w:p>
          <w:p w14:paraId="7EF868C7" w14:textId="4D8C6644"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0D39CFD9" w14:textId="292737D6"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4,36</w:t>
            </w:r>
          </w:p>
        </w:tc>
        <w:tc>
          <w:tcPr>
            <w:tcW w:w="1442" w:type="dxa"/>
          </w:tcPr>
          <w:p w14:paraId="77D90BAF"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+ 7,4</w:t>
            </w:r>
          </w:p>
          <w:p w14:paraId="7E0891A0" w14:textId="77777777" w:rsidR="00BC153B" w:rsidRDefault="00BC153B" w:rsidP="004A5AE0">
            <w:pPr>
              <w:jc w:val="center"/>
              <w:rPr>
                <w:rFonts w:ascii="Times New Roman" w:hAnsi="Times New Roman" w:cs="Times New Roman"/>
                <w:sz w:val="28"/>
                <w:szCs w:val="28"/>
              </w:rPr>
            </w:pPr>
          </w:p>
          <w:p w14:paraId="560EDD60" w14:textId="00D171D4"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100%</w:t>
            </w:r>
          </w:p>
          <w:p w14:paraId="7DE76130" w14:textId="3D04D457"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+ 0,08</w:t>
            </w:r>
          </w:p>
        </w:tc>
        <w:tc>
          <w:tcPr>
            <w:tcW w:w="1875" w:type="dxa"/>
          </w:tcPr>
          <w:p w14:paraId="308878D5" w14:textId="0FCCC20F" w:rsidR="00947D74" w:rsidRDefault="004A5AE0" w:rsidP="00947D74">
            <w:pPr>
              <w:rPr>
                <w:rFonts w:ascii="Times New Roman" w:hAnsi="Times New Roman" w:cs="Times New Roman"/>
                <w:sz w:val="28"/>
                <w:szCs w:val="28"/>
              </w:rPr>
            </w:pPr>
            <w:proofErr w:type="spellStart"/>
            <w:r>
              <w:rPr>
                <w:rFonts w:ascii="Times New Roman" w:hAnsi="Times New Roman" w:cs="Times New Roman"/>
                <w:sz w:val="28"/>
                <w:szCs w:val="28"/>
              </w:rPr>
              <w:t>Корябина</w:t>
            </w:r>
            <w:proofErr w:type="spellEnd"/>
            <w:r>
              <w:rPr>
                <w:rFonts w:ascii="Times New Roman" w:hAnsi="Times New Roman" w:cs="Times New Roman"/>
                <w:sz w:val="28"/>
                <w:szCs w:val="28"/>
              </w:rPr>
              <w:t xml:space="preserve"> И.Н.</w:t>
            </w:r>
          </w:p>
        </w:tc>
      </w:tr>
      <w:tr w:rsidR="00BC153B" w14:paraId="2AA927BD" w14:textId="77777777" w:rsidTr="00702213">
        <w:tc>
          <w:tcPr>
            <w:tcW w:w="939" w:type="dxa"/>
          </w:tcPr>
          <w:p w14:paraId="5A560967" w14:textId="48978318" w:rsidR="00947D74" w:rsidRDefault="00947D74" w:rsidP="004A5AE0">
            <w:pPr>
              <w:jc w:val="center"/>
              <w:rPr>
                <w:rFonts w:ascii="Times New Roman" w:hAnsi="Times New Roman" w:cs="Times New Roman"/>
                <w:sz w:val="28"/>
                <w:szCs w:val="28"/>
              </w:rPr>
            </w:pPr>
            <w:r>
              <w:rPr>
                <w:rFonts w:ascii="Times New Roman" w:hAnsi="Times New Roman" w:cs="Times New Roman"/>
                <w:sz w:val="28"/>
                <w:szCs w:val="28"/>
              </w:rPr>
              <w:t>2</w:t>
            </w:r>
            <w:r w:rsidR="004A5AE0">
              <w:rPr>
                <w:rFonts w:ascii="Times New Roman" w:hAnsi="Times New Roman" w:cs="Times New Roman"/>
                <w:sz w:val="28"/>
                <w:szCs w:val="28"/>
              </w:rPr>
              <w:t>Г</w:t>
            </w:r>
          </w:p>
          <w:p w14:paraId="0069A0A5" w14:textId="0D9CD3C7" w:rsidR="004A5AE0" w:rsidRDefault="004A5AE0" w:rsidP="004A5AE0">
            <w:pPr>
              <w:jc w:val="center"/>
              <w:rPr>
                <w:rFonts w:ascii="Times New Roman" w:hAnsi="Times New Roman" w:cs="Times New Roman"/>
                <w:sz w:val="28"/>
                <w:szCs w:val="28"/>
              </w:rPr>
            </w:pPr>
            <w:r>
              <w:rPr>
                <w:rFonts w:ascii="Times New Roman" w:hAnsi="Times New Roman" w:cs="Times New Roman"/>
                <w:sz w:val="24"/>
                <w:szCs w:val="24"/>
              </w:rPr>
              <w:t>26</w:t>
            </w:r>
            <w:r w:rsidRPr="004A5AE0">
              <w:rPr>
                <w:rFonts w:ascii="Times New Roman" w:hAnsi="Times New Roman" w:cs="Times New Roman"/>
                <w:sz w:val="24"/>
                <w:szCs w:val="24"/>
              </w:rPr>
              <w:t xml:space="preserve"> чел.</w:t>
            </w:r>
          </w:p>
        </w:tc>
        <w:tc>
          <w:tcPr>
            <w:tcW w:w="2068" w:type="dxa"/>
          </w:tcPr>
          <w:p w14:paraId="2D375F23"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Качество знаний</w:t>
            </w:r>
          </w:p>
          <w:p w14:paraId="40498800" w14:textId="77777777" w:rsidR="00947D74" w:rsidRDefault="00947D74" w:rsidP="00947D74">
            <w:pPr>
              <w:rPr>
                <w:rFonts w:ascii="Times New Roman" w:hAnsi="Times New Roman" w:cs="Times New Roman"/>
                <w:sz w:val="28"/>
                <w:szCs w:val="28"/>
              </w:rPr>
            </w:pPr>
            <w:r>
              <w:rPr>
                <w:rFonts w:ascii="Times New Roman" w:hAnsi="Times New Roman" w:cs="Times New Roman"/>
                <w:sz w:val="28"/>
                <w:szCs w:val="28"/>
              </w:rPr>
              <w:t>Успеваемость</w:t>
            </w:r>
          </w:p>
          <w:p w14:paraId="097A7946" w14:textId="77777777" w:rsidR="00BC153B" w:rsidRDefault="00BC153B" w:rsidP="00947D74">
            <w:pPr>
              <w:rPr>
                <w:rFonts w:ascii="Times New Roman" w:hAnsi="Times New Roman" w:cs="Times New Roman"/>
                <w:sz w:val="28"/>
                <w:szCs w:val="28"/>
              </w:rPr>
            </w:pPr>
          </w:p>
          <w:p w14:paraId="6F448A6B" w14:textId="538AA8CC" w:rsidR="00947D74" w:rsidRDefault="00947D74" w:rsidP="00947D74">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27583C15"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69,23%</w:t>
            </w:r>
          </w:p>
          <w:p w14:paraId="6CA470A1" w14:textId="77777777" w:rsidR="00BC153B" w:rsidRDefault="00BC153B" w:rsidP="004A5AE0">
            <w:pPr>
              <w:jc w:val="center"/>
              <w:rPr>
                <w:rFonts w:ascii="Times New Roman" w:hAnsi="Times New Roman" w:cs="Times New Roman"/>
                <w:sz w:val="28"/>
                <w:szCs w:val="28"/>
              </w:rPr>
            </w:pPr>
          </w:p>
          <w:p w14:paraId="05D8644F" w14:textId="29C7AF7F"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96,2%</w:t>
            </w:r>
          </w:p>
          <w:p w14:paraId="3F9C289A" w14:textId="77777777"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Сирожидинова</w:t>
            </w:r>
            <w:proofErr w:type="spellEnd"/>
            <w:r>
              <w:rPr>
                <w:rFonts w:ascii="Times New Roman" w:hAnsi="Times New Roman" w:cs="Times New Roman"/>
                <w:sz w:val="28"/>
                <w:szCs w:val="28"/>
              </w:rPr>
              <w:t>)</w:t>
            </w:r>
          </w:p>
          <w:p w14:paraId="337F18B8" w14:textId="0FB99574"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4,6</w:t>
            </w:r>
          </w:p>
        </w:tc>
        <w:tc>
          <w:tcPr>
            <w:tcW w:w="2225" w:type="dxa"/>
            <w:gridSpan w:val="2"/>
          </w:tcPr>
          <w:p w14:paraId="3EA3ABD8"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76,9%</w:t>
            </w:r>
          </w:p>
          <w:p w14:paraId="39E2F981" w14:textId="77777777" w:rsidR="00BC153B" w:rsidRDefault="00BC153B" w:rsidP="004A5AE0">
            <w:pPr>
              <w:jc w:val="center"/>
              <w:rPr>
                <w:rFonts w:ascii="Times New Roman" w:hAnsi="Times New Roman" w:cs="Times New Roman"/>
                <w:sz w:val="28"/>
                <w:szCs w:val="28"/>
              </w:rPr>
            </w:pPr>
          </w:p>
          <w:p w14:paraId="5B19A969" w14:textId="7B81B3FD"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96,2%</w:t>
            </w:r>
          </w:p>
          <w:p w14:paraId="02850BB2" w14:textId="729257F5"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Сирожидинова</w:t>
            </w:r>
            <w:proofErr w:type="spellEnd"/>
            <w:r>
              <w:rPr>
                <w:rFonts w:ascii="Times New Roman" w:hAnsi="Times New Roman" w:cs="Times New Roman"/>
                <w:sz w:val="28"/>
                <w:szCs w:val="28"/>
              </w:rPr>
              <w:t>)</w:t>
            </w:r>
          </w:p>
          <w:p w14:paraId="2DE417A6" w14:textId="75C15577" w:rsidR="004A5AE0" w:rsidRDefault="004A5AE0" w:rsidP="00BC153B">
            <w:pPr>
              <w:jc w:val="center"/>
              <w:rPr>
                <w:rFonts w:ascii="Times New Roman" w:hAnsi="Times New Roman" w:cs="Times New Roman"/>
                <w:sz w:val="28"/>
                <w:szCs w:val="28"/>
              </w:rPr>
            </w:pPr>
            <w:r>
              <w:rPr>
                <w:rFonts w:ascii="Times New Roman" w:hAnsi="Times New Roman" w:cs="Times New Roman"/>
                <w:sz w:val="28"/>
                <w:szCs w:val="28"/>
              </w:rPr>
              <w:t>4,6</w:t>
            </w:r>
          </w:p>
        </w:tc>
        <w:tc>
          <w:tcPr>
            <w:tcW w:w="1442" w:type="dxa"/>
          </w:tcPr>
          <w:p w14:paraId="6BE0AD69" w14:textId="77777777" w:rsidR="00947D74" w:rsidRDefault="004A5AE0" w:rsidP="004A5AE0">
            <w:pPr>
              <w:jc w:val="center"/>
              <w:rPr>
                <w:rFonts w:ascii="Times New Roman" w:hAnsi="Times New Roman" w:cs="Times New Roman"/>
                <w:sz w:val="28"/>
                <w:szCs w:val="28"/>
              </w:rPr>
            </w:pPr>
            <w:r>
              <w:rPr>
                <w:rFonts w:ascii="Times New Roman" w:hAnsi="Times New Roman" w:cs="Times New Roman"/>
                <w:sz w:val="28"/>
                <w:szCs w:val="28"/>
              </w:rPr>
              <w:t>+ 7,6</w:t>
            </w:r>
          </w:p>
          <w:p w14:paraId="05685BE8" w14:textId="77777777" w:rsidR="00BC153B" w:rsidRDefault="00BC153B" w:rsidP="004A5AE0">
            <w:pPr>
              <w:jc w:val="center"/>
              <w:rPr>
                <w:rFonts w:ascii="Times New Roman" w:hAnsi="Times New Roman" w:cs="Times New Roman"/>
                <w:sz w:val="28"/>
                <w:szCs w:val="28"/>
              </w:rPr>
            </w:pPr>
          </w:p>
          <w:p w14:paraId="0117B3CF" w14:textId="3A8B19C5"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w:t>
            </w:r>
          </w:p>
          <w:p w14:paraId="5C580155" w14:textId="77777777" w:rsidR="004A5AE0" w:rsidRDefault="004A5AE0" w:rsidP="004A5AE0">
            <w:pPr>
              <w:jc w:val="center"/>
              <w:rPr>
                <w:rFonts w:ascii="Times New Roman" w:hAnsi="Times New Roman" w:cs="Times New Roman"/>
                <w:sz w:val="28"/>
                <w:szCs w:val="28"/>
              </w:rPr>
            </w:pPr>
          </w:p>
          <w:p w14:paraId="226BF5C0" w14:textId="37380F1A" w:rsidR="004A5AE0" w:rsidRDefault="004A5AE0" w:rsidP="004A5AE0">
            <w:pPr>
              <w:jc w:val="center"/>
              <w:rPr>
                <w:rFonts w:ascii="Times New Roman" w:hAnsi="Times New Roman" w:cs="Times New Roman"/>
                <w:sz w:val="28"/>
                <w:szCs w:val="28"/>
              </w:rPr>
            </w:pPr>
            <w:r>
              <w:rPr>
                <w:rFonts w:ascii="Times New Roman" w:hAnsi="Times New Roman" w:cs="Times New Roman"/>
                <w:sz w:val="28"/>
                <w:szCs w:val="28"/>
              </w:rPr>
              <w:t>-</w:t>
            </w:r>
          </w:p>
        </w:tc>
        <w:tc>
          <w:tcPr>
            <w:tcW w:w="1875" w:type="dxa"/>
          </w:tcPr>
          <w:p w14:paraId="22BF944E" w14:textId="11649D29" w:rsidR="00947D74" w:rsidRDefault="004A5AE0" w:rsidP="00947D74">
            <w:pPr>
              <w:rPr>
                <w:rFonts w:ascii="Times New Roman" w:hAnsi="Times New Roman" w:cs="Times New Roman"/>
                <w:sz w:val="28"/>
                <w:szCs w:val="28"/>
              </w:rPr>
            </w:pPr>
            <w:r>
              <w:rPr>
                <w:rFonts w:ascii="Times New Roman" w:hAnsi="Times New Roman" w:cs="Times New Roman"/>
                <w:sz w:val="28"/>
                <w:szCs w:val="28"/>
              </w:rPr>
              <w:t>Потапова Д.А.</w:t>
            </w:r>
          </w:p>
        </w:tc>
      </w:tr>
      <w:tr w:rsidR="004A5AE0" w14:paraId="7B352E94" w14:textId="77777777" w:rsidTr="00702213">
        <w:tc>
          <w:tcPr>
            <w:tcW w:w="939" w:type="dxa"/>
          </w:tcPr>
          <w:p w14:paraId="102F9D3B" w14:textId="6F87DF98"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3А</w:t>
            </w:r>
          </w:p>
          <w:p w14:paraId="0DAFA17A" w14:textId="6DB157F4" w:rsidR="004A5AE0" w:rsidRDefault="004A5AE0" w:rsidP="0019354B">
            <w:pPr>
              <w:jc w:val="center"/>
              <w:rPr>
                <w:rFonts w:ascii="Times New Roman" w:hAnsi="Times New Roman" w:cs="Times New Roman"/>
                <w:sz w:val="28"/>
                <w:szCs w:val="28"/>
              </w:rPr>
            </w:pPr>
            <w:r w:rsidRPr="004A5AE0">
              <w:rPr>
                <w:rFonts w:ascii="Times New Roman" w:hAnsi="Times New Roman" w:cs="Times New Roman"/>
                <w:sz w:val="24"/>
                <w:szCs w:val="24"/>
              </w:rPr>
              <w:t>3</w:t>
            </w:r>
            <w:r>
              <w:rPr>
                <w:rFonts w:ascii="Times New Roman" w:hAnsi="Times New Roman" w:cs="Times New Roman"/>
                <w:sz w:val="24"/>
                <w:szCs w:val="24"/>
              </w:rPr>
              <w:t>4</w:t>
            </w:r>
            <w:r w:rsidRPr="004A5AE0">
              <w:rPr>
                <w:rFonts w:ascii="Times New Roman" w:hAnsi="Times New Roman" w:cs="Times New Roman"/>
                <w:sz w:val="24"/>
                <w:szCs w:val="24"/>
              </w:rPr>
              <w:t xml:space="preserve"> чел.</w:t>
            </w:r>
          </w:p>
        </w:tc>
        <w:tc>
          <w:tcPr>
            <w:tcW w:w="2068" w:type="dxa"/>
          </w:tcPr>
          <w:p w14:paraId="25D26BE9"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14829207"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7028DBD9"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6A8714B5" w14:textId="52A59069"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79</w:t>
            </w:r>
            <w:r w:rsidR="004A5AE0">
              <w:rPr>
                <w:rFonts w:ascii="Times New Roman" w:hAnsi="Times New Roman" w:cs="Times New Roman"/>
                <w:sz w:val="28"/>
                <w:szCs w:val="28"/>
              </w:rPr>
              <w:t>,</w:t>
            </w:r>
            <w:r>
              <w:rPr>
                <w:rFonts w:ascii="Times New Roman" w:hAnsi="Times New Roman" w:cs="Times New Roman"/>
                <w:sz w:val="28"/>
                <w:szCs w:val="28"/>
              </w:rPr>
              <w:t>4</w:t>
            </w:r>
            <w:r w:rsidR="004A5AE0">
              <w:rPr>
                <w:rFonts w:ascii="Times New Roman" w:hAnsi="Times New Roman" w:cs="Times New Roman"/>
                <w:sz w:val="28"/>
                <w:szCs w:val="28"/>
              </w:rPr>
              <w:t>%</w:t>
            </w:r>
          </w:p>
          <w:p w14:paraId="386F7849" w14:textId="77777777" w:rsidR="00BC153B" w:rsidRDefault="00BC153B" w:rsidP="0019354B">
            <w:pPr>
              <w:jc w:val="center"/>
              <w:rPr>
                <w:rFonts w:ascii="Times New Roman" w:hAnsi="Times New Roman" w:cs="Times New Roman"/>
                <w:sz w:val="28"/>
                <w:szCs w:val="28"/>
              </w:rPr>
            </w:pPr>
          </w:p>
          <w:p w14:paraId="5B324DC7" w14:textId="0F9A95BF"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33DEA5F5" w14:textId="1540E5EC"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4,</w:t>
            </w:r>
            <w:r w:rsidR="00BC153B">
              <w:rPr>
                <w:rFonts w:ascii="Times New Roman" w:hAnsi="Times New Roman" w:cs="Times New Roman"/>
                <w:sz w:val="28"/>
                <w:szCs w:val="28"/>
              </w:rPr>
              <w:t>64</w:t>
            </w:r>
          </w:p>
        </w:tc>
        <w:tc>
          <w:tcPr>
            <w:tcW w:w="2225" w:type="dxa"/>
            <w:gridSpan w:val="2"/>
          </w:tcPr>
          <w:p w14:paraId="7F917999" w14:textId="342173E5"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8</w:t>
            </w:r>
            <w:r w:rsidR="00BC153B">
              <w:rPr>
                <w:rFonts w:ascii="Times New Roman" w:hAnsi="Times New Roman" w:cs="Times New Roman"/>
                <w:sz w:val="28"/>
                <w:szCs w:val="28"/>
              </w:rPr>
              <w:t>8</w:t>
            </w:r>
            <w:r>
              <w:rPr>
                <w:rFonts w:ascii="Times New Roman" w:hAnsi="Times New Roman" w:cs="Times New Roman"/>
                <w:sz w:val="28"/>
                <w:szCs w:val="28"/>
              </w:rPr>
              <w:t>,</w:t>
            </w:r>
            <w:r w:rsidR="00BC153B">
              <w:rPr>
                <w:rFonts w:ascii="Times New Roman" w:hAnsi="Times New Roman" w:cs="Times New Roman"/>
                <w:sz w:val="28"/>
                <w:szCs w:val="28"/>
              </w:rPr>
              <w:t>2</w:t>
            </w:r>
            <w:r>
              <w:rPr>
                <w:rFonts w:ascii="Times New Roman" w:hAnsi="Times New Roman" w:cs="Times New Roman"/>
                <w:sz w:val="28"/>
                <w:szCs w:val="28"/>
              </w:rPr>
              <w:t>%</w:t>
            </w:r>
          </w:p>
          <w:p w14:paraId="687231F0" w14:textId="77777777" w:rsidR="00BC153B" w:rsidRDefault="00BC153B" w:rsidP="0019354B">
            <w:pPr>
              <w:jc w:val="center"/>
              <w:rPr>
                <w:rFonts w:ascii="Times New Roman" w:hAnsi="Times New Roman" w:cs="Times New Roman"/>
                <w:sz w:val="28"/>
                <w:szCs w:val="28"/>
              </w:rPr>
            </w:pPr>
          </w:p>
          <w:p w14:paraId="0AF2DB5F" w14:textId="0267F016"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21D6777F" w14:textId="7FF2BBFF"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4,7</w:t>
            </w:r>
          </w:p>
        </w:tc>
        <w:tc>
          <w:tcPr>
            <w:tcW w:w="1442" w:type="dxa"/>
          </w:tcPr>
          <w:p w14:paraId="3BB30E84" w14:textId="42BE868C"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r w:rsidR="00BC153B">
              <w:rPr>
                <w:rFonts w:ascii="Times New Roman" w:hAnsi="Times New Roman" w:cs="Times New Roman"/>
                <w:sz w:val="28"/>
                <w:szCs w:val="28"/>
              </w:rPr>
              <w:t>8</w:t>
            </w:r>
            <w:r>
              <w:rPr>
                <w:rFonts w:ascii="Times New Roman" w:hAnsi="Times New Roman" w:cs="Times New Roman"/>
                <w:sz w:val="28"/>
                <w:szCs w:val="28"/>
              </w:rPr>
              <w:t>,</w:t>
            </w:r>
            <w:r w:rsidR="00BC153B">
              <w:rPr>
                <w:rFonts w:ascii="Times New Roman" w:hAnsi="Times New Roman" w:cs="Times New Roman"/>
                <w:sz w:val="28"/>
                <w:szCs w:val="28"/>
              </w:rPr>
              <w:t>83</w:t>
            </w:r>
          </w:p>
          <w:p w14:paraId="04E2308D" w14:textId="77777777" w:rsidR="00BC153B" w:rsidRDefault="00BC153B" w:rsidP="0019354B">
            <w:pPr>
              <w:jc w:val="center"/>
              <w:rPr>
                <w:rFonts w:ascii="Times New Roman" w:hAnsi="Times New Roman" w:cs="Times New Roman"/>
                <w:sz w:val="28"/>
                <w:szCs w:val="28"/>
              </w:rPr>
            </w:pPr>
          </w:p>
          <w:p w14:paraId="5F40AD73" w14:textId="223C785C"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4F4B0A44" w14:textId="3C497A31"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w:t>
            </w:r>
            <w:r w:rsidR="004A5AE0">
              <w:rPr>
                <w:rFonts w:ascii="Times New Roman" w:hAnsi="Times New Roman" w:cs="Times New Roman"/>
                <w:sz w:val="28"/>
                <w:szCs w:val="28"/>
              </w:rPr>
              <w:t xml:space="preserve"> 0,</w:t>
            </w:r>
            <w:r>
              <w:rPr>
                <w:rFonts w:ascii="Times New Roman" w:hAnsi="Times New Roman" w:cs="Times New Roman"/>
                <w:sz w:val="28"/>
                <w:szCs w:val="28"/>
              </w:rPr>
              <w:t>06</w:t>
            </w:r>
          </w:p>
        </w:tc>
        <w:tc>
          <w:tcPr>
            <w:tcW w:w="1875" w:type="dxa"/>
          </w:tcPr>
          <w:p w14:paraId="0CD5A55A" w14:textId="5C99263A" w:rsidR="004A5AE0" w:rsidRDefault="00BC153B" w:rsidP="0019354B">
            <w:pPr>
              <w:rPr>
                <w:rFonts w:ascii="Times New Roman" w:hAnsi="Times New Roman" w:cs="Times New Roman"/>
                <w:sz w:val="28"/>
                <w:szCs w:val="28"/>
              </w:rPr>
            </w:pPr>
            <w:r>
              <w:rPr>
                <w:rFonts w:ascii="Times New Roman" w:hAnsi="Times New Roman" w:cs="Times New Roman"/>
                <w:sz w:val="28"/>
                <w:szCs w:val="28"/>
              </w:rPr>
              <w:t>Борисова Е.А.</w:t>
            </w:r>
          </w:p>
        </w:tc>
      </w:tr>
      <w:tr w:rsidR="004A5AE0" w14:paraId="5D2455FE" w14:textId="77777777" w:rsidTr="00702213">
        <w:tc>
          <w:tcPr>
            <w:tcW w:w="939" w:type="dxa"/>
          </w:tcPr>
          <w:p w14:paraId="4248EF82" w14:textId="07FD4E29"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3Б</w:t>
            </w:r>
          </w:p>
          <w:p w14:paraId="03191EEE" w14:textId="4B57CE0D" w:rsidR="004A5AE0" w:rsidRDefault="004A5AE0" w:rsidP="0019354B">
            <w:pPr>
              <w:jc w:val="center"/>
              <w:rPr>
                <w:rFonts w:ascii="Times New Roman" w:hAnsi="Times New Roman" w:cs="Times New Roman"/>
                <w:sz w:val="28"/>
                <w:szCs w:val="28"/>
              </w:rPr>
            </w:pPr>
            <w:r w:rsidRPr="004A5AE0">
              <w:rPr>
                <w:rFonts w:ascii="Times New Roman" w:hAnsi="Times New Roman" w:cs="Times New Roman"/>
                <w:sz w:val="24"/>
                <w:szCs w:val="24"/>
              </w:rPr>
              <w:t>3</w:t>
            </w:r>
            <w:r>
              <w:rPr>
                <w:rFonts w:ascii="Times New Roman" w:hAnsi="Times New Roman" w:cs="Times New Roman"/>
                <w:sz w:val="24"/>
                <w:szCs w:val="24"/>
              </w:rPr>
              <w:t>4</w:t>
            </w:r>
            <w:r w:rsidRPr="004A5AE0">
              <w:rPr>
                <w:rFonts w:ascii="Times New Roman" w:hAnsi="Times New Roman" w:cs="Times New Roman"/>
                <w:sz w:val="24"/>
                <w:szCs w:val="24"/>
              </w:rPr>
              <w:t xml:space="preserve"> чел.</w:t>
            </w:r>
          </w:p>
        </w:tc>
        <w:tc>
          <w:tcPr>
            <w:tcW w:w="2068" w:type="dxa"/>
          </w:tcPr>
          <w:p w14:paraId="75C4359F"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034A1891"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4C9D2A32"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4468B0DC" w14:textId="7B2002E0"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81,8</w:t>
            </w:r>
            <w:r w:rsidR="004A5AE0">
              <w:rPr>
                <w:rFonts w:ascii="Times New Roman" w:hAnsi="Times New Roman" w:cs="Times New Roman"/>
                <w:sz w:val="28"/>
                <w:szCs w:val="28"/>
              </w:rPr>
              <w:t>%</w:t>
            </w:r>
          </w:p>
          <w:p w14:paraId="2D1BA1F3" w14:textId="77777777" w:rsidR="00BC153B" w:rsidRDefault="00BC153B" w:rsidP="0019354B">
            <w:pPr>
              <w:jc w:val="center"/>
              <w:rPr>
                <w:rFonts w:ascii="Times New Roman" w:hAnsi="Times New Roman" w:cs="Times New Roman"/>
                <w:sz w:val="28"/>
                <w:szCs w:val="28"/>
              </w:rPr>
            </w:pPr>
          </w:p>
          <w:p w14:paraId="7F55B997" w14:textId="161B370D"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16BDD59C" w14:textId="3955E7D3"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4,6</w:t>
            </w:r>
            <w:r w:rsidR="00BC153B">
              <w:rPr>
                <w:rFonts w:ascii="Times New Roman" w:hAnsi="Times New Roman" w:cs="Times New Roman"/>
                <w:sz w:val="28"/>
                <w:szCs w:val="28"/>
              </w:rPr>
              <w:t>3</w:t>
            </w:r>
          </w:p>
        </w:tc>
        <w:tc>
          <w:tcPr>
            <w:tcW w:w="2225" w:type="dxa"/>
            <w:gridSpan w:val="2"/>
          </w:tcPr>
          <w:p w14:paraId="0BB88FFA" w14:textId="38CDB7C5"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9</w:t>
            </w:r>
            <w:r w:rsidR="00BC153B">
              <w:rPr>
                <w:rFonts w:ascii="Times New Roman" w:hAnsi="Times New Roman" w:cs="Times New Roman"/>
                <w:sz w:val="28"/>
                <w:szCs w:val="28"/>
              </w:rPr>
              <w:t>3,9</w:t>
            </w:r>
            <w:r>
              <w:rPr>
                <w:rFonts w:ascii="Times New Roman" w:hAnsi="Times New Roman" w:cs="Times New Roman"/>
                <w:sz w:val="28"/>
                <w:szCs w:val="28"/>
              </w:rPr>
              <w:t>%</w:t>
            </w:r>
          </w:p>
          <w:p w14:paraId="47CA277A" w14:textId="77777777" w:rsidR="00BC153B" w:rsidRDefault="00BC153B" w:rsidP="0019354B">
            <w:pPr>
              <w:jc w:val="center"/>
              <w:rPr>
                <w:rFonts w:ascii="Times New Roman" w:hAnsi="Times New Roman" w:cs="Times New Roman"/>
                <w:sz w:val="28"/>
                <w:szCs w:val="28"/>
              </w:rPr>
            </w:pPr>
          </w:p>
          <w:p w14:paraId="4278162E" w14:textId="470FE4D2"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13F7AA92" w14:textId="4A454BD1"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4,7</w:t>
            </w:r>
            <w:r w:rsidR="00BC153B">
              <w:rPr>
                <w:rFonts w:ascii="Times New Roman" w:hAnsi="Times New Roman" w:cs="Times New Roman"/>
                <w:sz w:val="28"/>
                <w:szCs w:val="28"/>
              </w:rPr>
              <w:t>1</w:t>
            </w:r>
          </w:p>
        </w:tc>
        <w:tc>
          <w:tcPr>
            <w:tcW w:w="1442" w:type="dxa"/>
          </w:tcPr>
          <w:p w14:paraId="1F575DEF" w14:textId="2CF2837C"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+ 12,13</w:t>
            </w:r>
          </w:p>
          <w:p w14:paraId="2EE5EB7B" w14:textId="77777777" w:rsidR="00BC153B" w:rsidRDefault="00BC153B" w:rsidP="0019354B">
            <w:pPr>
              <w:jc w:val="center"/>
              <w:rPr>
                <w:rFonts w:ascii="Times New Roman" w:hAnsi="Times New Roman" w:cs="Times New Roman"/>
                <w:sz w:val="28"/>
                <w:szCs w:val="28"/>
              </w:rPr>
            </w:pPr>
          </w:p>
          <w:p w14:paraId="75BB6AD2" w14:textId="6EAAF0D4"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31FDE1B1" w14:textId="7B7587EC"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+ 0,0</w:t>
            </w:r>
            <w:r w:rsidR="00BC153B">
              <w:rPr>
                <w:rFonts w:ascii="Times New Roman" w:hAnsi="Times New Roman" w:cs="Times New Roman"/>
                <w:sz w:val="28"/>
                <w:szCs w:val="28"/>
              </w:rPr>
              <w:t>8</w:t>
            </w:r>
          </w:p>
        </w:tc>
        <w:tc>
          <w:tcPr>
            <w:tcW w:w="1875" w:type="dxa"/>
          </w:tcPr>
          <w:p w14:paraId="73C81040" w14:textId="3214FFDB" w:rsidR="004A5AE0" w:rsidRDefault="00BC153B" w:rsidP="0019354B">
            <w:pPr>
              <w:rPr>
                <w:rFonts w:ascii="Times New Roman" w:hAnsi="Times New Roman" w:cs="Times New Roman"/>
                <w:sz w:val="28"/>
                <w:szCs w:val="28"/>
              </w:rPr>
            </w:pPr>
            <w:proofErr w:type="spellStart"/>
            <w:r>
              <w:rPr>
                <w:rFonts w:ascii="Times New Roman" w:hAnsi="Times New Roman" w:cs="Times New Roman"/>
                <w:sz w:val="28"/>
                <w:szCs w:val="28"/>
              </w:rPr>
              <w:t>Гаврилкина</w:t>
            </w:r>
            <w:proofErr w:type="spellEnd"/>
            <w:r>
              <w:rPr>
                <w:rFonts w:ascii="Times New Roman" w:hAnsi="Times New Roman" w:cs="Times New Roman"/>
                <w:sz w:val="28"/>
                <w:szCs w:val="28"/>
              </w:rPr>
              <w:t xml:space="preserve"> Л.Е.</w:t>
            </w:r>
          </w:p>
        </w:tc>
      </w:tr>
      <w:tr w:rsidR="004A5AE0" w14:paraId="2304376A" w14:textId="77777777" w:rsidTr="00702213">
        <w:tc>
          <w:tcPr>
            <w:tcW w:w="939" w:type="dxa"/>
          </w:tcPr>
          <w:p w14:paraId="5603DD18" w14:textId="39674E12"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3В</w:t>
            </w:r>
          </w:p>
          <w:p w14:paraId="6D45CA2B" w14:textId="46FAF0DB" w:rsidR="004A5AE0" w:rsidRDefault="004A5AE0" w:rsidP="0019354B">
            <w:pPr>
              <w:jc w:val="center"/>
              <w:rPr>
                <w:rFonts w:ascii="Times New Roman" w:hAnsi="Times New Roman" w:cs="Times New Roman"/>
                <w:sz w:val="28"/>
                <w:szCs w:val="28"/>
              </w:rPr>
            </w:pPr>
            <w:r>
              <w:rPr>
                <w:rFonts w:ascii="Times New Roman" w:hAnsi="Times New Roman" w:cs="Times New Roman"/>
                <w:sz w:val="24"/>
                <w:szCs w:val="24"/>
              </w:rPr>
              <w:t>31</w:t>
            </w:r>
            <w:r w:rsidRPr="004A5AE0">
              <w:rPr>
                <w:rFonts w:ascii="Times New Roman" w:hAnsi="Times New Roman" w:cs="Times New Roman"/>
                <w:sz w:val="24"/>
                <w:szCs w:val="24"/>
              </w:rPr>
              <w:t xml:space="preserve"> чел.</w:t>
            </w:r>
          </w:p>
        </w:tc>
        <w:tc>
          <w:tcPr>
            <w:tcW w:w="2068" w:type="dxa"/>
          </w:tcPr>
          <w:p w14:paraId="2969B567"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57610BE8"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69DFE9AB" w14:textId="77777777" w:rsidR="00BC153B" w:rsidRDefault="00BC153B" w:rsidP="0019354B">
            <w:pPr>
              <w:rPr>
                <w:rFonts w:ascii="Times New Roman" w:hAnsi="Times New Roman" w:cs="Times New Roman"/>
                <w:sz w:val="28"/>
                <w:szCs w:val="28"/>
              </w:rPr>
            </w:pPr>
          </w:p>
          <w:p w14:paraId="411294CE" w14:textId="4843BE14" w:rsidR="004A5AE0" w:rsidRDefault="004A5AE0"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00E36E4B" w14:textId="2CABAECE"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77,4</w:t>
            </w:r>
            <w:r w:rsidR="004A5AE0">
              <w:rPr>
                <w:rFonts w:ascii="Times New Roman" w:hAnsi="Times New Roman" w:cs="Times New Roman"/>
                <w:sz w:val="28"/>
                <w:szCs w:val="28"/>
              </w:rPr>
              <w:t>%</w:t>
            </w:r>
          </w:p>
          <w:p w14:paraId="1A4FA365" w14:textId="77777777" w:rsidR="00BC153B" w:rsidRDefault="00BC153B" w:rsidP="0019354B">
            <w:pPr>
              <w:jc w:val="center"/>
              <w:rPr>
                <w:rFonts w:ascii="Times New Roman" w:hAnsi="Times New Roman" w:cs="Times New Roman"/>
                <w:sz w:val="28"/>
                <w:szCs w:val="28"/>
              </w:rPr>
            </w:pPr>
          </w:p>
          <w:p w14:paraId="300AE35A" w14:textId="5A0DC6A4"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96,8</w:t>
            </w:r>
            <w:r w:rsidR="004A5AE0">
              <w:rPr>
                <w:rFonts w:ascii="Times New Roman" w:hAnsi="Times New Roman" w:cs="Times New Roman"/>
                <w:sz w:val="28"/>
                <w:szCs w:val="28"/>
              </w:rPr>
              <w:t>%</w:t>
            </w:r>
          </w:p>
          <w:p w14:paraId="5D8A73FE" w14:textId="602360C1"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(Иванов)</w:t>
            </w:r>
          </w:p>
          <w:p w14:paraId="2CC0BEB4" w14:textId="773EFAA7"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4,</w:t>
            </w:r>
            <w:r w:rsidR="00BC153B">
              <w:rPr>
                <w:rFonts w:ascii="Times New Roman" w:hAnsi="Times New Roman" w:cs="Times New Roman"/>
                <w:sz w:val="28"/>
                <w:szCs w:val="28"/>
              </w:rPr>
              <w:t>5</w:t>
            </w:r>
          </w:p>
        </w:tc>
        <w:tc>
          <w:tcPr>
            <w:tcW w:w="2225" w:type="dxa"/>
            <w:gridSpan w:val="2"/>
          </w:tcPr>
          <w:p w14:paraId="7960B78C" w14:textId="2F434545"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83</w:t>
            </w:r>
            <w:r w:rsidR="004A5AE0">
              <w:rPr>
                <w:rFonts w:ascii="Times New Roman" w:hAnsi="Times New Roman" w:cs="Times New Roman"/>
                <w:sz w:val="28"/>
                <w:szCs w:val="28"/>
              </w:rPr>
              <w:t>,</w:t>
            </w:r>
            <w:r>
              <w:rPr>
                <w:rFonts w:ascii="Times New Roman" w:hAnsi="Times New Roman" w:cs="Times New Roman"/>
                <w:sz w:val="28"/>
                <w:szCs w:val="28"/>
              </w:rPr>
              <w:t>87</w:t>
            </w:r>
            <w:r w:rsidR="004A5AE0">
              <w:rPr>
                <w:rFonts w:ascii="Times New Roman" w:hAnsi="Times New Roman" w:cs="Times New Roman"/>
                <w:sz w:val="28"/>
                <w:szCs w:val="28"/>
              </w:rPr>
              <w:t>%</w:t>
            </w:r>
          </w:p>
          <w:p w14:paraId="21A133EF" w14:textId="77777777" w:rsidR="00BC153B" w:rsidRDefault="00BC153B" w:rsidP="0019354B">
            <w:pPr>
              <w:jc w:val="center"/>
              <w:rPr>
                <w:rFonts w:ascii="Times New Roman" w:hAnsi="Times New Roman" w:cs="Times New Roman"/>
                <w:sz w:val="28"/>
                <w:szCs w:val="28"/>
              </w:rPr>
            </w:pPr>
          </w:p>
          <w:p w14:paraId="0E6E683E" w14:textId="42C52ECD"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28B8E16D" w14:textId="77777777" w:rsidR="00BC153B" w:rsidRDefault="00BC153B" w:rsidP="0019354B">
            <w:pPr>
              <w:jc w:val="center"/>
              <w:rPr>
                <w:rFonts w:ascii="Times New Roman" w:hAnsi="Times New Roman" w:cs="Times New Roman"/>
                <w:sz w:val="28"/>
                <w:szCs w:val="28"/>
              </w:rPr>
            </w:pPr>
          </w:p>
          <w:p w14:paraId="3CA1BD75" w14:textId="7A7F9083"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4,</w:t>
            </w:r>
            <w:r w:rsidR="00BC153B">
              <w:rPr>
                <w:rFonts w:ascii="Times New Roman" w:hAnsi="Times New Roman" w:cs="Times New Roman"/>
                <w:sz w:val="28"/>
                <w:szCs w:val="28"/>
              </w:rPr>
              <w:t>45</w:t>
            </w:r>
          </w:p>
        </w:tc>
        <w:tc>
          <w:tcPr>
            <w:tcW w:w="1442" w:type="dxa"/>
          </w:tcPr>
          <w:p w14:paraId="23EE0E6B" w14:textId="1A9B759A"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r w:rsidR="00BC153B">
              <w:rPr>
                <w:rFonts w:ascii="Times New Roman" w:hAnsi="Times New Roman" w:cs="Times New Roman"/>
                <w:sz w:val="28"/>
                <w:szCs w:val="28"/>
              </w:rPr>
              <w:t>6</w:t>
            </w:r>
            <w:r>
              <w:rPr>
                <w:rFonts w:ascii="Times New Roman" w:hAnsi="Times New Roman" w:cs="Times New Roman"/>
                <w:sz w:val="28"/>
                <w:szCs w:val="28"/>
              </w:rPr>
              <w:t>,4</w:t>
            </w:r>
            <w:r w:rsidR="00BC153B">
              <w:rPr>
                <w:rFonts w:ascii="Times New Roman" w:hAnsi="Times New Roman" w:cs="Times New Roman"/>
                <w:sz w:val="28"/>
                <w:szCs w:val="28"/>
              </w:rPr>
              <w:t>7</w:t>
            </w:r>
          </w:p>
          <w:p w14:paraId="3BABA22F" w14:textId="77777777" w:rsidR="00BC153B" w:rsidRDefault="00BC153B" w:rsidP="0019354B">
            <w:pPr>
              <w:jc w:val="center"/>
              <w:rPr>
                <w:rFonts w:ascii="Times New Roman" w:hAnsi="Times New Roman" w:cs="Times New Roman"/>
                <w:sz w:val="28"/>
                <w:szCs w:val="28"/>
              </w:rPr>
            </w:pPr>
          </w:p>
          <w:p w14:paraId="7EABDB56" w14:textId="502E5041"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w:t>
            </w:r>
          </w:p>
          <w:p w14:paraId="220A627D" w14:textId="73159244"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w:t>
            </w:r>
            <w:r w:rsidR="004A5AE0">
              <w:rPr>
                <w:rFonts w:ascii="Times New Roman" w:hAnsi="Times New Roman" w:cs="Times New Roman"/>
                <w:sz w:val="28"/>
                <w:szCs w:val="28"/>
              </w:rPr>
              <w:t xml:space="preserve"> 0,0</w:t>
            </w:r>
            <w:r>
              <w:rPr>
                <w:rFonts w:ascii="Times New Roman" w:hAnsi="Times New Roman" w:cs="Times New Roman"/>
                <w:sz w:val="28"/>
                <w:szCs w:val="28"/>
              </w:rPr>
              <w:t>5</w:t>
            </w:r>
          </w:p>
        </w:tc>
        <w:tc>
          <w:tcPr>
            <w:tcW w:w="1875" w:type="dxa"/>
          </w:tcPr>
          <w:p w14:paraId="03710CC9" w14:textId="2D8E2750" w:rsidR="004A5AE0" w:rsidRDefault="00BC153B" w:rsidP="0019354B">
            <w:pPr>
              <w:rPr>
                <w:rFonts w:ascii="Times New Roman" w:hAnsi="Times New Roman" w:cs="Times New Roman"/>
                <w:sz w:val="28"/>
                <w:szCs w:val="28"/>
              </w:rPr>
            </w:pPr>
            <w:r>
              <w:rPr>
                <w:rFonts w:ascii="Times New Roman" w:hAnsi="Times New Roman" w:cs="Times New Roman"/>
                <w:sz w:val="28"/>
                <w:szCs w:val="28"/>
              </w:rPr>
              <w:t>Бобылева Н.В.</w:t>
            </w:r>
          </w:p>
        </w:tc>
      </w:tr>
      <w:tr w:rsidR="004A5AE0" w14:paraId="264038D9" w14:textId="77777777" w:rsidTr="00702213">
        <w:tc>
          <w:tcPr>
            <w:tcW w:w="939" w:type="dxa"/>
          </w:tcPr>
          <w:p w14:paraId="73CEA06A" w14:textId="450AEE21"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3Г</w:t>
            </w:r>
          </w:p>
          <w:p w14:paraId="58ED0A94" w14:textId="4E09E3B8" w:rsidR="004A5AE0" w:rsidRDefault="004A5AE0" w:rsidP="0019354B">
            <w:pPr>
              <w:jc w:val="center"/>
              <w:rPr>
                <w:rFonts w:ascii="Times New Roman" w:hAnsi="Times New Roman" w:cs="Times New Roman"/>
                <w:sz w:val="28"/>
                <w:szCs w:val="28"/>
              </w:rPr>
            </w:pPr>
            <w:r>
              <w:rPr>
                <w:rFonts w:ascii="Times New Roman" w:hAnsi="Times New Roman" w:cs="Times New Roman"/>
                <w:sz w:val="24"/>
                <w:szCs w:val="24"/>
              </w:rPr>
              <w:t>27</w:t>
            </w:r>
            <w:r w:rsidRPr="004A5AE0">
              <w:rPr>
                <w:rFonts w:ascii="Times New Roman" w:hAnsi="Times New Roman" w:cs="Times New Roman"/>
                <w:sz w:val="24"/>
                <w:szCs w:val="24"/>
              </w:rPr>
              <w:t xml:space="preserve"> чел.</w:t>
            </w:r>
          </w:p>
        </w:tc>
        <w:tc>
          <w:tcPr>
            <w:tcW w:w="2068" w:type="dxa"/>
          </w:tcPr>
          <w:p w14:paraId="18BBA436"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71977A4A"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5B3B5E72" w14:textId="77777777" w:rsidR="004A5AE0" w:rsidRDefault="004A5AE0"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225" w:type="dxa"/>
            <w:gridSpan w:val="2"/>
          </w:tcPr>
          <w:p w14:paraId="0FA3151B" w14:textId="10C97100"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40</w:t>
            </w:r>
            <w:r w:rsidR="004A5AE0">
              <w:rPr>
                <w:rFonts w:ascii="Times New Roman" w:hAnsi="Times New Roman" w:cs="Times New Roman"/>
                <w:sz w:val="28"/>
                <w:szCs w:val="28"/>
              </w:rPr>
              <w:t>%</w:t>
            </w:r>
          </w:p>
          <w:p w14:paraId="09AE37FC" w14:textId="77777777" w:rsidR="00BC153B" w:rsidRDefault="00BC153B" w:rsidP="0019354B">
            <w:pPr>
              <w:jc w:val="center"/>
              <w:rPr>
                <w:rFonts w:ascii="Times New Roman" w:hAnsi="Times New Roman" w:cs="Times New Roman"/>
                <w:sz w:val="28"/>
                <w:szCs w:val="28"/>
              </w:rPr>
            </w:pPr>
          </w:p>
          <w:p w14:paraId="7E6D708A" w14:textId="6FAAE208"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r w:rsidR="004A5AE0">
              <w:rPr>
                <w:rFonts w:ascii="Times New Roman" w:hAnsi="Times New Roman" w:cs="Times New Roman"/>
                <w:sz w:val="28"/>
                <w:szCs w:val="28"/>
              </w:rPr>
              <w:t>%</w:t>
            </w:r>
          </w:p>
          <w:p w14:paraId="16F1CD8B" w14:textId="5D1CADDB"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3</w:t>
            </w:r>
            <w:r w:rsidR="004A5AE0">
              <w:rPr>
                <w:rFonts w:ascii="Times New Roman" w:hAnsi="Times New Roman" w:cs="Times New Roman"/>
                <w:sz w:val="28"/>
                <w:szCs w:val="28"/>
              </w:rPr>
              <w:t>,</w:t>
            </w:r>
            <w:r>
              <w:rPr>
                <w:rFonts w:ascii="Times New Roman" w:hAnsi="Times New Roman" w:cs="Times New Roman"/>
                <w:sz w:val="28"/>
                <w:szCs w:val="28"/>
              </w:rPr>
              <w:t>9</w:t>
            </w:r>
            <w:r w:rsidR="004A5AE0">
              <w:rPr>
                <w:rFonts w:ascii="Times New Roman" w:hAnsi="Times New Roman" w:cs="Times New Roman"/>
                <w:sz w:val="28"/>
                <w:szCs w:val="28"/>
              </w:rPr>
              <w:t>6</w:t>
            </w:r>
          </w:p>
        </w:tc>
        <w:tc>
          <w:tcPr>
            <w:tcW w:w="2225" w:type="dxa"/>
            <w:gridSpan w:val="2"/>
          </w:tcPr>
          <w:p w14:paraId="556700E5" w14:textId="44D8688B"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57</w:t>
            </w:r>
            <w:r w:rsidR="004A5AE0">
              <w:rPr>
                <w:rFonts w:ascii="Times New Roman" w:hAnsi="Times New Roman" w:cs="Times New Roman"/>
                <w:sz w:val="28"/>
                <w:szCs w:val="28"/>
              </w:rPr>
              <w:t>,</w:t>
            </w:r>
            <w:r>
              <w:rPr>
                <w:rFonts w:ascii="Times New Roman" w:hAnsi="Times New Roman" w:cs="Times New Roman"/>
                <w:sz w:val="28"/>
                <w:szCs w:val="28"/>
              </w:rPr>
              <w:t>6</w:t>
            </w:r>
            <w:r w:rsidR="004A5AE0">
              <w:rPr>
                <w:rFonts w:ascii="Times New Roman" w:hAnsi="Times New Roman" w:cs="Times New Roman"/>
                <w:sz w:val="28"/>
                <w:szCs w:val="28"/>
              </w:rPr>
              <w:t>9%</w:t>
            </w:r>
          </w:p>
          <w:p w14:paraId="47B8FF51" w14:textId="77777777" w:rsidR="00BC153B" w:rsidRDefault="00BC153B" w:rsidP="0019354B">
            <w:pPr>
              <w:jc w:val="center"/>
              <w:rPr>
                <w:rFonts w:ascii="Times New Roman" w:hAnsi="Times New Roman" w:cs="Times New Roman"/>
                <w:sz w:val="28"/>
                <w:szCs w:val="28"/>
              </w:rPr>
            </w:pPr>
          </w:p>
          <w:p w14:paraId="6B9A4242" w14:textId="75E75BC8" w:rsidR="004A5AE0"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r w:rsidR="004A5AE0">
              <w:rPr>
                <w:rFonts w:ascii="Times New Roman" w:hAnsi="Times New Roman" w:cs="Times New Roman"/>
                <w:sz w:val="28"/>
                <w:szCs w:val="28"/>
              </w:rPr>
              <w:t>%</w:t>
            </w:r>
          </w:p>
          <w:p w14:paraId="37CF719D" w14:textId="4EB4DCF1" w:rsidR="004A5AE0" w:rsidRDefault="004A5AE0" w:rsidP="00BC153B">
            <w:pPr>
              <w:jc w:val="center"/>
              <w:rPr>
                <w:rFonts w:ascii="Times New Roman" w:hAnsi="Times New Roman" w:cs="Times New Roman"/>
                <w:sz w:val="28"/>
                <w:szCs w:val="28"/>
              </w:rPr>
            </w:pPr>
          </w:p>
        </w:tc>
        <w:tc>
          <w:tcPr>
            <w:tcW w:w="1442" w:type="dxa"/>
          </w:tcPr>
          <w:p w14:paraId="2C4674C5" w14:textId="61BC3E07" w:rsidR="004A5AE0" w:rsidRDefault="004A5AE0"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r w:rsidR="00BC153B">
              <w:rPr>
                <w:rFonts w:ascii="Times New Roman" w:hAnsi="Times New Roman" w:cs="Times New Roman"/>
                <w:sz w:val="28"/>
                <w:szCs w:val="28"/>
              </w:rPr>
              <w:t>17</w:t>
            </w:r>
          </w:p>
          <w:p w14:paraId="13AD3FB1" w14:textId="77777777" w:rsidR="004A5AE0" w:rsidRDefault="004A5AE0" w:rsidP="0019354B">
            <w:pPr>
              <w:jc w:val="center"/>
              <w:rPr>
                <w:rFonts w:ascii="Times New Roman" w:hAnsi="Times New Roman" w:cs="Times New Roman"/>
                <w:sz w:val="28"/>
                <w:szCs w:val="28"/>
              </w:rPr>
            </w:pPr>
          </w:p>
          <w:p w14:paraId="787133A0" w14:textId="0B8CF5AD" w:rsidR="004A5AE0" w:rsidRDefault="004A5AE0" w:rsidP="0019354B">
            <w:pPr>
              <w:jc w:val="center"/>
              <w:rPr>
                <w:rFonts w:ascii="Times New Roman" w:hAnsi="Times New Roman" w:cs="Times New Roman"/>
                <w:sz w:val="28"/>
                <w:szCs w:val="28"/>
              </w:rPr>
            </w:pPr>
          </w:p>
        </w:tc>
        <w:tc>
          <w:tcPr>
            <w:tcW w:w="1875" w:type="dxa"/>
          </w:tcPr>
          <w:p w14:paraId="29D68886" w14:textId="3646EA4B" w:rsidR="004A5AE0" w:rsidRDefault="00BC153B" w:rsidP="0019354B">
            <w:pPr>
              <w:rPr>
                <w:rFonts w:ascii="Times New Roman" w:hAnsi="Times New Roman" w:cs="Times New Roman"/>
                <w:sz w:val="28"/>
                <w:szCs w:val="28"/>
              </w:rPr>
            </w:pPr>
            <w:r>
              <w:rPr>
                <w:rFonts w:ascii="Times New Roman" w:hAnsi="Times New Roman" w:cs="Times New Roman"/>
                <w:sz w:val="28"/>
                <w:szCs w:val="28"/>
              </w:rPr>
              <w:t>Мишина Н.И.</w:t>
            </w:r>
          </w:p>
        </w:tc>
      </w:tr>
      <w:tr w:rsidR="00BC153B" w14:paraId="21E03A79" w14:textId="77777777" w:rsidTr="00702213">
        <w:tc>
          <w:tcPr>
            <w:tcW w:w="940" w:type="dxa"/>
            <w:vAlign w:val="center"/>
          </w:tcPr>
          <w:p w14:paraId="31DB400A"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342" w:type="dxa"/>
            <w:gridSpan w:val="2"/>
            <w:vAlign w:val="center"/>
          </w:tcPr>
          <w:p w14:paraId="43348F82" w14:textId="77777777" w:rsidR="00BC153B" w:rsidRDefault="00BC153B" w:rsidP="0019354B">
            <w:pPr>
              <w:jc w:val="center"/>
              <w:rPr>
                <w:rFonts w:ascii="Times New Roman" w:hAnsi="Times New Roman" w:cs="Times New Roman"/>
                <w:sz w:val="28"/>
                <w:szCs w:val="28"/>
              </w:rPr>
            </w:pPr>
          </w:p>
        </w:tc>
        <w:tc>
          <w:tcPr>
            <w:tcW w:w="2025" w:type="dxa"/>
            <w:gridSpan w:val="2"/>
            <w:vAlign w:val="center"/>
          </w:tcPr>
          <w:p w14:paraId="527239D4" w14:textId="77777777" w:rsidR="00BC153B" w:rsidRPr="00947D74" w:rsidRDefault="00BC153B" w:rsidP="0019354B">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c>
          <w:tcPr>
            <w:tcW w:w="2149" w:type="dxa"/>
            <w:vAlign w:val="center"/>
          </w:tcPr>
          <w:p w14:paraId="03215E6C" w14:textId="77777777" w:rsidR="00BC153B" w:rsidRPr="00947D74" w:rsidRDefault="00BC153B" w:rsidP="0019354B">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1442" w:type="dxa"/>
            <w:vAlign w:val="center"/>
          </w:tcPr>
          <w:p w14:paraId="323017FF"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Динамика</w:t>
            </w:r>
          </w:p>
        </w:tc>
        <w:tc>
          <w:tcPr>
            <w:tcW w:w="1876" w:type="dxa"/>
            <w:vAlign w:val="center"/>
          </w:tcPr>
          <w:p w14:paraId="7A156568"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r>
      <w:tr w:rsidR="00BC153B" w14:paraId="6121623A" w14:textId="77777777" w:rsidTr="00702213">
        <w:tc>
          <w:tcPr>
            <w:tcW w:w="940" w:type="dxa"/>
          </w:tcPr>
          <w:p w14:paraId="322FF8D1" w14:textId="26BC8813"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4А</w:t>
            </w:r>
          </w:p>
          <w:p w14:paraId="756940FD" w14:textId="2483725A" w:rsidR="00BC153B" w:rsidRDefault="00BC153B" w:rsidP="0019354B">
            <w:pPr>
              <w:jc w:val="center"/>
              <w:rPr>
                <w:rFonts w:ascii="Times New Roman" w:hAnsi="Times New Roman" w:cs="Times New Roman"/>
                <w:sz w:val="28"/>
                <w:szCs w:val="28"/>
              </w:rPr>
            </w:pPr>
            <w:r>
              <w:rPr>
                <w:rFonts w:ascii="Times New Roman" w:hAnsi="Times New Roman" w:cs="Times New Roman"/>
                <w:sz w:val="24"/>
                <w:szCs w:val="24"/>
              </w:rPr>
              <w:t>27</w:t>
            </w:r>
            <w:r w:rsidRPr="004A5AE0">
              <w:rPr>
                <w:rFonts w:ascii="Times New Roman" w:hAnsi="Times New Roman" w:cs="Times New Roman"/>
                <w:sz w:val="24"/>
                <w:szCs w:val="24"/>
              </w:rPr>
              <w:t xml:space="preserve"> чел.</w:t>
            </w:r>
          </w:p>
        </w:tc>
        <w:tc>
          <w:tcPr>
            <w:tcW w:w="2342" w:type="dxa"/>
            <w:gridSpan w:val="2"/>
          </w:tcPr>
          <w:p w14:paraId="61EF2CA9"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2F9127E3"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42B84B5F" w14:textId="77777777" w:rsidR="005A5818" w:rsidRDefault="005A5818" w:rsidP="0019354B">
            <w:pPr>
              <w:rPr>
                <w:rFonts w:ascii="Times New Roman" w:hAnsi="Times New Roman" w:cs="Times New Roman"/>
                <w:sz w:val="28"/>
                <w:szCs w:val="28"/>
              </w:rPr>
            </w:pPr>
          </w:p>
          <w:p w14:paraId="5D72CFF5" w14:textId="77777777" w:rsidR="005A5818" w:rsidRDefault="005A5818" w:rsidP="0019354B">
            <w:pPr>
              <w:rPr>
                <w:rFonts w:ascii="Times New Roman" w:hAnsi="Times New Roman" w:cs="Times New Roman"/>
                <w:sz w:val="28"/>
                <w:szCs w:val="28"/>
              </w:rPr>
            </w:pPr>
          </w:p>
          <w:p w14:paraId="507CD505" w14:textId="77777777" w:rsidR="005A5818" w:rsidRDefault="005A5818" w:rsidP="0019354B">
            <w:pPr>
              <w:rPr>
                <w:rFonts w:ascii="Times New Roman" w:hAnsi="Times New Roman" w:cs="Times New Roman"/>
                <w:sz w:val="28"/>
                <w:szCs w:val="28"/>
              </w:rPr>
            </w:pPr>
          </w:p>
          <w:p w14:paraId="6EB3F6CB" w14:textId="3C883598" w:rsidR="00BC153B" w:rsidRDefault="00BC153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025" w:type="dxa"/>
            <w:gridSpan w:val="2"/>
          </w:tcPr>
          <w:p w14:paraId="090FC6F4" w14:textId="5A1A8843"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51</w:t>
            </w:r>
            <w:r w:rsidR="00BC153B">
              <w:rPr>
                <w:rFonts w:ascii="Times New Roman" w:hAnsi="Times New Roman" w:cs="Times New Roman"/>
                <w:sz w:val="28"/>
                <w:szCs w:val="28"/>
              </w:rPr>
              <w:t>,8</w:t>
            </w:r>
            <w:r>
              <w:rPr>
                <w:rFonts w:ascii="Times New Roman" w:hAnsi="Times New Roman" w:cs="Times New Roman"/>
                <w:sz w:val="28"/>
                <w:szCs w:val="28"/>
              </w:rPr>
              <w:t>5</w:t>
            </w:r>
            <w:r w:rsidR="00BC153B">
              <w:rPr>
                <w:rFonts w:ascii="Times New Roman" w:hAnsi="Times New Roman" w:cs="Times New Roman"/>
                <w:sz w:val="28"/>
                <w:szCs w:val="28"/>
              </w:rPr>
              <w:t>%</w:t>
            </w:r>
          </w:p>
          <w:p w14:paraId="3D504633" w14:textId="77777777" w:rsidR="00BC153B" w:rsidRDefault="00BC153B" w:rsidP="0019354B">
            <w:pPr>
              <w:jc w:val="center"/>
              <w:rPr>
                <w:rFonts w:ascii="Times New Roman" w:hAnsi="Times New Roman" w:cs="Times New Roman"/>
                <w:sz w:val="28"/>
                <w:szCs w:val="28"/>
              </w:rPr>
            </w:pPr>
          </w:p>
          <w:p w14:paraId="4BA1D7E9" w14:textId="08920312"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92,6</w:t>
            </w:r>
            <w:r w:rsidR="00BC153B">
              <w:rPr>
                <w:rFonts w:ascii="Times New Roman" w:hAnsi="Times New Roman" w:cs="Times New Roman"/>
                <w:sz w:val="28"/>
                <w:szCs w:val="28"/>
              </w:rPr>
              <w:t>%</w:t>
            </w:r>
          </w:p>
          <w:p w14:paraId="648C7751" w14:textId="0EA8694E" w:rsidR="005A5818" w:rsidRDefault="005A5818" w:rsidP="0019354B">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Тузлукова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Махматжонов</w:t>
            </w:r>
            <w:proofErr w:type="spellEnd"/>
            <w:r>
              <w:rPr>
                <w:rFonts w:ascii="Times New Roman" w:hAnsi="Times New Roman" w:cs="Times New Roman"/>
                <w:sz w:val="28"/>
                <w:szCs w:val="28"/>
              </w:rPr>
              <w:t>)</w:t>
            </w:r>
          </w:p>
          <w:p w14:paraId="1AE4E721" w14:textId="584B34FA"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3</w:t>
            </w:r>
            <w:r w:rsidR="00BC153B">
              <w:rPr>
                <w:rFonts w:ascii="Times New Roman" w:hAnsi="Times New Roman" w:cs="Times New Roman"/>
                <w:sz w:val="28"/>
                <w:szCs w:val="28"/>
              </w:rPr>
              <w:t>,</w:t>
            </w:r>
            <w:r>
              <w:rPr>
                <w:rFonts w:ascii="Times New Roman" w:hAnsi="Times New Roman" w:cs="Times New Roman"/>
                <w:sz w:val="28"/>
                <w:szCs w:val="28"/>
              </w:rPr>
              <w:t>9</w:t>
            </w:r>
          </w:p>
        </w:tc>
        <w:tc>
          <w:tcPr>
            <w:tcW w:w="2149" w:type="dxa"/>
          </w:tcPr>
          <w:p w14:paraId="5A839C87" w14:textId="52070130"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59</w:t>
            </w:r>
            <w:r w:rsidR="00BC153B">
              <w:rPr>
                <w:rFonts w:ascii="Times New Roman" w:hAnsi="Times New Roman" w:cs="Times New Roman"/>
                <w:sz w:val="28"/>
                <w:szCs w:val="28"/>
              </w:rPr>
              <w:t>,</w:t>
            </w:r>
            <w:r>
              <w:rPr>
                <w:rFonts w:ascii="Times New Roman" w:hAnsi="Times New Roman" w:cs="Times New Roman"/>
                <w:sz w:val="28"/>
                <w:szCs w:val="28"/>
              </w:rPr>
              <w:t>2</w:t>
            </w:r>
            <w:r w:rsidR="00BC153B">
              <w:rPr>
                <w:rFonts w:ascii="Times New Roman" w:hAnsi="Times New Roman" w:cs="Times New Roman"/>
                <w:sz w:val="28"/>
                <w:szCs w:val="28"/>
              </w:rPr>
              <w:t>5%</w:t>
            </w:r>
          </w:p>
          <w:p w14:paraId="0618C216" w14:textId="77777777" w:rsidR="00BC153B" w:rsidRDefault="00BC153B" w:rsidP="0019354B">
            <w:pPr>
              <w:jc w:val="center"/>
              <w:rPr>
                <w:rFonts w:ascii="Times New Roman" w:hAnsi="Times New Roman" w:cs="Times New Roman"/>
                <w:sz w:val="28"/>
                <w:szCs w:val="28"/>
              </w:rPr>
            </w:pPr>
          </w:p>
          <w:p w14:paraId="25858DE7" w14:textId="77777777" w:rsidR="005A5818" w:rsidRDefault="005A5818" w:rsidP="005A5818">
            <w:pPr>
              <w:jc w:val="center"/>
              <w:rPr>
                <w:rFonts w:ascii="Times New Roman" w:hAnsi="Times New Roman" w:cs="Times New Roman"/>
                <w:sz w:val="28"/>
                <w:szCs w:val="28"/>
              </w:rPr>
            </w:pPr>
            <w:r>
              <w:rPr>
                <w:rFonts w:ascii="Times New Roman" w:hAnsi="Times New Roman" w:cs="Times New Roman"/>
                <w:sz w:val="28"/>
                <w:szCs w:val="28"/>
              </w:rPr>
              <w:t>92,6%</w:t>
            </w:r>
          </w:p>
          <w:p w14:paraId="0FA19FE7" w14:textId="77777777" w:rsidR="005A5818" w:rsidRDefault="005A5818" w:rsidP="005A5818">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Тузлукова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Махматжонов</w:t>
            </w:r>
            <w:proofErr w:type="spellEnd"/>
            <w:r>
              <w:rPr>
                <w:rFonts w:ascii="Times New Roman" w:hAnsi="Times New Roman" w:cs="Times New Roman"/>
                <w:sz w:val="28"/>
                <w:szCs w:val="28"/>
              </w:rPr>
              <w:t>)</w:t>
            </w:r>
          </w:p>
          <w:p w14:paraId="1CAF7692" w14:textId="57D642A8"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3</w:t>
            </w:r>
            <w:r w:rsidR="00BC153B">
              <w:rPr>
                <w:rFonts w:ascii="Times New Roman" w:hAnsi="Times New Roman" w:cs="Times New Roman"/>
                <w:sz w:val="28"/>
                <w:szCs w:val="28"/>
              </w:rPr>
              <w:t>,</w:t>
            </w:r>
            <w:r>
              <w:rPr>
                <w:rFonts w:ascii="Times New Roman" w:hAnsi="Times New Roman" w:cs="Times New Roman"/>
                <w:sz w:val="28"/>
                <w:szCs w:val="28"/>
              </w:rPr>
              <w:t>93</w:t>
            </w:r>
          </w:p>
        </w:tc>
        <w:tc>
          <w:tcPr>
            <w:tcW w:w="1442" w:type="dxa"/>
          </w:tcPr>
          <w:p w14:paraId="12649356" w14:textId="28AC1C70"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r w:rsidR="005A5818">
              <w:rPr>
                <w:rFonts w:ascii="Times New Roman" w:hAnsi="Times New Roman" w:cs="Times New Roman"/>
                <w:sz w:val="28"/>
                <w:szCs w:val="28"/>
              </w:rPr>
              <w:t>7</w:t>
            </w:r>
            <w:r>
              <w:rPr>
                <w:rFonts w:ascii="Times New Roman" w:hAnsi="Times New Roman" w:cs="Times New Roman"/>
                <w:sz w:val="28"/>
                <w:szCs w:val="28"/>
              </w:rPr>
              <w:t>,</w:t>
            </w:r>
            <w:r w:rsidR="005A5818">
              <w:rPr>
                <w:rFonts w:ascii="Times New Roman" w:hAnsi="Times New Roman" w:cs="Times New Roman"/>
                <w:sz w:val="28"/>
                <w:szCs w:val="28"/>
              </w:rPr>
              <w:t>4</w:t>
            </w:r>
          </w:p>
          <w:p w14:paraId="37750AFB" w14:textId="77777777" w:rsidR="00BC153B" w:rsidRDefault="00BC153B" w:rsidP="0019354B">
            <w:pPr>
              <w:jc w:val="center"/>
              <w:rPr>
                <w:rFonts w:ascii="Times New Roman" w:hAnsi="Times New Roman" w:cs="Times New Roman"/>
                <w:sz w:val="28"/>
                <w:szCs w:val="28"/>
              </w:rPr>
            </w:pPr>
          </w:p>
          <w:p w14:paraId="203316A1" w14:textId="3E85654D"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w:t>
            </w:r>
          </w:p>
          <w:p w14:paraId="7FD637EB" w14:textId="77777777" w:rsidR="005A5818" w:rsidRDefault="005A5818" w:rsidP="0019354B">
            <w:pPr>
              <w:jc w:val="center"/>
              <w:rPr>
                <w:rFonts w:ascii="Times New Roman" w:hAnsi="Times New Roman" w:cs="Times New Roman"/>
                <w:sz w:val="28"/>
                <w:szCs w:val="28"/>
              </w:rPr>
            </w:pPr>
          </w:p>
          <w:p w14:paraId="3412B256" w14:textId="77777777" w:rsidR="005A5818" w:rsidRDefault="005A5818" w:rsidP="0019354B">
            <w:pPr>
              <w:jc w:val="center"/>
              <w:rPr>
                <w:rFonts w:ascii="Times New Roman" w:hAnsi="Times New Roman" w:cs="Times New Roman"/>
                <w:sz w:val="28"/>
                <w:szCs w:val="28"/>
              </w:rPr>
            </w:pPr>
          </w:p>
          <w:p w14:paraId="62F7D0FD" w14:textId="38D9F984"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+ 0,03</w:t>
            </w:r>
          </w:p>
        </w:tc>
        <w:tc>
          <w:tcPr>
            <w:tcW w:w="1876" w:type="dxa"/>
          </w:tcPr>
          <w:p w14:paraId="58196415" w14:textId="77F8B0DE" w:rsidR="00BC153B" w:rsidRDefault="005A5818" w:rsidP="0019354B">
            <w:pPr>
              <w:rPr>
                <w:rFonts w:ascii="Times New Roman" w:hAnsi="Times New Roman" w:cs="Times New Roman"/>
                <w:sz w:val="28"/>
                <w:szCs w:val="28"/>
              </w:rPr>
            </w:pPr>
            <w:r>
              <w:rPr>
                <w:rFonts w:ascii="Times New Roman" w:hAnsi="Times New Roman" w:cs="Times New Roman"/>
                <w:sz w:val="28"/>
                <w:szCs w:val="28"/>
              </w:rPr>
              <w:t>Силанова А.С.</w:t>
            </w:r>
          </w:p>
        </w:tc>
      </w:tr>
      <w:tr w:rsidR="00BC153B" w14:paraId="7BD9E7F5" w14:textId="77777777" w:rsidTr="00702213">
        <w:tc>
          <w:tcPr>
            <w:tcW w:w="940" w:type="dxa"/>
          </w:tcPr>
          <w:p w14:paraId="58C23ACA" w14:textId="52ACEB40"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4Б</w:t>
            </w:r>
          </w:p>
          <w:p w14:paraId="2E562A8E" w14:textId="0B14EDC8" w:rsidR="00BC153B" w:rsidRDefault="00BC153B" w:rsidP="0019354B">
            <w:pPr>
              <w:jc w:val="center"/>
              <w:rPr>
                <w:rFonts w:ascii="Times New Roman" w:hAnsi="Times New Roman" w:cs="Times New Roman"/>
                <w:sz w:val="28"/>
                <w:szCs w:val="28"/>
              </w:rPr>
            </w:pPr>
            <w:r>
              <w:rPr>
                <w:rFonts w:ascii="Times New Roman" w:hAnsi="Times New Roman" w:cs="Times New Roman"/>
                <w:sz w:val="24"/>
                <w:szCs w:val="24"/>
              </w:rPr>
              <w:t>28</w:t>
            </w:r>
            <w:r w:rsidRPr="004A5AE0">
              <w:rPr>
                <w:rFonts w:ascii="Times New Roman" w:hAnsi="Times New Roman" w:cs="Times New Roman"/>
                <w:sz w:val="24"/>
                <w:szCs w:val="24"/>
              </w:rPr>
              <w:t xml:space="preserve"> чел.</w:t>
            </w:r>
          </w:p>
        </w:tc>
        <w:tc>
          <w:tcPr>
            <w:tcW w:w="2342" w:type="dxa"/>
            <w:gridSpan w:val="2"/>
          </w:tcPr>
          <w:p w14:paraId="3AAB54E4"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59E4775C"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2CC3D7AB"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025" w:type="dxa"/>
            <w:gridSpan w:val="2"/>
          </w:tcPr>
          <w:p w14:paraId="70358D64" w14:textId="74391033"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71,4</w:t>
            </w:r>
            <w:r w:rsidR="00BC153B">
              <w:rPr>
                <w:rFonts w:ascii="Times New Roman" w:hAnsi="Times New Roman" w:cs="Times New Roman"/>
                <w:sz w:val="28"/>
                <w:szCs w:val="28"/>
              </w:rPr>
              <w:t>%</w:t>
            </w:r>
          </w:p>
          <w:p w14:paraId="517E201A" w14:textId="77777777" w:rsidR="00BC153B" w:rsidRDefault="00BC153B" w:rsidP="0019354B">
            <w:pPr>
              <w:jc w:val="center"/>
              <w:rPr>
                <w:rFonts w:ascii="Times New Roman" w:hAnsi="Times New Roman" w:cs="Times New Roman"/>
                <w:sz w:val="28"/>
                <w:szCs w:val="28"/>
              </w:rPr>
            </w:pPr>
          </w:p>
          <w:p w14:paraId="6EA25923"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65428FCB" w14:textId="4F6AEC0C"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w:t>
            </w:r>
            <w:r w:rsidR="005A5818">
              <w:rPr>
                <w:rFonts w:ascii="Times New Roman" w:hAnsi="Times New Roman" w:cs="Times New Roman"/>
                <w:sz w:val="28"/>
                <w:szCs w:val="28"/>
              </w:rPr>
              <w:t>4</w:t>
            </w:r>
            <w:r>
              <w:rPr>
                <w:rFonts w:ascii="Times New Roman" w:hAnsi="Times New Roman" w:cs="Times New Roman"/>
                <w:sz w:val="28"/>
                <w:szCs w:val="28"/>
              </w:rPr>
              <w:t>6</w:t>
            </w:r>
          </w:p>
        </w:tc>
        <w:tc>
          <w:tcPr>
            <w:tcW w:w="2149" w:type="dxa"/>
          </w:tcPr>
          <w:p w14:paraId="45935728" w14:textId="3E156871"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78,57</w:t>
            </w:r>
            <w:r w:rsidR="00BC153B">
              <w:rPr>
                <w:rFonts w:ascii="Times New Roman" w:hAnsi="Times New Roman" w:cs="Times New Roman"/>
                <w:sz w:val="28"/>
                <w:szCs w:val="28"/>
              </w:rPr>
              <w:t>%</w:t>
            </w:r>
          </w:p>
          <w:p w14:paraId="40836F66" w14:textId="77777777" w:rsidR="00BC153B" w:rsidRDefault="00BC153B" w:rsidP="0019354B">
            <w:pPr>
              <w:jc w:val="center"/>
              <w:rPr>
                <w:rFonts w:ascii="Times New Roman" w:hAnsi="Times New Roman" w:cs="Times New Roman"/>
                <w:sz w:val="28"/>
                <w:szCs w:val="28"/>
              </w:rPr>
            </w:pPr>
          </w:p>
          <w:p w14:paraId="0D557C0B"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23845943" w14:textId="56548AF8"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4,5</w:t>
            </w:r>
          </w:p>
        </w:tc>
        <w:tc>
          <w:tcPr>
            <w:tcW w:w="1442" w:type="dxa"/>
          </w:tcPr>
          <w:p w14:paraId="276119B6" w14:textId="53C00F55"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+ 7,17</w:t>
            </w:r>
          </w:p>
          <w:p w14:paraId="532421B3" w14:textId="77777777" w:rsidR="00BC153B" w:rsidRDefault="00BC153B" w:rsidP="0019354B">
            <w:pPr>
              <w:jc w:val="center"/>
              <w:rPr>
                <w:rFonts w:ascii="Times New Roman" w:hAnsi="Times New Roman" w:cs="Times New Roman"/>
                <w:sz w:val="28"/>
                <w:szCs w:val="28"/>
              </w:rPr>
            </w:pPr>
          </w:p>
          <w:p w14:paraId="2C2DADEA"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6F75B456" w14:textId="7FF52E39"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+ 0,0</w:t>
            </w:r>
            <w:r w:rsidR="005A5818">
              <w:rPr>
                <w:rFonts w:ascii="Times New Roman" w:hAnsi="Times New Roman" w:cs="Times New Roman"/>
                <w:sz w:val="28"/>
                <w:szCs w:val="28"/>
              </w:rPr>
              <w:t>4</w:t>
            </w:r>
          </w:p>
        </w:tc>
        <w:tc>
          <w:tcPr>
            <w:tcW w:w="1876" w:type="dxa"/>
          </w:tcPr>
          <w:p w14:paraId="11942847"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Костикова И.Б.</w:t>
            </w:r>
          </w:p>
        </w:tc>
      </w:tr>
      <w:tr w:rsidR="00BC153B" w14:paraId="150111C4" w14:textId="77777777" w:rsidTr="00702213">
        <w:tc>
          <w:tcPr>
            <w:tcW w:w="940" w:type="dxa"/>
          </w:tcPr>
          <w:p w14:paraId="71A49CBC" w14:textId="330C6851"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4В</w:t>
            </w:r>
          </w:p>
          <w:p w14:paraId="531DC684" w14:textId="6392333D" w:rsidR="00BC153B" w:rsidRDefault="00BC153B" w:rsidP="0019354B">
            <w:pPr>
              <w:jc w:val="center"/>
              <w:rPr>
                <w:rFonts w:ascii="Times New Roman" w:hAnsi="Times New Roman" w:cs="Times New Roman"/>
                <w:sz w:val="28"/>
                <w:szCs w:val="28"/>
              </w:rPr>
            </w:pPr>
            <w:r>
              <w:rPr>
                <w:rFonts w:ascii="Times New Roman" w:hAnsi="Times New Roman" w:cs="Times New Roman"/>
                <w:sz w:val="24"/>
                <w:szCs w:val="24"/>
              </w:rPr>
              <w:t>31</w:t>
            </w:r>
            <w:r w:rsidRPr="004A5AE0">
              <w:rPr>
                <w:rFonts w:ascii="Times New Roman" w:hAnsi="Times New Roman" w:cs="Times New Roman"/>
                <w:sz w:val="24"/>
                <w:szCs w:val="24"/>
              </w:rPr>
              <w:t xml:space="preserve"> чел.</w:t>
            </w:r>
          </w:p>
        </w:tc>
        <w:tc>
          <w:tcPr>
            <w:tcW w:w="2342" w:type="dxa"/>
            <w:gridSpan w:val="2"/>
          </w:tcPr>
          <w:p w14:paraId="38559749"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4699A37C"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0F21AF55"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025" w:type="dxa"/>
            <w:gridSpan w:val="2"/>
          </w:tcPr>
          <w:p w14:paraId="1A4FF6D8" w14:textId="1909198E"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6</w:t>
            </w:r>
            <w:r w:rsidR="005A5818">
              <w:rPr>
                <w:rFonts w:ascii="Times New Roman" w:hAnsi="Times New Roman" w:cs="Times New Roman"/>
                <w:sz w:val="28"/>
                <w:szCs w:val="28"/>
              </w:rPr>
              <w:t>7,7</w:t>
            </w:r>
            <w:r>
              <w:rPr>
                <w:rFonts w:ascii="Times New Roman" w:hAnsi="Times New Roman" w:cs="Times New Roman"/>
                <w:sz w:val="28"/>
                <w:szCs w:val="28"/>
              </w:rPr>
              <w:t>%</w:t>
            </w:r>
          </w:p>
          <w:p w14:paraId="08BD8155" w14:textId="77777777" w:rsidR="00BC153B" w:rsidRDefault="00BC153B" w:rsidP="0019354B">
            <w:pPr>
              <w:jc w:val="center"/>
              <w:rPr>
                <w:rFonts w:ascii="Times New Roman" w:hAnsi="Times New Roman" w:cs="Times New Roman"/>
                <w:sz w:val="28"/>
                <w:szCs w:val="28"/>
              </w:rPr>
            </w:pPr>
          </w:p>
          <w:p w14:paraId="69174A95"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3D951284" w14:textId="0B7C025F"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w:t>
            </w:r>
            <w:r w:rsidR="005A5818">
              <w:rPr>
                <w:rFonts w:ascii="Times New Roman" w:hAnsi="Times New Roman" w:cs="Times New Roman"/>
                <w:sz w:val="28"/>
                <w:szCs w:val="28"/>
              </w:rPr>
              <w:t>7</w:t>
            </w:r>
          </w:p>
        </w:tc>
        <w:tc>
          <w:tcPr>
            <w:tcW w:w="2149" w:type="dxa"/>
          </w:tcPr>
          <w:p w14:paraId="1AF42A5F" w14:textId="762B0622"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7</w:t>
            </w:r>
            <w:r w:rsidR="005A5818">
              <w:rPr>
                <w:rFonts w:ascii="Times New Roman" w:hAnsi="Times New Roman" w:cs="Times New Roman"/>
                <w:sz w:val="28"/>
                <w:szCs w:val="28"/>
              </w:rPr>
              <w:t>0</w:t>
            </w:r>
            <w:r>
              <w:rPr>
                <w:rFonts w:ascii="Times New Roman" w:hAnsi="Times New Roman" w:cs="Times New Roman"/>
                <w:sz w:val="28"/>
                <w:szCs w:val="28"/>
              </w:rPr>
              <w:t>,</w:t>
            </w:r>
            <w:r w:rsidR="005A5818">
              <w:rPr>
                <w:rFonts w:ascii="Times New Roman" w:hAnsi="Times New Roman" w:cs="Times New Roman"/>
                <w:sz w:val="28"/>
                <w:szCs w:val="28"/>
              </w:rPr>
              <w:t>96</w:t>
            </w:r>
            <w:r>
              <w:rPr>
                <w:rFonts w:ascii="Times New Roman" w:hAnsi="Times New Roman" w:cs="Times New Roman"/>
                <w:sz w:val="28"/>
                <w:szCs w:val="28"/>
              </w:rPr>
              <w:t>%</w:t>
            </w:r>
          </w:p>
          <w:p w14:paraId="240A3EE1" w14:textId="77777777" w:rsidR="00BC153B" w:rsidRDefault="00BC153B" w:rsidP="0019354B">
            <w:pPr>
              <w:jc w:val="center"/>
              <w:rPr>
                <w:rFonts w:ascii="Times New Roman" w:hAnsi="Times New Roman" w:cs="Times New Roman"/>
                <w:sz w:val="28"/>
                <w:szCs w:val="28"/>
              </w:rPr>
            </w:pPr>
          </w:p>
          <w:p w14:paraId="381AF257"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7CCFBAB6" w14:textId="335AC8E1"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w:t>
            </w:r>
            <w:r w:rsidR="005A5818">
              <w:rPr>
                <w:rFonts w:ascii="Times New Roman" w:hAnsi="Times New Roman" w:cs="Times New Roman"/>
                <w:sz w:val="28"/>
                <w:szCs w:val="28"/>
              </w:rPr>
              <w:t>59</w:t>
            </w:r>
          </w:p>
        </w:tc>
        <w:tc>
          <w:tcPr>
            <w:tcW w:w="1442" w:type="dxa"/>
          </w:tcPr>
          <w:p w14:paraId="483AC06B" w14:textId="673C70E4"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r w:rsidR="005A5818">
              <w:rPr>
                <w:rFonts w:ascii="Times New Roman" w:hAnsi="Times New Roman" w:cs="Times New Roman"/>
                <w:sz w:val="28"/>
                <w:szCs w:val="28"/>
              </w:rPr>
              <w:t>3</w:t>
            </w:r>
            <w:r>
              <w:rPr>
                <w:rFonts w:ascii="Times New Roman" w:hAnsi="Times New Roman" w:cs="Times New Roman"/>
                <w:sz w:val="28"/>
                <w:szCs w:val="28"/>
              </w:rPr>
              <w:t>,</w:t>
            </w:r>
            <w:r w:rsidR="005A5818">
              <w:rPr>
                <w:rFonts w:ascii="Times New Roman" w:hAnsi="Times New Roman" w:cs="Times New Roman"/>
                <w:sz w:val="28"/>
                <w:szCs w:val="28"/>
              </w:rPr>
              <w:t>2</w:t>
            </w:r>
          </w:p>
          <w:p w14:paraId="10F49CB8" w14:textId="77777777" w:rsidR="00BC153B" w:rsidRDefault="00BC153B" w:rsidP="0019354B">
            <w:pPr>
              <w:jc w:val="center"/>
              <w:rPr>
                <w:rFonts w:ascii="Times New Roman" w:hAnsi="Times New Roman" w:cs="Times New Roman"/>
                <w:sz w:val="28"/>
                <w:szCs w:val="28"/>
              </w:rPr>
            </w:pPr>
          </w:p>
          <w:p w14:paraId="132CFC23"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3FD19485" w14:textId="41BE6210"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- 0,14</w:t>
            </w:r>
          </w:p>
        </w:tc>
        <w:tc>
          <w:tcPr>
            <w:tcW w:w="1876" w:type="dxa"/>
          </w:tcPr>
          <w:p w14:paraId="663B88EE" w14:textId="77777777" w:rsidR="00BC153B" w:rsidRDefault="00BC153B" w:rsidP="0019354B">
            <w:pPr>
              <w:rPr>
                <w:rFonts w:ascii="Times New Roman" w:hAnsi="Times New Roman" w:cs="Times New Roman"/>
                <w:sz w:val="28"/>
                <w:szCs w:val="28"/>
              </w:rPr>
            </w:pPr>
            <w:proofErr w:type="spellStart"/>
            <w:r>
              <w:rPr>
                <w:rFonts w:ascii="Times New Roman" w:hAnsi="Times New Roman" w:cs="Times New Roman"/>
                <w:sz w:val="28"/>
                <w:szCs w:val="28"/>
              </w:rPr>
              <w:t>Корябина</w:t>
            </w:r>
            <w:proofErr w:type="spellEnd"/>
            <w:r>
              <w:rPr>
                <w:rFonts w:ascii="Times New Roman" w:hAnsi="Times New Roman" w:cs="Times New Roman"/>
                <w:sz w:val="28"/>
                <w:szCs w:val="28"/>
              </w:rPr>
              <w:t xml:space="preserve"> И.Н.</w:t>
            </w:r>
          </w:p>
        </w:tc>
      </w:tr>
      <w:tr w:rsidR="00BC153B" w14:paraId="39AE776D" w14:textId="77777777" w:rsidTr="00702213">
        <w:tc>
          <w:tcPr>
            <w:tcW w:w="940" w:type="dxa"/>
          </w:tcPr>
          <w:p w14:paraId="651356FB" w14:textId="7C672895"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4Г</w:t>
            </w:r>
          </w:p>
          <w:p w14:paraId="31FCBFAA" w14:textId="60C49BF2" w:rsidR="00BC153B" w:rsidRDefault="00BC153B" w:rsidP="0019354B">
            <w:pPr>
              <w:jc w:val="center"/>
              <w:rPr>
                <w:rFonts w:ascii="Times New Roman" w:hAnsi="Times New Roman" w:cs="Times New Roman"/>
                <w:sz w:val="28"/>
                <w:szCs w:val="28"/>
              </w:rPr>
            </w:pPr>
            <w:r>
              <w:rPr>
                <w:rFonts w:ascii="Times New Roman" w:hAnsi="Times New Roman" w:cs="Times New Roman"/>
                <w:sz w:val="24"/>
                <w:szCs w:val="24"/>
              </w:rPr>
              <w:t>27</w:t>
            </w:r>
            <w:r w:rsidRPr="004A5AE0">
              <w:rPr>
                <w:rFonts w:ascii="Times New Roman" w:hAnsi="Times New Roman" w:cs="Times New Roman"/>
                <w:sz w:val="24"/>
                <w:szCs w:val="24"/>
              </w:rPr>
              <w:t xml:space="preserve"> чел.</w:t>
            </w:r>
          </w:p>
        </w:tc>
        <w:tc>
          <w:tcPr>
            <w:tcW w:w="2342" w:type="dxa"/>
            <w:gridSpan w:val="2"/>
          </w:tcPr>
          <w:p w14:paraId="4851A67D"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7F6CD90E"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0DCFF183" w14:textId="77777777" w:rsidR="00BC153B" w:rsidRDefault="00BC153B" w:rsidP="0019354B">
            <w:pPr>
              <w:rPr>
                <w:rFonts w:ascii="Times New Roman" w:hAnsi="Times New Roman" w:cs="Times New Roman"/>
                <w:sz w:val="28"/>
                <w:szCs w:val="28"/>
              </w:rPr>
            </w:pPr>
          </w:p>
          <w:p w14:paraId="7D70F924" w14:textId="77777777" w:rsidR="00BC153B" w:rsidRDefault="00BC153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025" w:type="dxa"/>
            <w:gridSpan w:val="2"/>
          </w:tcPr>
          <w:p w14:paraId="7212D003" w14:textId="3014489B"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lastRenderedPageBreak/>
              <w:t>92</w:t>
            </w:r>
            <w:r w:rsidR="00BC153B">
              <w:rPr>
                <w:rFonts w:ascii="Times New Roman" w:hAnsi="Times New Roman" w:cs="Times New Roman"/>
                <w:sz w:val="28"/>
                <w:szCs w:val="28"/>
              </w:rPr>
              <w:t>,</w:t>
            </w:r>
            <w:r>
              <w:rPr>
                <w:rFonts w:ascii="Times New Roman" w:hAnsi="Times New Roman" w:cs="Times New Roman"/>
                <w:sz w:val="28"/>
                <w:szCs w:val="28"/>
              </w:rPr>
              <w:t>59</w:t>
            </w:r>
            <w:r w:rsidR="00BC153B">
              <w:rPr>
                <w:rFonts w:ascii="Times New Roman" w:hAnsi="Times New Roman" w:cs="Times New Roman"/>
                <w:sz w:val="28"/>
                <w:szCs w:val="28"/>
              </w:rPr>
              <w:t>%</w:t>
            </w:r>
          </w:p>
          <w:p w14:paraId="11D82C34" w14:textId="533F4007"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t>100</w:t>
            </w:r>
            <w:r w:rsidR="00BC153B">
              <w:rPr>
                <w:rFonts w:ascii="Times New Roman" w:hAnsi="Times New Roman" w:cs="Times New Roman"/>
                <w:sz w:val="28"/>
                <w:szCs w:val="28"/>
              </w:rPr>
              <w:t>%</w:t>
            </w:r>
          </w:p>
          <w:p w14:paraId="454A83BD" w14:textId="77777777" w:rsidR="005A5818" w:rsidRDefault="005A5818" w:rsidP="0019354B">
            <w:pPr>
              <w:jc w:val="center"/>
              <w:rPr>
                <w:rFonts w:ascii="Times New Roman" w:hAnsi="Times New Roman" w:cs="Times New Roman"/>
                <w:sz w:val="28"/>
                <w:szCs w:val="28"/>
              </w:rPr>
            </w:pPr>
          </w:p>
          <w:p w14:paraId="6D574438" w14:textId="41B7DA9D"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w:t>
            </w:r>
            <w:r w:rsidR="005A5818">
              <w:rPr>
                <w:rFonts w:ascii="Times New Roman" w:hAnsi="Times New Roman" w:cs="Times New Roman"/>
                <w:sz w:val="28"/>
                <w:szCs w:val="28"/>
              </w:rPr>
              <w:t>7</w:t>
            </w:r>
          </w:p>
        </w:tc>
        <w:tc>
          <w:tcPr>
            <w:tcW w:w="2149" w:type="dxa"/>
          </w:tcPr>
          <w:p w14:paraId="47E11A6B" w14:textId="44646709"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lastRenderedPageBreak/>
              <w:t>92</w:t>
            </w:r>
            <w:r w:rsidR="00BC153B">
              <w:rPr>
                <w:rFonts w:ascii="Times New Roman" w:hAnsi="Times New Roman" w:cs="Times New Roman"/>
                <w:sz w:val="28"/>
                <w:szCs w:val="28"/>
              </w:rPr>
              <w:t>,</w:t>
            </w:r>
            <w:r>
              <w:rPr>
                <w:rFonts w:ascii="Times New Roman" w:hAnsi="Times New Roman" w:cs="Times New Roman"/>
                <w:sz w:val="28"/>
                <w:szCs w:val="28"/>
              </w:rPr>
              <w:t>5</w:t>
            </w:r>
            <w:r w:rsidR="00BC153B">
              <w:rPr>
                <w:rFonts w:ascii="Times New Roman" w:hAnsi="Times New Roman" w:cs="Times New Roman"/>
                <w:sz w:val="28"/>
                <w:szCs w:val="28"/>
              </w:rPr>
              <w:t>9%</w:t>
            </w:r>
          </w:p>
          <w:p w14:paraId="21BF614D" w14:textId="77777777" w:rsidR="00BC153B" w:rsidRDefault="00BC153B" w:rsidP="0019354B">
            <w:pPr>
              <w:jc w:val="center"/>
              <w:rPr>
                <w:rFonts w:ascii="Times New Roman" w:hAnsi="Times New Roman" w:cs="Times New Roman"/>
                <w:sz w:val="28"/>
                <w:szCs w:val="28"/>
              </w:rPr>
            </w:pPr>
          </w:p>
          <w:p w14:paraId="46048610" w14:textId="6470D023"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lastRenderedPageBreak/>
              <w:t>100</w:t>
            </w:r>
            <w:r w:rsidR="00BC153B">
              <w:rPr>
                <w:rFonts w:ascii="Times New Roman" w:hAnsi="Times New Roman" w:cs="Times New Roman"/>
                <w:sz w:val="28"/>
                <w:szCs w:val="28"/>
              </w:rPr>
              <w:t>%</w:t>
            </w:r>
          </w:p>
          <w:p w14:paraId="7D2EB537" w14:textId="781FED78"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4,</w:t>
            </w:r>
            <w:r w:rsidR="005A5818">
              <w:rPr>
                <w:rFonts w:ascii="Times New Roman" w:hAnsi="Times New Roman" w:cs="Times New Roman"/>
                <w:sz w:val="28"/>
                <w:szCs w:val="28"/>
              </w:rPr>
              <w:t>7</w:t>
            </w:r>
          </w:p>
        </w:tc>
        <w:tc>
          <w:tcPr>
            <w:tcW w:w="1442" w:type="dxa"/>
          </w:tcPr>
          <w:p w14:paraId="03EB0747" w14:textId="4226658C" w:rsidR="00BC153B" w:rsidRDefault="005A5818" w:rsidP="0019354B">
            <w:pPr>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6A82F1DA" w14:textId="77777777" w:rsidR="00BC153B" w:rsidRDefault="00BC153B" w:rsidP="0019354B">
            <w:pPr>
              <w:jc w:val="center"/>
              <w:rPr>
                <w:rFonts w:ascii="Times New Roman" w:hAnsi="Times New Roman" w:cs="Times New Roman"/>
                <w:sz w:val="28"/>
                <w:szCs w:val="28"/>
              </w:rPr>
            </w:pPr>
          </w:p>
          <w:p w14:paraId="3C8527D7"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1461B920" w14:textId="77777777" w:rsidR="00BC153B" w:rsidRDefault="00BC153B" w:rsidP="0019354B">
            <w:pPr>
              <w:jc w:val="center"/>
              <w:rPr>
                <w:rFonts w:ascii="Times New Roman" w:hAnsi="Times New Roman" w:cs="Times New Roman"/>
                <w:sz w:val="28"/>
                <w:szCs w:val="28"/>
              </w:rPr>
            </w:pPr>
            <w:r>
              <w:rPr>
                <w:rFonts w:ascii="Times New Roman" w:hAnsi="Times New Roman" w:cs="Times New Roman"/>
                <w:sz w:val="28"/>
                <w:szCs w:val="28"/>
              </w:rPr>
              <w:t>-</w:t>
            </w:r>
          </w:p>
        </w:tc>
        <w:tc>
          <w:tcPr>
            <w:tcW w:w="1876" w:type="dxa"/>
          </w:tcPr>
          <w:p w14:paraId="0407C8C9" w14:textId="39506028" w:rsidR="00BC153B" w:rsidRDefault="005A5818" w:rsidP="0019354B">
            <w:pPr>
              <w:rPr>
                <w:rFonts w:ascii="Times New Roman" w:hAnsi="Times New Roman" w:cs="Times New Roman"/>
                <w:sz w:val="28"/>
                <w:szCs w:val="28"/>
              </w:rPr>
            </w:pPr>
            <w:proofErr w:type="spellStart"/>
            <w:r>
              <w:rPr>
                <w:rFonts w:ascii="Times New Roman" w:hAnsi="Times New Roman" w:cs="Times New Roman"/>
                <w:sz w:val="28"/>
                <w:szCs w:val="28"/>
              </w:rPr>
              <w:lastRenderedPageBreak/>
              <w:t>Фаустова</w:t>
            </w:r>
            <w:proofErr w:type="spellEnd"/>
            <w:r>
              <w:rPr>
                <w:rFonts w:ascii="Times New Roman" w:hAnsi="Times New Roman" w:cs="Times New Roman"/>
                <w:sz w:val="28"/>
                <w:szCs w:val="28"/>
              </w:rPr>
              <w:t xml:space="preserve"> Г.П.</w:t>
            </w:r>
          </w:p>
        </w:tc>
      </w:tr>
    </w:tbl>
    <w:p w14:paraId="781602B1" w14:textId="77777777" w:rsidR="00947D74" w:rsidRDefault="00947D74" w:rsidP="00977CE3">
      <w:pPr>
        <w:spacing w:after="0" w:line="240" w:lineRule="auto"/>
        <w:ind w:firstLine="709"/>
        <w:jc w:val="both"/>
        <w:rPr>
          <w:rFonts w:ascii="Times New Roman" w:hAnsi="Times New Roman" w:cs="Times New Roman"/>
          <w:sz w:val="28"/>
          <w:szCs w:val="28"/>
        </w:rPr>
      </w:pPr>
    </w:p>
    <w:p w14:paraId="5B6F5A10" w14:textId="77777777" w:rsidR="00947D74" w:rsidRDefault="00947D74" w:rsidP="00977CE3">
      <w:pPr>
        <w:spacing w:after="0" w:line="240" w:lineRule="auto"/>
        <w:ind w:firstLine="709"/>
        <w:jc w:val="both"/>
        <w:rPr>
          <w:rFonts w:ascii="Times New Roman" w:hAnsi="Times New Roman" w:cs="Times New Roman"/>
          <w:sz w:val="28"/>
          <w:szCs w:val="28"/>
        </w:rPr>
      </w:pPr>
    </w:p>
    <w:p w14:paraId="3556E24F" w14:textId="77777777" w:rsidR="00731432" w:rsidRPr="00731432" w:rsidRDefault="00731432" w:rsidP="00731432">
      <w:pPr>
        <w:pStyle w:val="2"/>
        <w:spacing w:before="0" w:line="240" w:lineRule="auto"/>
        <w:rPr>
          <w:rFonts w:ascii="Times New Roman" w:hAnsi="Times New Roman" w:cs="Times New Roman"/>
          <w:sz w:val="24"/>
          <w:szCs w:val="24"/>
        </w:rPr>
      </w:pPr>
      <w:r w:rsidRPr="00731432">
        <w:rPr>
          <w:rFonts w:ascii="Times New Roman" w:hAnsi="Times New Roman" w:cs="Times New Roman"/>
          <w:sz w:val="24"/>
          <w:szCs w:val="24"/>
        </w:rPr>
        <w:t>Качество обученности</w:t>
      </w:r>
    </w:p>
    <w:p w14:paraId="6134B675" w14:textId="77777777" w:rsidR="00731432" w:rsidRPr="00731432" w:rsidRDefault="00731432" w:rsidP="00731432">
      <w:pPr>
        <w:pStyle w:val="22"/>
        <w:spacing w:after="0" w:line="240" w:lineRule="auto"/>
        <w:rPr>
          <w:rFonts w:ascii="Times New Roman" w:hAnsi="Times New Roman" w:cs="Times New Roman"/>
          <w:sz w:val="24"/>
          <w:szCs w:val="24"/>
        </w:rPr>
      </w:pPr>
      <w:r w:rsidRPr="00731432">
        <w:rPr>
          <w:rFonts w:ascii="Times New Roman" w:hAnsi="Times New Roman" w:cs="Times New Roman"/>
          <w:sz w:val="24"/>
          <w:szCs w:val="24"/>
        </w:rPr>
        <w:t xml:space="preserve">Учебная программа начального звена (теоретическая и практическая часть) выполнена по всем предметам.505 учащихся 1 – 4 классов усвоили программный материал и переведены в следующий  класс. 3 ученика переведены условно. </w:t>
      </w:r>
    </w:p>
    <w:p w14:paraId="3E488477" w14:textId="77777777" w:rsidR="00731432" w:rsidRPr="00731432" w:rsidRDefault="00731432" w:rsidP="00731432">
      <w:pPr>
        <w:spacing w:after="0" w:line="240" w:lineRule="auto"/>
        <w:ind w:firstLine="720"/>
        <w:jc w:val="both"/>
        <w:rPr>
          <w:rFonts w:ascii="Times New Roman" w:hAnsi="Times New Roman" w:cs="Times New Roman"/>
          <w:sz w:val="24"/>
          <w:szCs w:val="24"/>
          <w:u w:val="single"/>
        </w:rPr>
      </w:pPr>
      <w:r w:rsidRPr="00731432">
        <w:rPr>
          <w:rFonts w:ascii="Times New Roman" w:hAnsi="Times New Roman" w:cs="Times New Roman"/>
          <w:sz w:val="24"/>
          <w:szCs w:val="24"/>
          <w:u w:val="single"/>
        </w:rPr>
        <w:t>Результаты по итогам года во 2 – 4  классах:</w:t>
      </w:r>
    </w:p>
    <w:p w14:paraId="7F0E9A86" w14:textId="77777777" w:rsidR="00731432" w:rsidRPr="00731432" w:rsidRDefault="00731432" w:rsidP="00731432">
      <w:pPr>
        <w:spacing w:after="0" w:line="240" w:lineRule="auto"/>
        <w:ind w:firstLine="720"/>
        <w:jc w:val="both"/>
        <w:rPr>
          <w:rFonts w:ascii="Times New Roman" w:hAnsi="Times New Roman" w:cs="Times New Roman"/>
          <w:sz w:val="24"/>
          <w:szCs w:val="24"/>
        </w:rPr>
      </w:pPr>
      <w:r w:rsidRPr="00731432">
        <w:rPr>
          <w:rFonts w:ascii="Times New Roman" w:hAnsi="Times New Roman" w:cs="Times New Roman"/>
          <w:sz w:val="24"/>
          <w:szCs w:val="24"/>
        </w:rPr>
        <w:t>Всего учащихся – 354 человека.</w:t>
      </w:r>
    </w:p>
    <w:p w14:paraId="6E4B09F4" w14:textId="77777777" w:rsidR="00731432" w:rsidRPr="00731432" w:rsidRDefault="00731432" w:rsidP="00731432">
      <w:pPr>
        <w:spacing w:after="0" w:line="240" w:lineRule="auto"/>
        <w:ind w:firstLine="720"/>
        <w:jc w:val="both"/>
        <w:rPr>
          <w:rFonts w:ascii="Times New Roman" w:hAnsi="Times New Roman" w:cs="Times New Roman"/>
          <w:color w:val="FF0000"/>
          <w:sz w:val="24"/>
          <w:szCs w:val="24"/>
        </w:rPr>
      </w:pPr>
      <w:r w:rsidRPr="00731432">
        <w:rPr>
          <w:rFonts w:ascii="Times New Roman" w:hAnsi="Times New Roman" w:cs="Times New Roman"/>
          <w:sz w:val="24"/>
          <w:szCs w:val="24"/>
        </w:rPr>
        <w:t>На «отлично» окончили учебный год 95человек –26,8% учащихся,</w:t>
      </w:r>
    </w:p>
    <w:p w14:paraId="4FC9B878" w14:textId="77777777" w:rsidR="00731432" w:rsidRPr="00731432" w:rsidRDefault="00731432" w:rsidP="00731432">
      <w:pPr>
        <w:spacing w:after="0" w:line="240" w:lineRule="auto"/>
        <w:ind w:firstLine="720"/>
        <w:jc w:val="both"/>
        <w:rPr>
          <w:rFonts w:ascii="Times New Roman" w:hAnsi="Times New Roman" w:cs="Times New Roman"/>
          <w:sz w:val="24"/>
          <w:szCs w:val="24"/>
        </w:rPr>
      </w:pPr>
      <w:r w:rsidRPr="00731432">
        <w:rPr>
          <w:rFonts w:ascii="Times New Roman" w:hAnsi="Times New Roman" w:cs="Times New Roman"/>
          <w:sz w:val="24"/>
          <w:szCs w:val="24"/>
        </w:rPr>
        <w:t>на «4» и «5» – 179 чел. –50,6% учащихся.</w:t>
      </w:r>
    </w:p>
    <w:p w14:paraId="08B6C3EA" w14:textId="77777777" w:rsidR="00731432" w:rsidRPr="00731432" w:rsidRDefault="00731432" w:rsidP="00731432">
      <w:pPr>
        <w:spacing w:after="0" w:line="240" w:lineRule="auto"/>
        <w:jc w:val="both"/>
        <w:rPr>
          <w:rFonts w:ascii="Times New Roman" w:hAnsi="Times New Roman" w:cs="Times New Roman"/>
          <w:sz w:val="24"/>
          <w:szCs w:val="24"/>
        </w:rPr>
      </w:pPr>
    </w:p>
    <w:p w14:paraId="6686A632"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noProof/>
          <w:sz w:val="24"/>
          <w:szCs w:val="24"/>
        </w:rPr>
        <w:drawing>
          <wp:inline distT="0" distB="0" distL="0" distR="0" wp14:anchorId="4B497D6C" wp14:editId="27E125B4">
            <wp:extent cx="6191250" cy="29051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A2C339" w14:textId="77777777" w:rsidR="00731432" w:rsidRPr="00731432" w:rsidRDefault="00731432" w:rsidP="00731432">
      <w:pPr>
        <w:spacing w:after="0" w:line="240" w:lineRule="auto"/>
        <w:jc w:val="both"/>
        <w:rPr>
          <w:rFonts w:ascii="Times New Roman" w:hAnsi="Times New Roman" w:cs="Times New Roman"/>
          <w:sz w:val="24"/>
          <w:szCs w:val="24"/>
        </w:rPr>
      </w:pPr>
    </w:p>
    <w:p w14:paraId="3D285399" w14:textId="77777777" w:rsidR="00731432" w:rsidRPr="00731432" w:rsidRDefault="00731432" w:rsidP="00731432">
      <w:pPr>
        <w:pStyle w:val="4"/>
        <w:spacing w:before="0" w:line="240" w:lineRule="auto"/>
        <w:rPr>
          <w:rFonts w:ascii="Times New Roman" w:hAnsi="Times New Roman" w:cs="Times New Roman"/>
          <w:sz w:val="24"/>
          <w:szCs w:val="24"/>
        </w:rPr>
      </w:pPr>
      <w:r w:rsidRPr="00731432">
        <w:rPr>
          <w:rFonts w:ascii="Times New Roman" w:hAnsi="Times New Roman" w:cs="Times New Roman"/>
          <w:sz w:val="24"/>
          <w:szCs w:val="24"/>
        </w:rPr>
        <w:t>Сравнительный анализ</w:t>
      </w:r>
    </w:p>
    <w:tbl>
      <w:tblPr>
        <w:tblW w:w="9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671"/>
        <w:gridCol w:w="1843"/>
        <w:gridCol w:w="1355"/>
        <w:gridCol w:w="1355"/>
        <w:gridCol w:w="1355"/>
      </w:tblGrid>
      <w:tr w:rsidR="00731432" w:rsidRPr="00731432" w14:paraId="1C916869" w14:textId="77777777" w:rsidTr="0096242F">
        <w:trPr>
          <w:trHeight w:val="281"/>
        </w:trPr>
        <w:tc>
          <w:tcPr>
            <w:tcW w:w="1872" w:type="dxa"/>
          </w:tcPr>
          <w:p w14:paraId="4F1BF204"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Учебный год</w:t>
            </w:r>
          </w:p>
        </w:tc>
        <w:tc>
          <w:tcPr>
            <w:tcW w:w="1671" w:type="dxa"/>
          </w:tcPr>
          <w:p w14:paraId="7E2070B2"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2019-2020</w:t>
            </w:r>
          </w:p>
        </w:tc>
        <w:tc>
          <w:tcPr>
            <w:tcW w:w="1843" w:type="dxa"/>
          </w:tcPr>
          <w:p w14:paraId="3D90566C"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2020-2021</w:t>
            </w:r>
          </w:p>
        </w:tc>
        <w:tc>
          <w:tcPr>
            <w:tcW w:w="1355" w:type="dxa"/>
          </w:tcPr>
          <w:p w14:paraId="65504D84"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2021-2022</w:t>
            </w:r>
          </w:p>
        </w:tc>
        <w:tc>
          <w:tcPr>
            <w:tcW w:w="1355" w:type="dxa"/>
          </w:tcPr>
          <w:p w14:paraId="54BAAA74"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2022-2023</w:t>
            </w:r>
          </w:p>
        </w:tc>
        <w:tc>
          <w:tcPr>
            <w:tcW w:w="1355" w:type="dxa"/>
          </w:tcPr>
          <w:p w14:paraId="1829F464"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2023-2024</w:t>
            </w:r>
          </w:p>
        </w:tc>
      </w:tr>
      <w:tr w:rsidR="00731432" w:rsidRPr="00731432" w14:paraId="118F6129" w14:textId="77777777" w:rsidTr="0096242F">
        <w:trPr>
          <w:trHeight w:val="321"/>
        </w:trPr>
        <w:tc>
          <w:tcPr>
            <w:tcW w:w="1872" w:type="dxa"/>
          </w:tcPr>
          <w:p w14:paraId="115F53F2"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 xml:space="preserve">Отличники </w:t>
            </w:r>
          </w:p>
        </w:tc>
        <w:tc>
          <w:tcPr>
            <w:tcW w:w="1671" w:type="dxa"/>
          </w:tcPr>
          <w:p w14:paraId="11242F8D"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23%</w:t>
            </w:r>
          </w:p>
        </w:tc>
        <w:tc>
          <w:tcPr>
            <w:tcW w:w="1843" w:type="dxa"/>
          </w:tcPr>
          <w:p w14:paraId="3440F663"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28%</w:t>
            </w:r>
          </w:p>
        </w:tc>
        <w:tc>
          <w:tcPr>
            <w:tcW w:w="1355" w:type="dxa"/>
          </w:tcPr>
          <w:p w14:paraId="3B38F65A"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25%</w:t>
            </w:r>
          </w:p>
        </w:tc>
        <w:tc>
          <w:tcPr>
            <w:tcW w:w="1355" w:type="dxa"/>
          </w:tcPr>
          <w:p w14:paraId="134FB1FD"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30,3%</w:t>
            </w:r>
          </w:p>
        </w:tc>
        <w:tc>
          <w:tcPr>
            <w:tcW w:w="1355" w:type="dxa"/>
          </w:tcPr>
          <w:p w14:paraId="736C01D6"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26,8%</w:t>
            </w:r>
          </w:p>
        </w:tc>
      </w:tr>
      <w:tr w:rsidR="00731432" w:rsidRPr="00731432" w14:paraId="50C44B6E" w14:textId="77777777" w:rsidTr="0096242F">
        <w:trPr>
          <w:trHeight w:val="334"/>
        </w:trPr>
        <w:tc>
          <w:tcPr>
            <w:tcW w:w="1872" w:type="dxa"/>
          </w:tcPr>
          <w:p w14:paraId="448F2375"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На «4» и «5»</w:t>
            </w:r>
          </w:p>
        </w:tc>
        <w:tc>
          <w:tcPr>
            <w:tcW w:w="1671" w:type="dxa"/>
          </w:tcPr>
          <w:p w14:paraId="425016DF"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50%</w:t>
            </w:r>
          </w:p>
        </w:tc>
        <w:tc>
          <w:tcPr>
            <w:tcW w:w="1843" w:type="dxa"/>
          </w:tcPr>
          <w:p w14:paraId="158A3AE9"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50,5%</w:t>
            </w:r>
          </w:p>
        </w:tc>
        <w:tc>
          <w:tcPr>
            <w:tcW w:w="1355" w:type="dxa"/>
          </w:tcPr>
          <w:p w14:paraId="7302C493"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50%</w:t>
            </w:r>
          </w:p>
        </w:tc>
        <w:tc>
          <w:tcPr>
            <w:tcW w:w="1355" w:type="dxa"/>
          </w:tcPr>
          <w:p w14:paraId="4C3C23A1"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46,7%</w:t>
            </w:r>
          </w:p>
        </w:tc>
        <w:tc>
          <w:tcPr>
            <w:tcW w:w="1355" w:type="dxa"/>
          </w:tcPr>
          <w:p w14:paraId="3A2FA471"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50,6%</w:t>
            </w:r>
          </w:p>
        </w:tc>
      </w:tr>
      <w:tr w:rsidR="00731432" w:rsidRPr="00731432" w14:paraId="3774A4F9" w14:textId="77777777" w:rsidTr="0096242F">
        <w:trPr>
          <w:trHeight w:val="321"/>
        </w:trPr>
        <w:tc>
          <w:tcPr>
            <w:tcW w:w="1872" w:type="dxa"/>
          </w:tcPr>
          <w:p w14:paraId="158EA6A3"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Успеваемость</w:t>
            </w:r>
          </w:p>
        </w:tc>
        <w:tc>
          <w:tcPr>
            <w:tcW w:w="1671" w:type="dxa"/>
          </w:tcPr>
          <w:p w14:paraId="1C9B6F5E"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100%</w:t>
            </w:r>
          </w:p>
        </w:tc>
        <w:tc>
          <w:tcPr>
            <w:tcW w:w="1843" w:type="dxa"/>
          </w:tcPr>
          <w:p w14:paraId="120C2CD0"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100%</w:t>
            </w:r>
          </w:p>
        </w:tc>
        <w:tc>
          <w:tcPr>
            <w:tcW w:w="1355" w:type="dxa"/>
          </w:tcPr>
          <w:p w14:paraId="781FDBDC"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100%</w:t>
            </w:r>
          </w:p>
        </w:tc>
        <w:tc>
          <w:tcPr>
            <w:tcW w:w="1355" w:type="dxa"/>
          </w:tcPr>
          <w:p w14:paraId="79427EE1"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100%</w:t>
            </w:r>
          </w:p>
        </w:tc>
        <w:tc>
          <w:tcPr>
            <w:tcW w:w="1355" w:type="dxa"/>
          </w:tcPr>
          <w:p w14:paraId="070A769A"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99,2%</w:t>
            </w:r>
          </w:p>
        </w:tc>
      </w:tr>
      <w:tr w:rsidR="00731432" w:rsidRPr="00731432" w14:paraId="2BC8A622" w14:textId="77777777" w:rsidTr="0096242F">
        <w:trPr>
          <w:trHeight w:val="334"/>
        </w:trPr>
        <w:tc>
          <w:tcPr>
            <w:tcW w:w="1872" w:type="dxa"/>
          </w:tcPr>
          <w:p w14:paraId="10E9B2AF"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ЗУН</w:t>
            </w:r>
          </w:p>
        </w:tc>
        <w:tc>
          <w:tcPr>
            <w:tcW w:w="1671" w:type="dxa"/>
          </w:tcPr>
          <w:p w14:paraId="7078AF53"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73%</w:t>
            </w:r>
          </w:p>
        </w:tc>
        <w:tc>
          <w:tcPr>
            <w:tcW w:w="1843" w:type="dxa"/>
          </w:tcPr>
          <w:p w14:paraId="60EAF57E"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78,5%</w:t>
            </w:r>
          </w:p>
        </w:tc>
        <w:tc>
          <w:tcPr>
            <w:tcW w:w="1355" w:type="dxa"/>
          </w:tcPr>
          <w:p w14:paraId="30D8C3CF"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75%</w:t>
            </w:r>
          </w:p>
        </w:tc>
        <w:tc>
          <w:tcPr>
            <w:tcW w:w="1355" w:type="dxa"/>
          </w:tcPr>
          <w:p w14:paraId="06DC984C"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77%</w:t>
            </w:r>
          </w:p>
        </w:tc>
        <w:tc>
          <w:tcPr>
            <w:tcW w:w="1355" w:type="dxa"/>
          </w:tcPr>
          <w:p w14:paraId="57CB42A5"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77,4%</w:t>
            </w:r>
          </w:p>
        </w:tc>
      </w:tr>
      <w:tr w:rsidR="00731432" w:rsidRPr="00731432" w14:paraId="0F575F07" w14:textId="77777777" w:rsidTr="0096242F">
        <w:trPr>
          <w:trHeight w:val="334"/>
        </w:trPr>
        <w:tc>
          <w:tcPr>
            <w:tcW w:w="1872" w:type="dxa"/>
          </w:tcPr>
          <w:p w14:paraId="4B9A394C" w14:textId="77777777" w:rsidR="00731432" w:rsidRPr="00731432" w:rsidRDefault="00731432" w:rsidP="00731432">
            <w:pPr>
              <w:spacing w:after="0" w:line="240" w:lineRule="auto"/>
              <w:jc w:val="center"/>
              <w:rPr>
                <w:rFonts w:ascii="Times New Roman" w:hAnsi="Times New Roman" w:cs="Times New Roman"/>
                <w:b/>
                <w:sz w:val="24"/>
                <w:szCs w:val="24"/>
              </w:rPr>
            </w:pPr>
            <w:r w:rsidRPr="00731432">
              <w:rPr>
                <w:rFonts w:ascii="Times New Roman" w:hAnsi="Times New Roman" w:cs="Times New Roman"/>
                <w:b/>
                <w:sz w:val="24"/>
                <w:szCs w:val="24"/>
              </w:rPr>
              <w:t>СОУ</w:t>
            </w:r>
          </w:p>
        </w:tc>
        <w:tc>
          <w:tcPr>
            <w:tcW w:w="1671" w:type="dxa"/>
          </w:tcPr>
          <w:p w14:paraId="7694F55E"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64%</w:t>
            </w:r>
          </w:p>
        </w:tc>
        <w:tc>
          <w:tcPr>
            <w:tcW w:w="1843" w:type="dxa"/>
          </w:tcPr>
          <w:p w14:paraId="4B961268"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67%</w:t>
            </w:r>
          </w:p>
        </w:tc>
        <w:tc>
          <w:tcPr>
            <w:tcW w:w="1355" w:type="dxa"/>
          </w:tcPr>
          <w:p w14:paraId="574CF1FA"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65%</w:t>
            </w:r>
          </w:p>
        </w:tc>
        <w:tc>
          <w:tcPr>
            <w:tcW w:w="1355" w:type="dxa"/>
          </w:tcPr>
          <w:p w14:paraId="3DEBE7A0"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67,6%</w:t>
            </w:r>
          </w:p>
        </w:tc>
        <w:tc>
          <w:tcPr>
            <w:tcW w:w="1355" w:type="dxa"/>
          </w:tcPr>
          <w:p w14:paraId="1E21BCDE" w14:textId="77777777" w:rsidR="00731432" w:rsidRPr="00731432" w:rsidRDefault="00731432" w:rsidP="00731432">
            <w:pPr>
              <w:spacing w:after="0" w:line="240" w:lineRule="auto"/>
              <w:jc w:val="center"/>
              <w:rPr>
                <w:rFonts w:ascii="Times New Roman" w:hAnsi="Times New Roman" w:cs="Times New Roman"/>
                <w:sz w:val="24"/>
                <w:szCs w:val="24"/>
              </w:rPr>
            </w:pPr>
            <w:r w:rsidRPr="00731432">
              <w:rPr>
                <w:rFonts w:ascii="Times New Roman" w:hAnsi="Times New Roman" w:cs="Times New Roman"/>
                <w:sz w:val="24"/>
                <w:szCs w:val="24"/>
              </w:rPr>
              <w:t>66,3%</w:t>
            </w:r>
          </w:p>
        </w:tc>
      </w:tr>
    </w:tbl>
    <w:p w14:paraId="25E542DF" w14:textId="77777777" w:rsidR="00731432" w:rsidRPr="00731432" w:rsidRDefault="00731432" w:rsidP="00731432">
      <w:pPr>
        <w:spacing w:after="0" w:line="240" w:lineRule="auto"/>
        <w:ind w:firstLine="720"/>
        <w:jc w:val="both"/>
        <w:rPr>
          <w:rFonts w:ascii="Times New Roman" w:hAnsi="Times New Roman" w:cs="Times New Roman"/>
          <w:sz w:val="24"/>
          <w:szCs w:val="24"/>
        </w:rPr>
      </w:pPr>
      <w:r w:rsidRPr="00731432">
        <w:rPr>
          <w:rFonts w:ascii="Times New Roman" w:hAnsi="Times New Roman" w:cs="Times New Roman"/>
          <w:sz w:val="24"/>
          <w:szCs w:val="24"/>
        </w:rPr>
        <w:t>Выводы:</w:t>
      </w:r>
    </w:p>
    <w:p w14:paraId="674328BF" w14:textId="77777777" w:rsidR="00731432" w:rsidRPr="00731432" w:rsidRDefault="00731432" w:rsidP="00615ADA">
      <w:pPr>
        <w:numPr>
          <w:ilvl w:val="0"/>
          <w:numId w:val="7"/>
        </w:numPr>
        <w:spacing w:after="0" w:line="240" w:lineRule="auto"/>
        <w:jc w:val="both"/>
        <w:rPr>
          <w:rFonts w:ascii="Times New Roman" w:hAnsi="Times New Roman" w:cs="Times New Roman"/>
          <w:sz w:val="24"/>
          <w:szCs w:val="24"/>
        </w:rPr>
      </w:pPr>
      <w:r w:rsidRPr="00731432">
        <w:rPr>
          <w:rFonts w:ascii="Times New Roman" w:hAnsi="Times New Roman" w:cs="Times New Roman"/>
          <w:sz w:val="24"/>
          <w:szCs w:val="24"/>
        </w:rPr>
        <w:t>Успеваемость стабильная – 99,2%.</w:t>
      </w:r>
    </w:p>
    <w:p w14:paraId="167F0905" w14:textId="77777777" w:rsidR="00731432" w:rsidRPr="00731432" w:rsidRDefault="00731432" w:rsidP="00615ADA">
      <w:pPr>
        <w:numPr>
          <w:ilvl w:val="0"/>
          <w:numId w:val="7"/>
        </w:numPr>
        <w:spacing w:after="0" w:line="240" w:lineRule="auto"/>
        <w:jc w:val="both"/>
        <w:rPr>
          <w:rFonts w:ascii="Times New Roman" w:hAnsi="Times New Roman" w:cs="Times New Roman"/>
          <w:sz w:val="24"/>
          <w:szCs w:val="24"/>
        </w:rPr>
      </w:pPr>
      <w:r w:rsidRPr="00731432">
        <w:rPr>
          <w:rFonts w:ascii="Times New Roman" w:hAnsi="Times New Roman" w:cs="Times New Roman"/>
          <w:sz w:val="24"/>
          <w:szCs w:val="24"/>
        </w:rPr>
        <w:t>Качество ЗУН-77,4%, количество отличников-95человек.</w:t>
      </w:r>
    </w:p>
    <w:p w14:paraId="2289D24B" w14:textId="77777777" w:rsidR="00731432" w:rsidRPr="00731432" w:rsidRDefault="00731432" w:rsidP="00615ADA">
      <w:pPr>
        <w:numPr>
          <w:ilvl w:val="0"/>
          <w:numId w:val="7"/>
        </w:numPr>
        <w:spacing w:after="0" w:line="240" w:lineRule="auto"/>
        <w:jc w:val="both"/>
        <w:rPr>
          <w:rFonts w:ascii="Times New Roman" w:hAnsi="Times New Roman" w:cs="Times New Roman"/>
          <w:sz w:val="24"/>
          <w:szCs w:val="24"/>
        </w:rPr>
      </w:pPr>
      <w:r w:rsidRPr="00731432">
        <w:rPr>
          <w:rFonts w:ascii="Times New Roman" w:hAnsi="Times New Roman" w:cs="Times New Roman"/>
          <w:sz w:val="24"/>
          <w:szCs w:val="24"/>
        </w:rPr>
        <w:t>Показатель СОУ стабильный – 66,3% .</w:t>
      </w:r>
    </w:p>
    <w:p w14:paraId="1C555A0B" w14:textId="77777777" w:rsidR="00731432" w:rsidRPr="00731432" w:rsidRDefault="00731432" w:rsidP="00731432">
      <w:pPr>
        <w:spacing w:after="0" w:line="240" w:lineRule="auto"/>
        <w:ind w:left="720"/>
        <w:jc w:val="center"/>
        <w:rPr>
          <w:rFonts w:ascii="Times New Roman" w:hAnsi="Times New Roman" w:cs="Times New Roman"/>
          <w:b/>
          <w:sz w:val="24"/>
          <w:szCs w:val="24"/>
        </w:rPr>
      </w:pPr>
      <w:r w:rsidRPr="00731432">
        <w:rPr>
          <w:rFonts w:ascii="Times New Roman" w:hAnsi="Times New Roman" w:cs="Times New Roman"/>
          <w:b/>
          <w:sz w:val="24"/>
          <w:szCs w:val="24"/>
        </w:rPr>
        <w:t>Результаты ВПР</w:t>
      </w:r>
    </w:p>
    <w:tbl>
      <w:tblPr>
        <w:tblW w:w="10054" w:type="dxa"/>
        <w:tblInd w:w="-719" w:type="dxa"/>
        <w:tblLook w:val="04A0" w:firstRow="1" w:lastRow="0" w:firstColumn="1" w:lastColumn="0" w:noHBand="0" w:noVBand="1"/>
      </w:tblPr>
      <w:tblGrid>
        <w:gridCol w:w="2094"/>
        <w:gridCol w:w="1337"/>
        <w:gridCol w:w="1478"/>
        <w:gridCol w:w="375"/>
        <w:gridCol w:w="671"/>
        <w:gridCol w:w="1024"/>
        <w:gridCol w:w="315"/>
        <w:gridCol w:w="619"/>
        <w:gridCol w:w="927"/>
        <w:gridCol w:w="1175"/>
        <w:gridCol w:w="39"/>
      </w:tblGrid>
      <w:tr w:rsidR="00731432" w:rsidRPr="00731432" w14:paraId="6ECDDDF8" w14:textId="77777777" w:rsidTr="0019354B">
        <w:trPr>
          <w:trHeight w:val="546"/>
        </w:trPr>
        <w:tc>
          <w:tcPr>
            <w:tcW w:w="10054" w:type="dxa"/>
            <w:gridSpan w:val="11"/>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14:paraId="116C26D3"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ВПР 2024 Русский язык 4 класс</w:t>
            </w:r>
          </w:p>
          <w:p w14:paraId="7D1A236C" w14:textId="77777777" w:rsidR="00731432" w:rsidRPr="00731432" w:rsidRDefault="00731432" w:rsidP="00731432">
            <w:pPr>
              <w:spacing w:after="0" w:line="240" w:lineRule="auto"/>
              <w:rPr>
                <w:rFonts w:ascii="Times New Roman" w:hAnsi="Times New Roman" w:cs="Times New Roman"/>
                <w:color w:val="000000"/>
                <w:sz w:val="24"/>
                <w:szCs w:val="24"/>
              </w:rPr>
            </w:pPr>
            <w:proofErr w:type="spellStart"/>
            <w:r w:rsidRPr="00731432">
              <w:rPr>
                <w:rFonts w:ascii="Times New Roman" w:hAnsi="Times New Roman" w:cs="Times New Roman"/>
                <w:color w:val="000000"/>
                <w:sz w:val="24"/>
                <w:szCs w:val="24"/>
              </w:rPr>
              <w:t>Учителя:Силанова</w:t>
            </w:r>
            <w:proofErr w:type="spellEnd"/>
            <w:r w:rsidRPr="00731432">
              <w:rPr>
                <w:rFonts w:ascii="Times New Roman" w:hAnsi="Times New Roman" w:cs="Times New Roman"/>
                <w:color w:val="000000"/>
                <w:sz w:val="24"/>
                <w:szCs w:val="24"/>
              </w:rPr>
              <w:t xml:space="preserve"> А.С., Костикова И.Б., </w:t>
            </w:r>
            <w:proofErr w:type="spellStart"/>
            <w:r w:rsidRPr="00731432">
              <w:rPr>
                <w:rFonts w:ascii="Times New Roman" w:hAnsi="Times New Roman" w:cs="Times New Roman"/>
                <w:color w:val="000000"/>
                <w:sz w:val="24"/>
                <w:szCs w:val="24"/>
              </w:rPr>
              <w:t>Корябина</w:t>
            </w:r>
            <w:proofErr w:type="spellEnd"/>
            <w:r w:rsidRPr="00731432">
              <w:rPr>
                <w:rFonts w:ascii="Times New Roman" w:hAnsi="Times New Roman" w:cs="Times New Roman"/>
                <w:color w:val="000000"/>
                <w:sz w:val="24"/>
                <w:szCs w:val="24"/>
              </w:rPr>
              <w:t xml:space="preserve"> И.Н., </w:t>
            </w:r>
            <w:proofErr w:type="spellStart"/>
            <w:r w:rsidRPr="00731432">
              <w:rPr>
                <w:rFonts w:ascii="Times New Roman" w:hAnsi="Times New Roman" w:cs="Times New Roman"/>
                <w:color w:val="000000"/>
                <w:sz w:val="24"/>
                <w:szCs w:val="24"/>
              </w:rPr>
              <w:t>Фаустова</w:t>
            </w:r>
            <w:proofErr w:type="spellEnd"/>
            <w:r w:rsidRPr="00731432">
              <w:rPr>
                <w:rFonts w:ascii="Times New Roman" w:hAnsi="Times New Roman" w:cs="Times New Roman"/>
                <w:color w:val="000000"/>
                <w:sz w:val="24"/>
                <w:szCs w:val="24"/>
              </w:rPr>
              <w:t xml:space="preserve"> Г.П. </w:t>
            </w:r>
          </w:p>
        </w:tc>
      </w:tr>
      <w:tr w:rsidR="00731432" w:rsidRPr="00731432" w14:paraId="49202CFC" w14:textId="77777777" w:rsidTr="0019354B">
        <w:trPr>
          <w:trHeight w:val="300"/>
        </w:trPr>
        <w:tc>
          <w:tcPr>
            <w:tcW w:w="10054" w:type="dxa"/>
            <w:gridSpan w:val="11"/>
            <w:tcBorders>
              <w:top w:val="nil"/>
              <w:left w:val="single" w:sz="8" w:space="0" w:color="000000"/>
              <w:bottom w:val="single" w:sz="4" w:space="0" w:color="000000"/>
              <w:right w:val="single" w:sz="8" w:space="0" w:color="000000"/>
            </w:tcBorders>
            <w:shd w:val="clear" w:color="auto" w:fill="auto"/>
            <w:noWrap/>
            <w:vAlign w:val="bottom"/>
            <w:hideMark/>
          </w:tcPr>
          <w:p w14:paraId="6AC9571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b/>
                <w:bCs/>
                <w:color w:val="000000"/>
                <w:sz w:val="24"/>
                <w:szCs w:val="24"/>
              </w:rPr>
              <w:t>Статистика по отметкам</w:t>
            </w:r>
            <w:r w:rsidRPr="00731432">
              <w:rPr>
                <w:rFonts w:ascii="Times New Roman" w:hAnsi="Times New Roman" w:cs="Times New Roman"/>
                <w:color w:val="000000"/>
                <w:sz w:val="24"/>
                <w:szCs w:val="24"/>
              </w:rPr>
              <w:t> </w:t>
            </w:r>
          </w:p>
        </w:tc>
      </w:tr>
      <w:tr w:rsidR="00731432" w:rsidRPr="00731432" w14:paraId="7C07599A" w14:textId="77777777" w:rsidTr="0019354B">
        <w:trPr>
          <w:trHeight w:val="300"/>
        </w:trPr>
        <w:tc>
          <w:tcPr>
            <w:tcW w:w="10054" w:type="dxa"/>
            <w:gridSpan w:val="11"/>
            <w:tcBorders>
              <w:top w:val="nil"/>
              <w:left w:val="single" w:sz="8" w:space="0" w:color="000000"/>
              <w:bottom w:val="single" w:sz="4" w:space="0" w:color="000000"/>
              <w:right w:val="single" w:sz="8" w:space="0" w:color="000000"/>
            </w:tcBorders>
            <w:shd w:val="clear" w:color="auto" w:fill="auto"/>
            <w:noWrap/>
            <w:vAlign w:val="bottom"/>
            <w:hideMark/>
          </w:tcPr>
          <w:p w14:paraId="726A8899"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b/>
                <w:bCs/>
                <w:color w:val="000000"/>
                <w:sz w:val="24"/>
                <w:szCs w:val="24"/>
              </w:rPr>
              <w:t>Максимальный первичный балл:</w:t>
            </w:r>
            <w:r w:rsidRPr="00731432">
              <w:rPr>
                <w:rFonts w:ascii="Times New Roman" w:hAnsi="Times New Roman" w:cs="Times New Roman"/>
                <w:color w:val="000000"/>
                <w:sz w:val="24"/>
                <w:szCs w:val="24"/>
              </w:rPr>
              <w:t xml:space="preserve"> 38</w:t>
            </w:r>
          </w:p>
        </w:tc>
      </w:tr>
      <w:tr w:rsidR="00731432" w:rsidRPr="00731432" w14:paraId="0098C497" w14:textId="77777777" w:rsidTr="0096242F">
        <w:trPr>
          <w:trHeight w:val="300"/>
        </w:trPr>
        <w:tc>
          <w:tcPr>
            <w:tcW w:w="2099" w:type="dxa"/>
            <w:tcBorders>
              <w:top w:val="nil"/>
              <w:left w:val="single" w:sz="8" w:space="0" w:color="000000"/>
              <w:bottom w:val="single" w:sz="4" w:space="0" w:color="000000"/>
              <w:right w:val="single" w:sz="4" w:space="0" w:color="000000"/>
            </w:tcBorders>
            <w:shd w:val="clear" w:color="auto" w:fill="auto"/>
            <w:noWrap/>
            <w:vAlign w:val="bottom"/>
            <w:hideMark/>
          </w:tcPr>
          <w:p w14:paraId="41056B3F"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Дата:</w:t>
            </w:r>
          </w:p>
        </w:tc>
        <w:tc>
          <w:tcPr>
            <w:tcW w:w="1340" w:type="dxa"/>
            <w:tcBorders>
              <w:top w:val="nil"/>
              <w:left w:val="nil"/>
              <w:bottom w:val="single" w:sz="4" w:space="0" w:color="000000"/>
              <w:right w:val="single" w:sz="4" w:space="0" w:color="000000"/>
            </w:tcBorders>
            <w:shd w:val="clear" w:color="auto" w:fill="auto"/>
            <w:noWrap/>
            <w:vAlign w:val="bottom"/>
            <w:hideMark/>
          </w:tcPr>
          <w:p w14:paraId="07F024E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19.03.2024</w:t>
            </w:r>
          </w:p>
        </w:tc>
        <w:tc>
          <w:tcPr>
            <w:tcW w:w="1462" w:type="dxa"/>
            <w:tcBorders>
              <w:top w:val="nil"/>
              <w:left w:val="nil"/>
              <w:bottom w:val="single" w:sz="4" w:space="0" w:color="000000"/>
              <w:right w:val="single" w:sz="4" w:space="0" w:color="000000"/>
            </w:tcBorders>
            <w:shd w:val="clear" w:color="auto" w:fill="auto"/>
            <w:noWrap/>
            <w:vAlign w:val="bottom"/>
            <w:hideMark/>
          </w:tcPr>
          <w:p w14:paraId="22C59E85"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047" w:type="dxa"/>
            <w:gridSpan w:val="2"/>
            <w:tcBorders>
              <w:top w:val="nil"/>
              <w:left w:val="nil"/>
              <w:bottom w:val="single" w:sz="4" w:space="0" w:color="000000"/>
              <w:right w:val="single" w:sz="4" w:space="0" w:color="000000"/>
            </w:tcBorders>
            <w:shd w:val="clear" w:color="auto" w:fill="auto"/>
            <w:noWrap/>
            <w:vAlign w:val="bottom"/>
            <w:hideMark/>
          </w:tcPr>
          <w:p w14:paraId="125F28EA"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026" w:type="dxa"/>
            <w:tcBorders>
              <w:top w:val="nil"/>
              <w:left w:val="nil"/>
              <w:bottom w:val="single" w:sz="4" w:space="0" w:color="000000"/>
              <w:right w:val="single" w:sz="4" w:space="0" w:color="000000"/>
            </w:tcBorders>
            <w:shd w:val="clear" w:color="auto" w:fill="auto"/>
            <w:noWrap/>
            <w:vAlign w:val="bottom"/>
            <w:hideMark/>
          </w:tcPr>
          <w:p w14:paraId="67B14F41"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35" w:type="dxa"/>
            <w:gridSpan w:val="2"/>
            <w:tcBorders>
              <w:top w:val="nil"/>
              <w:left w:val="nil"/>
              <w:bottom w:val="single" w:sz="4" w:space="0" w:color="000000"/>
              <w:right w:val="single" w:sz="4" w:space="0" w:color="000000"/>
            </w:tcBorders>
            <w:shd w:val="clear" w:color="auto" w:fill="auto"/>
            <w:noWrap/>
            <w:vAlign w:val="bottom"/>
            <w:hideMark/>
          </w:tcPr>
          <w:p w14:paraId="183A5DF0"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29" w:type="dxa"/>
            <w:tcBorders>
              <w:top w:val="nil"/>
              <w:left w:val="nil"/>
              <w:bottom w:val="single" w:sz="4" w:space="0" w:color="000000"/>
              <w:right w:val="single" w:sz="4" w:space="0" w:color="000000"/>
            </w:tcBorders>
            <w:shd w:val="clear" w:color="auto" w:fill="auto"/>
            <w:noWrap/>
            <w:vAlign w:val="bottom"/>
            <w:hideMark/>
          </w:tcPr>
          <w:p w14:paraId="12327431"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216" w:type="dxa"/>
            <w:gridSpan w:val="2"/>
            <w:tcBorders>
              <w:top w:val="nil"/>
              <w:left w:val="nil"/>
              <w:bottom w:val="single" w:sz="4" w:space="0" w:color="000000"/>
              <w:right w:val="single" w:sz="8" w:space="0" w:color="000000"/>
            </w:tcBorders>
            <w:shd w:val="clear" w:color="auto" w:fill="auto"/>
            <w:noWrap/>
            <w:vAlign w:val="bottom"/>
            <w:hideMark/>
          </w:tcPr>
          <w:p w14:paraId="34A03186"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74DF19ED" w14:textId="77777777" w:rsidTr="0096242F">
        <w:trPr>
          <w:trHeight w:val="300"/>
        </w:trPr>
        <w:tc>
          <w:tcPr>
            <w:tcW w:w="2099" w:type="dxa"/>
            <w:tcBorders>
              <w:top w:val="nil"/>
              <w:left w:val="single" w:sz="8" w:space="0" w:color="000000"/>
              <w:bottom w:val="single" w:sz="8" w:space="0" w:color="000000"/>
              <w:right w:val="single" w:sz="4" w:space="0" w:color="000000"/>
            </w:tcBorders>
            <w:shd w:val="clear" w:color="auto" w:fill="auto"/>
            <w:noWrap/>
            <w:vAlign w:val="bottom"/>
            <w:hideMark/>
          </w:tcPr>
          <w:p w14:paraId="7FBA7F56"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lastRenderedPageBreak/>
              <w:t>Группы участников</w:t>
            </w:r>
          </w:p>
        </w:tc>
        <w:tc>
          <w:tcPr>
            <w:tcW w:w="1340" w:type="dxa"/>
            <w:tcBorders>
              <w:top w:val="nil"/>
              <w:left w:val="nil"/>
              <w:bottom w:val="single" w:sz="8" w:space="0" w:color="000000"/>
              <w:right w:val="single" w:sz="4" w:space="0" w:color="000000"/>
            </w:tcBorders>
            <w:shd w:val="clear" w:color="auto" w:fill="auto"/>
            <w:noWrap/>
            <w:vAlign w:val="bottom"/>
            <w:hideMark/>
          </w:tcPr>
          <w:p w14:paraId="30B40613"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Кол-во ОО</w:t>
            </w:r>
          </w:p>
        </w:tc>
        <w:tc>
          <w:tcPr>
            <w:tcW w:w="1462" w:type="dxa"/>
            <w:tcBorders>
              <w:top w:val="nil"/>
              <w:left w:val="nil"/>
              <w:bottom w:val="single" w:sz="8" w:space="0" w:color="000000"/>
              <w:right w:val="single" w:sz="4" w:space="0" w:color="000000"/>
            </w:tcBorders>
            <w:shd w:val="clear" w:color="auto" w:fill="auto"/>
            <w:noWrap/>
            <w:vAlign w:val="bottom"/>
            <w:hideMark/>
          </w:tcPr>
          <w:p w14:paraId="0559C147"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Кол-во участников</w:t>
            </w:r>
          </w:p>
        </w:tc>
        <w:tc>
          <w:tcPr>
            <w:tcW w:w="1047" w:type="dxa"/>
            <w:gridSpan w:val="2"/>
            <w:tcBorders>
              <w:top w:val="nil"/>
              <w:left w:val="nil"/>
              <w:bottom w:val="single" w:sz="8" w:space="0" w:color="000000"/>
              <w:right w:val="single" w:sz="4" w:space="0" w:color="000000"/>
            </w:tcBorders>
            <w:shd w:val="clear" w:color="auto" w:fill="auto"/>
            <w:noWrap/>
            <w:vAlign w:val="bottom"/>
            <w:hideMark/>
          </w:tcPr>
          <w:p w14:paraId="5F586103"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2</w:t>
            </w:r>
          </w:p>
        </w:tc>
        <w:tc>
          <w:tcPr>
            <w:tcW w:w="1026" w:type="dxa"/>
            <w:tcBorders>
              <w:top w:val="nil"/>
              <w:left w:val="nil"/>
              <w:bottom w:val="single" w:sz="8" w:space="0" w:color="000000"/>
              <w:right w:val="single" w:sz="4" w:space="0" w:color="000000"/>
            </w:tcBorders>
            <w:shd w:val="clear" w:color="auto" w:fill="auto"/>
            <w:noWrap/>
            <w:vAlign w:val="bottom"/>
            <w:hideMark/>
          </w:tcPr>
          <w:p w14:paraId="5C8E8DF9"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3</w:t>
            </w:r>
          </w:p>
        </w:tc>
        <w:tc>
          <w:tcPr>
            <w:tcW w:w="935" w:type="dxa"/>
            <w:gridSpan w:val="2"/>
            <w:tcBorders>
              <w:top w:val="nil"/>
              <w:left w:val="nil"/>
              <w:bottom w:val="single" w:sz="8" w:space="0" w:color="000000"/>
              <w:right w:val="single" w:sz="4" w:space="0" w:color="000000"/>
            </w:tcBorders>
            <w:shd w:val="clear" w:color="auto" w:fill="auto"/>
            <w:noWrap/>
            <w:vAlign w:val="bottom"/>
            <w:hideMark/>
          </w:tcPr>
          <w:p w14:paraId="63E97A26"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4</w:t>
            </w:r>
          </w:p>
        </w:tc>
        <w:tc>
          <w:tcPr>
            <w:tcW w:w="929" w:type="dxa"/>
            <w:tcBorders>
              <w:top w:val="nil"/>
              <w:left w:val="nil"/>
              <w:bottom w:val="single" w:sz="8" w:space="0" w:color="000000"/>
              <w:right w:val="single" w:sz="4" w:space="0" w:color="000000"/>
            </w:tcBorders>
            <w:shd w:val="clear" w:color="auto" w:fill="auto"/>
            <w:noWrap/>
            <w:vAlign w:val="bottom"/>
            <w:hideMark/>
          </w:tcPr>
          <w:p w14:paraId="0EFFE4D7"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5</w:t>
            </w:r>
          </w:p>
        </w:tc>
        <w:tc>
          <w:tcPr>
            <w:tcW w:w="1216" w:type="dxa"/>
            <w:gridSpan w:val="2"/>
            <w:tcBorders>
              <w:top w:val="nil"/>
              <w:left w:val="nil"/>
              <w:bottom w:val="single" w:sz="8" w:space="0" w:color="000000"/>
              <w:right w:val="single" w:sz="8" w:space="0" w:color="000000"/>
            </w:tcBorders>
            <w:shd w:val="clear" w:color="auto" w:fill="auto"/>
            <w:noWrap/>
            <w:vAlign w:val="bottom"/>
            <w:hideMark/>
          </w:tcPr>
          <w:p w14:paraId="09FAC834"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4628936B" w14:textId="77777777" w:rsidTr="0096242F">
        <w:trPr>
          <w:trHeight w:val="300"/>
        </w:trPr>
        <w:tc>
          <w:tcPr>
            <w:tcW w:w="20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F28B4A"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Вся выборка</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4CD668D4"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26950</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14:paraId="588069C7"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1066043</w:t>
            </w:r>
          </w:p>
        </w:tc>
        <w:tc>
          <w:tcPr>
            <w:tcW w:w="104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166CC30"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4,79</w:t>
            </w:r>
          </w:p>
        </w:tc>
        <w:tc>
          <w:tcPr>
            <w:tcW w:w="1026" w:type="dxa"/>
            <w:tcBorders>
              <w:top w:val="single" w:sz="4" w:space="0" w:color="000000"/>
              <w:left w:val="nil"/>
              <w:bottom w:val="single" w:sz="4" w:space="0" w:color="000000"/>
              <w:right w:val="single" w:sz="4" w:space="0" w:color="000000"/>
            </w:tcBorders>
            <w:shd w:val="clear" w:color="auto" w:fill="auto"/>
            <w:noWrap/>
            <w:vAlign w:val="bottom"/>
            <w:hideMark/>
          </w:tcPr>
          <w:p w14:paraId="6FB41F8E"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29,9</w:t>
            </w:r>
          </w:p>
        </w:tc>
        <w:tc>
          <w:tcPr>
            <w:tcW w:w="93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C2B8DC8"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46,44</w:t>
            </w:r>
          </w:p>
        </w:tc>
        <w:tc>
          <w:tcPr>
            <w:tcW w:w="929" w:type="dxa"/>
            <w:tcBorders>
              <w:top w:val="single" w:sz="4" w:space="0" w:color="000000"/>
              <w:left w:val="nil"/>
              <w:bottom w:val="single" w:sz="4" w:space="0" w:color="000000"/>
              <w:right w:val="single" w:sz="4" w:space="0" w:color="000000"/>
            </w:tcBorders>
            <w:shd w:val="clear" w:color="auto" w:fill="auto"/>
            <w:noWrap/>
            <w:vAlign w:val="bottom"/>
            <w:hideMark/>
          </w:tcPr>
          <w:p w14:paraId="5DEB33F4"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18,87</w:t>
            </w:r>
          </w:p>
        </w:tc>
        <w:tc>
          <w:tcPr>
            <w:tcW w:w="1216"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335130D"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2D2286D6" w14:textId="77777777" w:rsidTr="0096242F">
        <w:trPr>
          <w:trHeight w:val="300"/>
        </w:trPr>
        <w:tc>
          <w:tcPr>
            <w:tcW w:w="2099" w:type="dxa"/>
            <w:tcBorders>
              <w:top w:val="nil"/>
              <w:left w:val="single" w:sz="4" w:space="0" w:color="000000"/>
              <w:bottom w:val="single" w:sz="4" w:space="0" w:color="000000"/>
              <w:right w:val="single" w:sz="4" w:space="0" w:color="000000"/>
            </w:tcBorders>
            <w:shd w:val="clear" w:color="auto" w:fill="auto"/>
            <w:noWrap/>
            <w:vAlign w:val="bottom"/>
            <w:hideMark/>
          </w:tcPr>
          <w:p w14:paraId="1DAC4478"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Рязанская обл.</w:t>
            </w:r>
          </w:p>
        </w:tc>
        <w:tc>
          <w:tcPr>
            <w:tcW w:w="1340" w:type="dxa"/>
            <w:tcBorders>
              <w:top w:val="nil"/>
              <w:left w:val="nil"/>
              <w:bottom w:val="single" w:sz="4" w:space="0" w:color="000000"/>
              <w:right w:val="single" w:sz="4" w:space="0" w:color="000000"/>
            </w:tcBorders>
            <w:shd w:val="clear" w:color="auto" w:fill="auto"/>
            <w:noWrap/>
            <w:vAlign w:val="bottom"/>
            <w:hideMark/>
          </w:tcPr>
          <w:p w14:paraId="74CB65D7"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211</w:t>
            </w:r>
          </w:p>
        </w:tc>
        <w:tc>
          <w:tcPr>
            <w:tcW w:w="1462" w:type="dxa"/>
            <w:tcBorders>
              <w:top w:val="nil"/>
              <w:left w:val="nil"/>
              <w:bottom w:val="single" w:sz="4" w:space="0" w:color="000000"/>
              <w:right w:val="single" w:sz="4" w:space="0" w:color="000000"/>
            </w:tcBorders>
            <w:shd w:val="clear" w:color="auto" w:fill="auto"/>
            <w:noWrap/>
            <w:vAlign w:val="bottom"/>
            <w:hideMark/>
          </w:tcPr>
          <w:p w14:paraId="3A0ED66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6756</w:t>
            </w:r>
          </w:p>
        </w:tc>
        <w:tc>
          <w:tcPr>
            <w:tcW w:w="1047" w:type="dxa"/>
            <w:gridSpan w:val="2"/>
            <w:tcBorders>
              <w:top w:val="nil"/>
              <w:left w:val="nil"/>
              <w:bottom w:val="single" w:sz="4" w:space="0" w:color="000000"/>
              <w:right w:val="single" w:sz="4" w:space="0" w:color="000000"/>
            </w:tcBorders>
            <w:shd w:val="clear" w:color="auto" w:fill="auto"/>
            <w:noWrap/>
            <w:vAlign w:val="bottom"/>
            <w:hideMark/>
          </w:tcPr>
          <w:p w14:paraId="6644EE09"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2,93</w:t>
            </w:r>
          </w:p>
        </w:tc>
        <w:tc>
          <w:tcPr>
            <w:tcW w:w="1026" w:type="dxa"/>
            <w:tcBorders>
              <w:top w:val="nil"/>
              <w:left w:val="nil"/>
              <w:bottom w:val="single" w:sz="4" w:space="0" w:color="000000"/>
              <w:right w:val="single" w:sz="4" w:space="0" w:color="000000"/>
            </w:tcBorders>
            <w:shd w:val="clear" w:color="auto" w:fill="auto"/>
            <w:noWrap/>
            <w:vAlign w:val="bottom"/>
            <w:hideMark/>
          </w:tcPr>
          <w:p w14:paraId="7D6CB252"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29,71</w:t>
            </w:r>
          </w:p>
        </w:tc>
        <w:tc>
          <w:tcPr>
            <w:tcW w:w="935" w:type="dxa"/>
            <w:gridSpan w:val="2"/>
            <w:tcBorders>
              <w:top w:val="nil"/>
              <w:left w:val="nil"/>
              <w:bottom w:val="single" w:sz="4" w:space="0" w:color="000000"/>
              <w:right w:val="single" w:sz="4" w:space="0" w:color="000000"/>
            </w:tcBorders>
            <w:shd w:val="clear" w:color="auto" w:fill="auto"/>
            <w:noWrap/>
            <w:vAlign w:val="bottom"/>
            <w:hideMark/>
          </w:tcPr>
          <w:p w14:paraId="4E01F8F0"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47,62</w:t>
            </w:r>
          </w:p>
        </w:tc>
        <w:tc>
          <w:tcPr>
            <w:tcW w:w="929" w:type="dxa"/>
            <w:tcBorders>
              <w:top w:val="nil"/>
              <w:left w:val="nil"/>
              <w:bottom w:val="single" w:sz="4" w:space="0" w:color="000000"/>
              <w:right w:val="single" w:sz="4" w:space="0" w:color="000000"/>
            </w:tcBorders>
            <w:shd w:val="clear" w:color="auto" w:fill="auto"/>
            <w:noWrap/>
            <w:vAlign w:val="bottom"/>
            <w:hideMark/>
          </w:tcPr>
          <w:p w14:paraId="3CB7E07C"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19,75</w:t>
            </w:r>
          </w:p>
        </w:tc>
        <w:tc>
          <w:tcPr>
            <w:tcW w:w="1216" w:type="dxa"/>
            <w:gridSpan w:val="2"/>
            <w:tcBorders>
              <w:top w:val="nil"/>
              <w:left w:val="nil"/>
              <w:bottom w:val="single" w:sz="4" w:space="0" w:color="000000"/>
              <w:right w:val="single" w:sz="4" w:space="0" w:color="000000"/>
            </w:tcBorders>
            <w:shd w:val="clear" w:color="auto" w:fill="auto"/>
            <w:noWrap/>
            <w:vAlign w:val="bottom"/>
            <w:hideMark/>
          </w:tcPr>
          <w:p w14:paraId="752BD1F4"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7C5AC5FD" w14:textId="77777777" w:rsidTr="0096242F">
        <w:trPr>
          <w:trHeight w:val="300"/>
        </w:trPr>
        <w:tc>
          <w:tcPr>
            <w:tcW w:w="2099" w:type="dxa"/>
            <w:tcBorders>
              <w:top w:val="nil"/>
              <w:left w:val="single" w:sz="4" w:space="0" w:color="000000"/>
              <w:bottom w:val="single" w:sz="4" w:space="0" w:color="000000"/>
              <w:right w:val="single" w:sz="4" w:space="0" w:color="000000"/>
            </w:tcBorders>
            <w:shd w:val="clear" w:color="auto" w:fill="auto"/>
            <w:noWrap/>
            <w:vAlign w:val="bottom"/>
            <w:hideMark/>
          </w:tcPr>
          <w:p w14:paraId="209B89B3"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город Рязань</w:t>
            </w:r>
          </w:p>
        </w:tc>
        <w:tc>
          <w:tcPr>
            <w:tcW w:w="1340" w:type="dxa"/>
            <w:tcBorders>
              <w:top w:val="nil"/>
              <w:left w:val="nil"/>
              <w:bottom w:val="single" w:sz="4" w:space="0" w:color="000000"/>
              <w:right w:val="single" w:sz="4" w:space="0" w:color="000000"/>
            </w:tcBorders>
            <w:shd w:val="clear" w:color="auto" w:fill="auto"/>
            <w:noWrap/>
            <w:vAlign w:val="bottom"/>
            <w:hideMark/>
          </w:tcPr>
          <w:p w14:paraId="09FE5639"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40</w:t>
            </w:r>
          </w:p>
        </w:tc>
        <w:tc>
          <w:tcPr>
            <w:tcW w:w="1462" w:type="dxa"/>
            <w:tcBorders>
              <w:top w:val="nil"/>
              <w:left w:val="nil"/>
              <w:bottom w:val="single" w:sz="4" w:space="0" w:color="000000"/>
              <w:right w:val="single" w:sz="4" w:space="0" w:color="000000"/>
            </w:tcBorders>
            <w:shd w:val="clear" w:color="auto" w:fill="auto"/>
            <w:noWrap/>
            <w:vAlign w:val="bottom"/>
            <w:hideMark/>
          </w:tcPr>
          <w:p w14:paraId="7D3E730A"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3000</w:t>
            </w:r>
          </w:p>
        </w:tc>
        <w:tc>
          <w:tcPr>
            <w:tcW w:w="1047" w:type="dxa"/>
            <w:gridSpan w:val="2"/>
            <w:tcBorders>
              <w:top w:val="nil"/>
              <w:left w:val="nil"/>
              <w:bottom w:val="single" w:sz="4" w:space="0" w:color="000000"/>
              <w:right w:val="single" w:sz="4" w:space="0" w:color="000000"/>
            </w:tcBorders>
            <w:shd w:val="clear" w:color="auto" w:fill="auto"/>
            <w:noWrap/>
            <w:vAlign w:val="bottom"/>
            <w:hideMark/>
          </w:tcPr>
          <w:p w14:paraId="5FD0388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3,33</w:t>
            </w:r>
          </w:p>
        </w:tc>
        <w:tc>
          <w:tcPr>
            <w:tcW w:w="1026" w:type="dxa"/>
            <w:tcBorders>
              <w:top w:val="nil"/>
              <w:left w:val="nil"/>
              <w:bottom w:val="single" w:sz="4" w:space="0" w:color="000000"/>
              <w:right w:val="single" w:sz="4" w:space="0" w:color="000000"/>
            </w:tcBorders>
            <w:shd w:val="clear" w:color="auto" w:fill="auto"/>
            <w:noWrap/>
            <w:vAlign w:val="bottom"/>
            <w:hideMark/>
          </w:tcPr>
          <w:p w14:paraId="52154A1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26,4</w:t>
            </w:r>
          </w:p>
        </w:tc>
        <w:tc>
          <w:tcPr>
            <w:tcW w:w="935" w:type="dxa"/>
            <w:gridSpan w:val="2"/>
            <w:tcBorders>
              <w:top w:val="nil"/>
              <w:left w:val="nil"/>
              <w:bottom w:val="single" w:sz="4" w:space="0" w:color="000000"/>
              <w:right w:val="single" w:sz="4" w:space="0" w:color="000000"/>
            </w:tcBorders>
            <w:shd w:val="clear" w:color="auto" w:fill="auto"/>
            <w:noWrap/>
            <w:vAlign w:val="bottom"/>
            <w:hideMark/>
          </w:tcPr>
          <w:p w14:paraId="15C927C9"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48,6</w:t>
            </w:r>
          </w:p>
        </w:tc>
        <w:tc>
          <w:tcPr>
            <w:tcW w:w="929" w:type="dxa"/>
            <w:tcBorders>
              <w:top w:val="nil"/>
              <w:left w:val="nil"/>
              <w:bottom w:val="single" w:sz="4" w:space="0" w:color="000000"/>
              <w:right w:val="single" w:sz="4" w:space="0" w:color="000000"/>
            </w:tcBorders>
            <w:shd w:val="clear" w:color="auto" w:fill="auto"/>
            <w:noWrap/>
            <w:vAlign w:val="bottom"/>
            <w:hideMark/>
          </w:tcPr>
          <w:p w14:paraId="6107F70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21,67</w:t>
            </w:r>
          </w:p>
        </w:tc>
        <w:tc>
          <w:tcPr>
            <w:tcW w:w="1216" w:type="dxa"/>
            <w:gridSpan w:val="2"/>
            <w:tcBorders>
              <w:top w:val="nil"/>
              <w:left w:val="nil"/>
              <w:bottom w:val="single" w:sz="4" w:space="0" w:color="000000"/>
              <w:right w:val="single" w:sz="4" w:space="0" w:color="000000"/>
            </w:tcBorders>
            <w:shd w:val="clear" w:color="auto" w:fill="auto"/>
            <w:noWrap/>
            <w:vAlign w:val="bottom"/>
            <w:hideMark/>
          </w:tcPr>
          <w:p w14:paraId="099D8DE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5D997C44" w14:textId="77777777" w:rsidTr="0096242F">
        <w:trPr>
          <w:trHeight w:val="300"/>
        </w:trPr>
        <w:tc>
          <w:tcPr>
            <w:tcW w:w="2099" w:type="dxa"/>
            <w:tcBorders>
              <w:top w:val="nil"/>
              <w:left w:val="single" w:sz="4" w:space="0" w:color="000000"/>
              <w:bottom w:val="single" w:sz="4" w:space="0" w:color="000000"/>
              <w:right w:val="single" w:sz="4" w:space="0" w:color="000000"/>
            </w:tcBorders>
            <w:shd w:val="clear" w:color="auto" w:fill="auto"/>
            <w:noWrap/>
            <w:vAlign w:val="bottom"/>
            <w:hideMark/>
          </w:tcPr>
          <w:p w14:paraId="416A75A5" w14:textId="77777777" w:rsidR="00731432" w:rsidRPr="00731432" w:rsidRDefault="00731432" w:rsidP="00731432">
            <w:pPr>
              <w:spacing w:after="0" w:line="240" w:lineRule="auto"/>
              <w:rPr>
                <w:rFonts w:ascii="Times New Roman" w:hAnsi="Times New Roman" w:cs="Times New Roman"/>
                <w:color w:val="000000"/>
                <w:sz w:val="24"/>
                <w:szCs w:val="24"/>
              </w:rPr>
            </w:pPr>
            <w:proofErr w:type="spellStart"/>
            <w:r w:rsidRPr="00731432">
              <w:rPr>
                <w:rFonts w:ascii="Times New Roman" w:hAnsi="Times New Roman" w:cs="Times New Roman"/>
                <w:color w:val="000000"/>
                <w:sz w:val="24"/>
                <w:szCs w:val="24"/>
              </w:rPr>
              <w:t>МБОУ"Школа</w:t>
            </w:r>
            <w:proofErr w:type="spellEnd"/>
            <w:r w:rsidRPr="00731432">
              <w:rPr>
                <w:rFonts w:ascii="Times New Roman" w:hAnsi="Times New Roman" w:cs="Times New Roman"/>
                <w:color w:val="000000"/>
                <w:sz w:val="24"/>
                <w:szCs w:val="24"/>
              </w:rPr>
              <w:t xml:space="preserve"> № 11 "</w:t>
            </w:r>
          </w:p>
        </w:tc>
        <w:tc>
          <w:tcPr>
            <w:tcW w:w="1340" w:type="dxa"/>
            <w:tcBorders>
              <w:top w:val="nil"/>
              <w:left w:val="nil"/>
              <w:bottom w:val="single" w:sz="4" w:space="0" w:color="000000"/>
              <w:right w:val="single" w:sz="4" w:space="0" w:color="000000"/>
            </w:tcBorders>
            <w:shd w:val="clear" w:color="auto" w:fill="auto"/>
            <w:noWrap/>
            <w:vAlign w:val="bottom"/>
            <w:hideMark/>
          </w:tcPr>
          <w:p w14:paraId="2C3002CD"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462" w:type="dxa"/>
            <w:tcBorders>
              <w:top w:val="nil"/>
              <w:left w:val="nil"/>
              <w:bottom w:val="single" w:sz="4" w:space="0" w:color="000000"/>
              <w:right w:val="single" w:sz="4" w:space="0" w:color="000000"/>
            </w:tcBorders>
            <w:shd w:val="clear" w:color="auto" w:fill="auto"/>
            <w:noWrap/>
            <w:vAlign w:val="bottom"/>
            <w:hideMark/>
          </w:tcPr>
          <w:p w14:paraId="48E82D5E"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99</w:t>
            </w:r>
          </w:p>
        </w:tc>
        <w:tc>
          <w:tcPr>
            <w:tcW w:w="1047" w:type="dxa"/>
            <w:gridSpan w:val="2"/>
            <w:tcBorders>
              <w:top w:val="nil"/>
              <w:left w:val="nil"/>
              <w:bottom w:val="single" w:sz="4" w:space="0" w:color="000000"/>
              <w:right w:val="single" w:sz="4" w:space="0" w:color="000000"/>
            </w:tcBorders>
            <w:shd w:val="clear" w:color="auto" w:fill="auto"/>
            <w:noWrap/>
            <w:vAlign w:val="bottom"/>
            <w:hideMark/>
          </w:tcPr>
          <w:p w14:paraId="0E21402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2,02</w:t>
            </w:r>
          </w:p>
        </w:tc>
        <w:tc>
          <w:tcPr>
            <w:tcW w:w="1026" w:type="dxa"/>
            <w:tcBorders>
              <w:top w:val="nil"/>
              <w:left w:val="nil"/>
              <w:bottom w:val="single" w:sz="4" w:space="0" w:color="000000"/>
              <w:right w:val="single" w:sz="4" w:space="0" w:color="000000"/>
            </w:tcBorders>
            <w:shd w:val="clear" w:color="auto" w:fill="auto"/>
            <w:noWrap/>
            <w:vAlign w:val="bottom"/>
            <w:hideMark/>
          </w:tcPr>
          <w:p w14:paraId="2CA6B2D8"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25,25</w:t>
            </w:r>
          </w:p>
        </w:tc>
        <w:tc>
          <w:tcPr>
            <w:tcW w:w="935" w:type="dxa"/>
            <w:gridSpan w:val="2"/>
            <w:tcBorders>
              <w:top w:val="nil"/>
              <w:left w:val="nil"/>
              <w:bottom w:val="single" w:sz="4" w:space="0" w:color="000000"/>
              <w:right w:val="single" w:sz="4" w:space="0" w:color="000000"/>
            </w:tcBorders>
            <w:shd w:val="clear" w:color="auto" w:fill="auto"/>
            <w:noWrap/>
            <w:vAlign w:val="bottom"/>
            <w:hideMark/>
          </w:tcPr>
          <w:p w14:paraId="1227D56C"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47,47</w:t>
            </w:r>
          </w:p>
        </w:tc>
        <w:tc>
          <w:tcPr>
            <w:tcW w:w="929" w:type="dxa"/>
            <w:tcBorders>
              <w:top w:val="nil"/>
              <w:left w:val="nil"/>
              <w:bottom w:val="single" w:sz="4" w:space="0" w:color="000000"/>
              <w:right w:val="single" w:sz="4" w:space="0" w:color="000000"/>
            </w:tcBorders>
            <w:shd w:val="clear" w:color="auto" w:fill="auto"/>
            <w:noWrap/>
            <w:vAlign w:val="bottom"/>
            <w:hideMark/>
          </w:tcPr>
          <w:p w14:paraId="1D33589E"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25,25</w:t>
            </w:r>
          </w:p>
        </w:tc>
        <w:tc>
          <w:tcPr>
            <w:tcW w:w="1216" w:type="dxa"/>
            <w:gridSpan w:val="2"/>
            <w:tcBorders>
              <w:top w:val="nil"/>
              <w:left w:val="nil"/>
              <w:bottom w:val="single" w:sz="4" w:space="0" w:color="000000"/>
              <w:right w:val="single" w:sz="4" w:space="0" w:color="000000"/>
            </w:tcBorders>
            <w:shd w:val="clear" w:color="auto" w:fill="auto"/>
            <w:noWrap/>
            <w:vAlign w:val="bottom"/>
            <w:hideMark/>
          </w:tcPr>
          <w:p w14:paraId="55DB6AB5"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0603F01E" w14:textId="77777777" w:rsidTr="0096242F">
        <w:trPr>
          <w:gridAfter w:val="1"/>
          <w:wAfter w:w="39" w:type="dxa"/>
          <w:trHeight w:val="300"/>
        </w:trPr>
        <w:tc>
          <w:tcPr>
            <w:tcW w:w="5276" w:type="dxa"/>
            <w:gridSpan w:val="4"/>
            <w:tcBorders>
              <w:top w:val="nil"/>
              <w:left w:val="single" w:sz="8" w:space="0" w:color="000000"/>
              <w:bottom w:val="single" w:sz="4" w:space="0" w:color="000000"/>
              <w:right w:val="single" w:sz="4" w:space="0" w:color="000000"/>
            </w:tcBorders>
            <w:shd w:val="clear" w:color="auto" w:fill="auto"/>
            <w:noWrap/>
            <w:vAlign w:val="bottom"/>
            <w:hideMark/>
          </w:tcPr>
          <w:p w14:paraId="644126BA"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Сравнение отметок с отметками по журналу</w:t>
            </w:r>
          </w:p>
        </w:tc>
        <w:tc>
          <w:tcPr>
            <w:tcW w:w="2013" w:type="dxa"/>
            <w:gridSpan w:val="3"/>
            <w:tcBorders>
              <w:top w:val="nil"/>
              <w:left w:val="nil"/>
              <w:bottom w:val="single" w:sz="4" w:space="0" w:color="000000"/>
              <w:right w:val="single" w:sz="4" w:space="0" w:color="000000"/>
            </w:tcBorders>
            <w:shd w:val="clear" w:color="auto" w:fill="auto"/>
            <w:noWrap/>
            <w:vAlign w:val="bottom"/>
            <w:hideMark/>
          </w:tcPr>
          <w:p w14:paraId="3277883C"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2726" w:type="dxa"/>
            <w:gridSpan w:val="3"/>
            <w:tcBorders>
              <w:top w:val="nil"/>
              <w:left w:val="nil"/>
              <w:bottom w:val="single" w:sz="4" w:space="0" w:color="000000"/>
              <w:right w:val="single" w:sz="8" w:space="0" w:color="000000"/>
            </w:tcBorders>
            <w:shd w:val="clear" w:color="auto" w:fill="auto"/>
            <w:noWrap/>
            <w:vAlign w:val="bottom"/>
            <w:hideMark/>
          </w:tcPr>
          <w:p w14:paraId="2EB23765"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bl>
    <w:p w14:paraId="5AA667E4" w14:textId="77777777" w:rsidR="00731432" w:rsidRPr="00731432" w:rsidRDefault="00731432" w:rsidP="00731432">
      <w:pPr>
        <w:spacing w:after="0" w:line="240" w:lineRule="auto"/>
        <w:rPr>
          <w:rFonts w:ascii="Times New Roman" w:hAnsi="Times New Roman" w:cs="Times New Roman"/>
          <w:sz w:val="24"/>
          <w:szCs w:val="24"/>
        </w:rPr>
      </w:pPr>
    </w:p>
    <w:tbl>
      <w:tblPr>
        <w:tblW w:w="10065" w:type="dxa"/>
        <w:tblInd w:w="-719" w:type="dxa"/>
        <w:tblLook w:val="04A0" w:firstRow="1" w:lastRow="0" w:firstColumn="1" w:lastColumn="0" w:noHBand="0" w:noVBand="1"/>
      </w:tblPr>
      <w:tblGrid>
        <w:gridCol w:w="3070"/>
        <w:gridCol w:w="1608"/>
        <w:gridCol w:w="1134"/>
        <w:gridCol w:w="426"/>
        <w:gridCol w:w="641"/>
        <w:gridCol w:w="960"/>
        <w:gridCol w:w="241"/>
        <w:gridCol w:w="719"/>
        <w:gridCol w:w="1266"/>
      </w:tblGrid>
      <w:tr w:rsidR="00731432" w:rsidRPr="00731432" w14:paraId="615F5C07" w14:textId="77777777" w:rsidTr="0019354B">
        <w:trPr>
          <w:trHeight w:val="360"/>
        </w:trPr>
        <w:tc>
          <w:tcPr>
            <w:tcW w:w="10065" w:type="dxa"/>
            <w:gridSpan w:val="9"/>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3CEC748A"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ВПР 2024 Математика 4 класс</w:t>
            </w:r>
          </w:p>
          <w:p w14:paraId="563F9C63"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roofErr w:type="spellStart"/>
            <w:r w:rsidRPr="00731432">
              <w:rPr>
                <w:rFonts w:ascii="Times New Roman" w:hAnsi="Times New Roman" w:cs="Times New Roman"/>
                <w:color w:val="000000"/>
                <w:sz w:val="24"/>
                <w:szCs w:val="24"/>
              </w:rPr>
              <w:t>Учителя:Силанова</w:t>
            </w:r>
            <w:proofErr w:type="spellEnd"/>
            <w:r w:rsidRPr="00731432">
              <w:rPr>
                <w:rFonts w:ascii="Times New Roman" w:hAnsi="Times New Roman" w:cs="Times New Roman"/>
                <w:color w:val="000000"/>
                <w:sz w:val="24"/>
                <w:szCs w:val="24"/>
              </w:rPr>
              <w:t xml:space="preserve"> А.С., Костикова И.Б.,</w:t>
            </w:r>
            <w:proofErr w:type="spellStart"/>
            <w:r w:rsidRPr="00731432">
              <w:rPr>
                <w:rFonts w:ascii="Times New Roman" w:hAnsi="Times New Roman" w:cs="Times New Roman"/>
                <w:color w:val="000000"/>
                <w:sz w:val="24"/>
                <w:szCs w:val="24"/>
              </w:rPr>
              <w:t>Корябина</w:t>
            </w:r>
            <w:proofErr w:type="spellEnd"/>
            <w:r w:rsidRPr="00731432">
              <w:rPr>
                <w:rFonts w:ascii="Times New Roman" w:hAnsi="Times New Roman" w:cs="Times New Roman"/>
                <w:color w:val="000000"/>
                <w:sz w:val="24"/>
                <w:szCs w:val="24"/>
              </w:rPr>
              <w:t xml:space="preserve"> И.Б.,</w:t>
            </w:r>
            <w:proofErr w:type="spellStart"/>
            <w:r w:rsidRPr="00731432">
              <w:rPr>
                <w:rFonts w:ascii="Times New Roman" w:hAnsi="Times New Roman" w:cs="Times New Roman"/>
                <w:color w:val="000000"/>
                <w:sz w:val="24"/>
                <w:szCs w:val="24"/>
              </w:rPr>
              <w:t>Фаустова</w:t>
            </w:r>
            <w:proofErr w:type="spellEnd"/>
            <w:r w:rsidRPr="00731432">
              <w:rPr>
                <w:rFonts w:ascii="Times New Roman" w:hAnsi="Times New Roman" w:cs="Times New Roman"/>
                <w:color w:val="000000"/>
                <w:sz w:val="24"/>
                <w:szCs w:val="24"/>
              </w:rPr>
              <w:t xml:space="preserve"> Г.П. </w:t>
            </w:r>
          </w:p>
        </w:tc>
      </w:tr>
      <w:tr w:rsidR="00731432" w:rsidRPr="00731432" w14:paraId="4CCED9BE" w14:textId="77777777" w:rsidTr="0019354B">
        <w:trPr>
          <w:trHeight w:val="300"/>
        </w:trPr>
        <w:tc>
          <w:tcPr>
            <w:tcW w:w="3070" w:type="dxa"/>
            <w:tcBorders>
              <w:top w:val="nil"/>
              <w:left w:val="single" w:sz="8" w:space="0" w:color="000000"/>
              <w:bottom w:val="single" w:sz="4" w:space="0" w:color="000000"/>
              <w:right w:val="single" w:sz="4" w:space="0" w:color="000000"/>
            </w:tcBorders>
            <w:shd w:val="clear" w:color="auto" w:fill="auto"/>
            <w:noWrap/>
            <w:vAlign w:val="bottom"/>
            <w:hideMark/>
          </w:tcPr>
          <w:p w14:paraId="225A5F1F"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Статистика по отметкам</w:t>
            </w:r>
          </w:p>
        </w:tc>
        <w:tc>
          <w:tcPr>
            <w:tcW w:w="1608" w:type="dxa"/>
            <w:tcBorders>
              <w:top w:val="nil"/>
              <w:left w:val="nil"/>
              <w:bottom w:val="single" w:sz="4" w:space="0" w:color="000000"/>
              <w:right w:val="single" w:sz="4" w:space="0" w:color="000000"/>
            </w:tcBorders>
            <w:shd w:val="clear" w:color="auto" w:fill="auto"/>
            <w:noWrap/>
            <w:vAlign w:val="bottom"/>
            <w:hideMark/>
          </w:tcPr>
          <w:p w14:paraId="7FFFF549"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14:paraId="1971E73C"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641" w:type="dxa"/>
            <w:tcBorders>
              <w:top w:val="nil"/>
              <w:left w:val="nil"/>
              <w:bottom w:val="single" w:sz="4" w:space="0" w:color="000000"/>
              <w:right w:val="single" w:sz="4" w:space="0" w:color="000000"/>
            </w:tcBorders>
            <w:shd w:val="clear" w:color="auto" w:fill="auto"/>
            <w:noWrap/>
            <w:vAlign w:val="bottom"/>
            <w:hideMark/>
          </w:tcPr>
          <w:p w14:paraId="41C0AA0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748E34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14:paraId="624509B7"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266" w:type="dxa"/>
            <w:tcBorders>
              <w:top w:val="nil"/>
              <w:left w:val="nil"/>
              <w:bottom w:val="single" w:sz="4" w:space="0" w:color="000000"/>
              <w:right w:val="single" w:sz="4" w:space="0" w:color="000000"/>
            </w:tcBorders>
            <w:shd w:val="clear" w:color="auto" w:fill="auto"/>
            <w:noWrap/>
            <w:vAlign w:val="bottom"/>
            <w:hideMark/>
          </w:tcPr>
          <w:p w14:paraId="0D929E48"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00F62FF1" w14:textId="77777777" w:rsidTr="0019354B">
        <w:trPr>
          <w:trHeight w:val="300"/>
        </w:trPr>
        <w:tc>
          <w:tcPr>
            <w:tcW w:w="3070" w:type="dxa"/>
            <w:tcBorders>
              <w:top w:val="nil"/>
              <w:left w:val="single" w:sz="8" w:space="0" w:color="000000"/>
              <w:bottom w:val="single" w:sz="4" w:space="0" w:color="000000"/>
              <w:right w:val="single" w:sz="4" w:space="0" w:color="000000"/>
            </w:tcBorders>
            <w:shd w:val="clear" w:color="auto" w:fill="auto"/>
            <w:noWrap/>
            <w:vAlign w:val="bottom"/>
            <w:hideMark/>
          </w:tcPr>
          <w:p w14:paraId="36842098"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Максимальный первичный балл:</w:t>
            </w:r>
          </w:p>
        </w:tc>
        <w:tc>
          <w:tcPr>
            <w:tcW w:w="1608" w:type="dxa"/>
            <w:tcBorders>
              <w:top w:val="nil"/>
              <w:left w:val="nil"/>
              <w:bottom w:val="single" w:sz="4" w:space="0" w:color="000000"/>
              <w:right w:val="single" w:sz="4" w:space="0" w:color="000000"/>
            </w:tcBorders>
            <w:shd w:val="clear" w:color="auto" w:fill="auto"/>
            <w:noWrap/>
            <w:vAlign w:val="bottom"/>
            <w:hideMark/>
          </w:tcPr>
          <w:p w14:paraId="05E34781"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20</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14:paraId="7B3AE2F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641" w:type="dxa"/>
            <w:tcBorders>
              <w:top w:val="nil"/>
              <w:left w:val="nil"/>
              <w:bottom w:val="single" w:sz="4" w:space="0" w:color="000000"/>
              <w:right w:val="single" w:sz="4" w:space="0" w:color="000000"/>
            </w:tcBorders>
            <w:shd w:val="clear" w:color="auto" w:fill="auto"/>
            <w:noWrap/>
            <w:vAlign w:val="bottom"/>
            <w:hideMark/>
          </w:tcPr>
          <w:p w14:paraId="1D234740"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D712A67"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14:paraId="2974AE8D"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266" w:type="dxa"/>
            <w:tcBorders>
              <w:top w:val="nil"/>
              <w:left w:val="nil"/>
              <w:bottom w:val="single" w:sz="4" w:space="0" w:color="000000"/>
              <w:right w:val="single" w:sz="4" w:space="0" w:color="000000"/>
            </w:tcBorders>
            <w:shd w:val="clear" w:color="auto" w:fill="auto"/>
            <w:noWrap/>
            <w:vAlign w:val="bottom"/>
            <w:hideMark/>
          </w:tcPr>
          <w:p w14:paraId="7C5917E2"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65A40330" w14:textId="77777777" w:rsidTr="0019354B">
        <w:trPr>
          <w:trHeight w:val="300"/>
        </w:trPr>
        <w:tc>
          <w:tcPr>
            <w:tcW w:w="3070" w:type="dxa"/>
            <w:tcBorders>
              <w:top w:val="nil"/>
              <w:left w:val="single" w:sz="8" w:space="0" w:color="000000"/>
              <w:bottom w:val="single" w:sz="4" w:space="0" w:color="000000"/>
              <w:right w:val="single" w:sz="4" w:space="0" w:color="000000"/>
            </w:tcBorders>
            <w:shd w:val="clear" w:color="auto" w:fill="auto"/>
            <w:noWrap/>
            <w:vAlign w:val="bottom"/>
            <w:hideMark/>
          </w:tcPr>
          <w:p w14:paraId="7F99E752"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Дата:</w:t>
            </w:r>
          </w:p>
        </w:tc>
        <w:tc>
          <w:tcPr>
            <w:tcW w:w="1608" w:type="dxa"/>
            <w:tcBorders>
              <w:top w:val="nil"/>
              <w:left w:val="nil"/>
              <w:bottom w:val="single" w:sz="4" w:space="0" w:color="000000"/>
              <w:right w:val="single" w:sz="4" w:space="0" w:color="000000"/>
            </w:tcBorders>
            <w:shd w:val="clear" w:color="auto" w:fill="auto"/>
            <w:noWrap/>
            <w:vAlign w:val="bottom"/>
            <w:hideMark/>
          </w:tcPr>
          <w:p w14:paraId="4E4C2C86"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19.03.2024</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14:paraId="5B550019"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641" w:type="dxa"/>
            <w:tcBorders>
              <w:top w:val="nil"/>
              <w:left w:val="nil"/>
              <w:bottom w:val="single" w:sz="4" w:space="0" w:color="000000"/>
              <w:right w:val="single" w:sz="4" w:space="0" w:color="000000"/>
            </w:tcBorders>
            <w:shd w:val="clear" w:color="auto" w:fill="auto"/>
            <w:noWrap/>
            <w:vAlign w:val="bottom"/>
            <w:hideMark/>
          </w:tcPr>
          <w:p w14:paraId="66F19CBE"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E1700C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14:paraId="3386F298"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266" w:type="dxa"/>
            <w:tcBorders>
              <w:top w:val="nil"/>
              <w:left w:val="nil"/>
              <w:bottom w:val="single" w:sz="4" w:space="0" w:color="000000"/>
              <w:right w:val="single" w:sz="4" w:space="0" w:color="000000"/>
            </w:tcBorders>
            <w:shd w:val="clear" w:color="auto" w:fill="auto"/>
            <w:noWrap/>
            <w:vAlign w:val="bottom"/>
            <w:hideMark/>
          </w:tcPr>
          <w:p w14:paraId="5B15928D"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0FF5028B" w14:textId="77777777" w:rsidTr="0019354B">
        <w:trPr>
          <w:trHeight w:val="300"/>
        </w:trPr>
        <w:tc>
          <w:tcPr>
            <w:tcW w:w="3070" w:type="dxa"/>
            <w:tcBorders>
              <w:top w:val="nil"/>
              <w:left w:val="single" w:sz="8" w:space="0" w:color="000000"/>
              <w:bottom w:val="single" w:sz="8" w:space="0" w:color="000000"/>
              <w:right w:val="single" w:sz="4" w:space="0" w:color="000000"/>
            </w:tcBorders>
            <w:shd w:val="clear" w:color="auto" w:fill="auto"/>
            <w:noWrap/>
            <w:vAlign w:val="bottom"/>
            <w:hideMark/>
          </w:tcPr>
          <w:p w14:paraId="601B2BB7"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Группы участников</w:t>
            </w:r>
          </w:p>
        </w:tc>
        <w:tc>
          <w:tcPr>
            <w:tcW w:w="1608" w:type="dxa"/>
            <w:tcBorders>
              <w:top w:val="nil"/>
              <w:left w:val="nil"/>
              <w:bottom w:val="single" w:sz="8" w:space="0" w:color="000000"/>
              <w:right w:val="single" w:sz="4" w:space="0" w:color="000000"/>
            </w:tcBorders>
            <w:shd w:val="clear" w:color="auto" w:fill="auto"/>
            <w:noWrap/>
            <w:vAlign w:val="bottom"/>
            <w:hideMark/>
          </w:tcPr>
          <w:p w14:paraId="0D68FF2C"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Кол-во ОО</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14:paraId="1011FFD9"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Кол-во участников</w:t>
            </w:r>
          </w:p>
        </w:tc>
        <w:tc>
          <w:tcPr>
            <w:tcW w:w="641" w:type="dxa"/>
            <w:tcBorders>
              <w:top w:val="nil"/>
              <w:left w:val="nil"/>
              <w:bottom w:val="single" w:sz="8" w:space="0" w:color="000000"/>
              <w:right w:val="single" w:sz="4" w:space="0" w:color="000000"/>
            </w:tcBorders>
            <w:shd w:val="clear" w:color="auto" w:fill="auto"/>
            <w:noWrap/>
            <w:vAlign w:val="bottom"/>
            <w:hideMark/>
          </w:tcPr>
          <w:p w14:paraId="1D90D88A"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58CFDC28"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3</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14:paraId="393DC2F3"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4</w:t>
            </w:r>
          </w:p>
        </w:tc>
        <w:tc>
          <w:tcPr>
            <w:tcW w:w="1266" w:type="dxa"/>
            <w:tcBorders>
              <w:top w:val="nil"/>
              <w:left w:val="nil"/>
              <w:bottom w:val="single" w:sz="8" w:space="0" w:color="000000"/>
              <w:right w:val="single" w:sz="4" w:space="0" w:color="000000"/>
            </w:tcBorders>
            <w:shd w:val="clear" w:color="auto" w:fill="auto"/>
            <w:noWrap/>
            <w:vAlign w:val="bottom"/>
            <w:hideMark/>
          </w:tcPr>
          <w:p w14:paraId="116CA4A5"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5</w:t>
            </w:r>
          </w:p>
        </w:tc>
      </w:tr>
      <w:tr w:rsidR="00731432" w:rsidRPr="00731432" w14:paraId="1795C7D6" w14:textId="77777777" w:rsidTr="0019354B">
        <w:trPr>
          <w:trHeight w:val="300"/>
        </w:trPr>
        <w:tc>
          <w:tcPr>
            <w:tcW w:w="30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6F559A"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Вся выборка</w:t>
            </w:r>
          </w:p>
        </w:tc>
        <w:tc>
          <w:tcPr>
            <w:tcW w:w="1608" w:type="dxa"/>
            <w:tcBorders>
              <w:top w:val="single" w:sz="4" w:space="0" w:color="000000"/>
              <w:left w:val="nil"/>
              <w:bottom w:val="single" w:sz="4" w:space="0" w:color="000000"/>
              <w:right w:val="single" w:sz="4" w:space="0" w:color="000000"/>
            </w:tcBorders>
            <w:shd w:val="clear" w:color="auto" w:fill="auto"/>
            <w:noWrap/>
            <w:vAlign w:val="bottom"/>
            <w:hideMark/>
          </w:tcPr>
          <w:p w14:paraId="5B33DD3F"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26365</w:t>
            </w:r>
          </w:p>
        </w:tc>
        <w:tc>
          <w:tcPr>
            <w:tcW w:w="156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FBB8DBB"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1035405</w:t>
            </w:r>
          </w:p>
        </w:tc>
        <w:tc>
          <w:tcPr>
            <w:tcW w:w="641" w:type="dxa"/>
            <w:tcBorders>
              <w:top w:val="single" w:sz="4" w:space="0" w:color="000000"/>
              <w:left w:val="nil"/>
              <w:bottom w:val="single" w:sz="4" w:space="0" w:color="000000"/>
              <w:right w:val="single" w:sz="4" w:space="0" w:color="000000"/>
            </w:tcBorders>
            <w:shd w:val="clear" w:color="auto" w:fill="auto"/>
            <w:noWrap/>
            <w:vAlign w:val="bottom"/>
            <w:hideMark/>
          </w:tcPr>
          <w:p w14:paraId="09392298"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FF0C4CF"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22,15</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2BB1DC2"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44,92</w:t>
            </w:r>
          </w:p>
        </w:tc>
        <w:tc>
          <w:tcPr>
            <w:tcW w:w="1266" w:type="dxa"/>
            <w:tcBorders>
              <w:top w:val="single" w:sz="4" w:space="0" w:color="000000"/>
              <w:left w:val="nil"/>
              <w:bottom w:val="single" w:sz="4" w:space="0" w:color="000000"/>
              <w:right w:val="single" w:sz="4" w:space="0" w:color="000000"/>
            </w:tcBorders>
            <w:shd w:val="clear" w:color="auto" w:fill="auto"/>
            <w:noWrap/>
            <w:vAlign w:val="bottom"/>
            <w:hideMark/>
          </w:tcPr>
          <w:p w14:paraId="5F7145F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30,4</w:t>
            </w:r>
          </w:p>
        </w:tc>
      </w:tr>
      <w:tr w:rsidR="00731432" w:rsidRPr="00731432" w14:paraId="36DF985D" w14:textId="77777777" w:rsidTr="0019354B">
        <w:trPr>
          <w:trHeight w:val="300"/>
        </w:trPr>
        <w:tc>
          <w:tcPr>
            <w:tcW w:w="3070" w:type="dxa"/>
            <w:tcBorders>
              <w:top w:val="nil"/>
              <w:left w:val="single" w:sz="4" w:space="0" w:color="000000"/>
              <w:bottom w:val="single" w:sz="4" w:space="0" w:color="000000"/>
              <w:right w:val="single" w:sz="4" w:space="0" w:color="000000"/>
            </w:tcBorders>
            <w:shd w:val="clear" w:color="auto" w:fill="auto"/>
            <w:noWrap/>
            <w:vAlign w:val="bottom"/>
            <w:hideMark/>
          </w:tcPr>
          <w:p w14:paraId="68202293"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Рязанская обл.</w:t>
            </w:r>
          </w:p>
        </w:tc>
        <w:tc>
          <w:tcPr>
            <w:tcW w:w="1608" w:type="dxa"/>
            <w:tcBorders>
              <w:top w:val="nil"/>
              <w:left w:val="nil"/>
              <w:bottom w:val="single" w:sz="4" w:space="0" w:color="000000"/>
              <w:right w:val="single" w:sz="4" w:space="0" w:color="000000"/>
            </w:tcBorders>
            <w:shd w:val="clear" w:color="auto" w:fill="auto"/>
            <w:noWrap/>
            <w:vAlign w:val="bottom"/>
            <w:hideMark/>
          </w:tcPr>
          <w:p w14:paraId="33DB4655"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198</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14:paraId="7E25F80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6768</w:t>
            </w:r>
          </w:p>
        </w:tc>
        <w:tc>
          <w:tcPr>
            <w:tcW w:w="641" w:type="dxa"/>
            <w:tcBorders>
              <w:top w:val="nil"/>
              <w:left w:val="nil"/>
              <w:bottom w:val="single" w:sz="4" w:space="0" w:color="000000"/>
              <w:right w:val="single" w:sz="4" w:space="0" w:color="000000"/>
            </w:tcBorders>
            <w:shd w:val="clear" w:color="auto" w:fill="auto"/>
            <w:noWrap/>
            <w:vAlign w:val="bottom"/>
            <w:hideMark/>
          </w:tcPr>
          <w:p w14:paraId="11AA0E60"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1,34</w:t>
            </w:r>
          </w:p>
        </w:tc>
        <w:tc>
          <w:tcPr>
            <w:tcW w:w="960" w:type="dxa"/>
            <w:tcBorders>
              <w:top w:val="nil"/>
              <w:left w:val="nil"/>
              <w:bottom w:val="single" w:sz="4" w:space="0" w:color="000000"/>
              <w:right w:val="single" w:sz="4" w:space="0" w:color="000000"/>
            </w:tcBorders>
            <w:shd w:val="clear" w:color="auto" w:fill="auto"/>
            <w:noWrap/>
            <w:vAlign w:val="bottom"/>
            <w:hideMark/>
          </w:tcPr>
          <w:p w14:paraId="43F631E5"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22,22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14:paraId="56E500CC"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45,92</w:t>
            </w:r>
          </w:p>
        </w:tc>
        <w:tc>
          <w:tcPr>
            <w:tcW w:w="1266" w:type="dxa"/>
            <w:tcBorders>
              <w:top w:val="nil"/>
              <w:left w:val="nil"/>
              <w:bottom w:val="single" w:sz="4" w:space="0" w:color="000000"/>
              <w:right w:val="single" w:sz="4" w:space="0" w:color="000000"/>
            </w:tcBorders>
            <w:shd w:val="clear" w:color="auto" w:fill="auto"/>
            <w:noWrap/>
            <w:vAlign w:val="bottom"/>
            <w:hideMark/>
          </w:tcPr>
          <w:p w14:paraId="2A5C6D73"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30,51</w:t>
            </w:r>
          </w:p>
        </w:tc>
      </w:tr>
      <w:tr w:rsidR="00731432" w:rsidRPr="00731432" w14:paraId="45D52335" w14:textId="77777777" w:rsidTr="0019354B">
        <w:trPr>
          <w:trHeight w:val="300"/>
        </w:trPr>
        <w:tc>
          <w:tcPr>
            <w:tcW w:w="3070" w:type="dxa"/>
            <w:tcBorders>
              <w:top w:val="nil"/>
              <w:left w:val="single" w:sz="4" w:space="0" w:color="000000"/>
              <w:bottom w:val="single" w:sz="4" w:space="0" w:color="000000"/>
              <w:right w:val="single" w:sz="4" w:space="0" w:color="000000"/>
            </w:tcBorders>
            <w:shd w:val="clear" w:color="auto" w:fill="auto"/>
            <w:noWrap/>
            <w:vAlign w:val="bottom"/>
            <w:hideMark/>
          </w:tcPr>
          <w:p w14:paraId="3AE4FB7B"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город Рязань</w:t>
            </w:r>
          </w:p>
        </w:tc>
        <w:tc>
          <w:tcPr>
            <w:tcW w:w="1608" w:type="dxa"/>
            <w:tcBorders>
              <w:top w:val="nil"/>
              <w:left w:val="nil"/>
              <w:bottom w:val="single" w:sz="4" w:space="0" w:color="000000"/>
              <w:right w:val="single" w:sz="4" w:space="0" w:color="000000"/>
            </w:tcBorders>
            <w:shd w:val="clear" w:color="auto" w:fill="auto"/>
            <w:noWrap/>
            <w:vAlign w:val="bottom"/>
            <w:hideMark/>
          </w:tcPr>
          <w:p w14:paraId="7D90736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43</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14:paraId="29A80877"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3352</w:t>
            </w:r>
          </w:p>
        </w:tc>
        <w:tc>
          <w:tcPr>
            <w:tcW w:w="641" w:type="dxa"/>
            <w:tcBorders>
              <w:top w:val="nil"/>
              <w:left w:val="nil"/>
              <w:bottom w:val="single" w:sz="4" w:space="0" w:color="000000"/>
              <w:right w:val="single" w:sz="4" w:space="0" w:color="000000"/>
            </w:tcBorders>
            <w:shd w:val="clear" w:color="auto" w:fill="auto"/>
            <w:noWrap/>
            <w:vAlign w:val="bottom"/>
            <w:hideMark/>
          </w:tcPr>
          <w:p w14:paraId="2E59932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1,25</w:t>
            </w:r>
          </w:p>
        </w:tc>
        <w:tc>
          <w:tcPr>
            <w:tcW w:w="960" w:type="dxa"/>
            <w:tcBorders>
              <w:top w:val="nil"/>
              <w:left w:val="nil"/>
              <w:bottom w:val="single" w:sz="4" w:space="0" w:color="000000"/>
              <w:right w:val="single" w:sz="4" w:space="0" w:color="000000"/>
            </w:tcBorders>
            <w:shd w:val="clear" w:color="auto" w:fill="auto"/>
            <w:noWrap/>
            <w:vAlign w:val="bottom"/>
            <w:hideMark/>
          </w:tcPr>
          <w:p w14:paraId="3D6FE5F0"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19,6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14:paraId="08D4F1B2"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44,24</w:t>
            </w:r>
          </w:p>
        </w:tc>
        <w:tc>
          <w:tcPr>
            <w:tcW w:w="1266" w:type="dxa"/>
            <w:tcBorders>
              <w:top w:val="nil"/>
              <w:left w:val="nil"/>
              <w:bottom w:val="single" w:sz="4" w:space="0" w:color="000000"/>
              <w:right w:val="single" w:sz="4" w:space="0" w:color="000000"/>
            </w:tcBorders>
            <w:shd w:val="clear" w:color="auto" w:fill="auto"/>
            <w:noWrap/>
            <w:vAlign w:val="bottom"/>
            <w:hideMark/>
          </w:tcPr>
          <w:p w14:paraId="6C48F468"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34,9</w:t>
            </w:r>
          </w:p>
        </w:tc>
      </w:tr>
      <w:tr w:rsidR="00731432" w:rsidRPr="00731432" w14:paraId="39B2102F" w14:textId="77777777" w:rsidTr="0019354B">
        <w:trPr>
          <w:trHeight w:val="146"/>
        </w:trPr>
        <w:tc>
          <w:tcPr>
            <w:tcW w:w="3070" w:type="dxa"/>
            <w:tcBorders>
              <w:top w:val="nil"/>
              <w:left w:val="single" w:sz="4" w:space="0" w:color="000000"/>
              <w:bottom w:val="single" w:sz="4" w:space="0" w:color="000000"/>
              <w:right w:val="single" w:sz="4" w:space="0" w:color="000000"/>
            </w:tcBorders>
            <w:shd w:val="clear" w:color="auto" w:fill="auto"/>
            <w:noWrap/>
            <w:vAlign w:val="bottom"/>
            <w:hideMark/>
          </w:tcPr>
          <w:p w14:paraId="1CB4719C"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МБОУ "Школа № 11 "</w:t>
            </w:r>
          </w:p>
        </w:tc>
        <w:tc>
          <w:tcPr>
            <w:tcW w:w="1608" w:type="dxa"/>
            <w:tcBorders>
              <w:top w:val="nil"/>
              <w:left w:val="nil"/>
              <w:bottom w:val="single" w:sz="4" w:space="0" w:color="000000"/>
              <w:right w:val="single" w:sz="4" w:space="0" w:color="000000"/>
            </w:tcBorders>
            <w:shd w:val="clear" w:color="auto" w:fill="auto"/>
            <w:noWrap/>
            <w:vAlign w:val="bottom"/>
            <w:hideMark/>
          </w:tcPr>
          <w:p w14:paraId="517740D7"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14:paraId="66FF69C5"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102</w:t>
            </w:r>
          </w:p>
        </w:tc>
        <w:tc>
          <w:tcPr>
            <w:tcW w:w="641" w:type="dxa"/>
            <w:tcBorders>
              <w:top w:val="nil"/>
              <w:left w:val="nil"/>
              <w:bottom w:val="single" w:sz="4" w:space="0" w:color="000000"/>
              <w:right w:val="single" w:sz="4" w:space="0" w:color="000000"/>
            </w:tcBorders>
            <w:shd w:val="clear" w:color="auto" w:fill="auto"/>
            <w:noWrap/>
            <w:vAlign w:val="bottom"/>
            <w:hideMark/>
          </w:tcPr>
          <w:p w14:paraId="6F899975"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1,96</w:t>
            </w:r>
          </w:p>
        </w:tc>
        <w:tc>
          <w:tcPr>
            <w:tcW w:w="960" w:type="dxa"/>
            <w:tcBorders>
              <w:top w:val="nil"/>
              <w:left w:val="nil"/>
              <w:bottom w:val="single" w:sz="4" w:space="0" w:color="000000"/>
              <w:right w:val="single" w:sz="4" w:space="0" w:color="000000"/>
            </w:tcBorders>
            <w:shd w:val="clear" w:color="auto" w:fill="auto"/>
            <w:noWrap/>
            <w:vAlign w:val="bottom"/>
            <w:hideMark/>
          </w:tcPr>
          <w:p w14:paraId="0CD1171E"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15,69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14:paraId="4C7085E2"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43,14</w:t>
            </w:r>
          </w:p>
        </w:tc>
        <w:tc>
          <w:tcPr>
            <w:tcW w:w="1266" w:type="dxa"/>
            <w:tcBorders>
              <w:top w:val="nil"/>
              <w:left w:val="nil"/>
              <w:bottom w:val="single" w:sz="4" w:space="0" w:color="000000"/>
              <w:right w:val="single" w:sz="4" w:space="0" w:color="000000"/>
            </w:tcBorders>
            <w:shd w:val="clear" w:color="auto" w:fill="auto"/>
            <w:noWrap/>
            <w:vAlign w:val="bottom"/>
            <w:hideMark/>
          </w:tcPr>
          <w:p w14:paraId="13CCFA7C"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39,22</w:t>
            </w:r>
          </w:p>
        </w:tc>
      </w:tr>
      <w:tr w:rsidR="00731432" w:rsidRPr="00731432" w14:paraId="7476A70B" w14:textId="77777777" w:rsidTr="0019354B">
        <w:trPr>
          <w:trHeight w:val="333"/>
        </w:trPr>
        <w:tc>
          <w:tcPr>
            <w:tcW w:w="5812" w:type="dxa"/>
            <w:gridSpan w:val="3"/>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7F23AA32"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Сравнение отметок с отметками по журналу</w:t>
            </w:r>
          </w:p>
        </w:tc>
        <w:tc>
          <w:tcPr>
            <w:tcW w:w="2268"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645392D" w14:textId="77777777" w:rsidR="00731432" w:rsidRPr="00731432" w:rsidRDefault="00731432" w:rsidP="00731432">
            <w:pPr>
              <w:spacing w:after="0" w:line="240" w:lineRule="auto"/>
              <w:rPr>
                <w:rFonts w:ascii="Times New Roman" w:hAnsi="Times New Roman" w:cs="Times New Roman"/>
                <w:color w:val="000000"/>
                <w:sz w:val="24"/>
                <w:szCs w:val="24"/>
              </w:rPr>
            </w:pPr>
          </w:p>
        </w:tc>
        <w:tc>
          <w:tcPr>
            <w:tcW w:w="1985" w:type="dxa"/>
            <w:gridSpan w:val="2"/>
            <w:tcBorders>
              <w:top w:val="single" w:sz="4" w:space="0" w:color="000000"/>
              <w:left w:val="nil"/>
              <w:bottom w:val="single" w:sz="4" w:space="0" w:color="000000"/>
              <w:right w:val="single" w:sz="8" w:space="0" w:color="000000"/>
            </w:tcBorders>
            <w:shd w:val="clear" w:color="auto" w:fill="auto"/>
            <w:noWrap/>
            <w:vAlign w:val="bottom"/>
            <w:hideMark/>
          </w:tcPr>
          <w:p w14:paraId="78AF344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bl>
    <w:p w14:paraId="7622091D" w14:textId="77777777" w:rsidR="00731432" w:rsidRPr="00731432" w:rsidRDefault="00731432" w:rsidP="00731432">
      <w:pPr>
        <w:spacing w:after="0" w:line="240" w:lineRule="auto"/>
        <w:rPr>
          <w:rFonts w:ascii="Times New Roman" w:hAnsi="Times New Roman" w:cs="Times New Roman"/>
          <w:sz w:val="24"/>
          <w:szCs w:val="24"/>
        </w:rPr>
      </w:pPr>
    </w:p>
    <w:tbl>
      <w:tblPr>
        <w:tblW w:w="9979" w:type="dxa"/>
        <w:tblInd w:w="-719" w:type="dxa"/>
        <w:tblLook w:val="04A0" w:firstRow="1" w:lastRow="0" w:firstColumn="1" w:lastColumn="0" w:noHBand="0" w:noVBand="1"/>
      </w:tblPr>
      <w:tblGrid>
        <w:gridCol w:w="2967"/>
        <w:gridCol w:w="1498"/>
        <w:gridCol w:w="639"/>
        <w:gridCol w:w="1559"/>
        <w:gridCol w:w="709"/>
        <w:gridCol w:w="850"/>
        <w:gridCol w:w="1001"/>
        <w:gridCol w:w="756"/>
      </w:tblGrid>
      <w:tr w:rsidR="00731432" w:rsidRPr="00731432" w14:paraId="6E20FF57" w14:textId="77777777" w:rsidTr="0096242F">
        <w:trPr>
          <w:trHeight w:val="360"/>
        </w:trPr>
        <w:tc>
          <w:tcPr>
            <w:tcW w:w="9979" w:type="dxa"/>
            <w:gridSpan w:val="8"/>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12C49CB1"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ВПР 2024 Окружающий мир 4 класс</w:t>
            </w:r>
          </w:p>
          <w:p w14:paraId="1BBBEF38" w14:textId="77777777" w:rsidR="00731432" w:rsidRPr="00731432" w:rsidRDefault="00731432" w:rsidP="00731432">
            <w:pPr>
              <w:spacing w:after="0" w:line="240" w:lineRule="auto"/>
              <w:rPr>
                <w:rFonts w:ascii="Times New Roman" w:hAnsi="Times New Roman" w:cs="Times New Roman"/>
                <w:b/>
                <w:bCs/>
                <w:color w:val="000000"/>
                <w:sz w:val="24"/>
                <w:szCs w:val="24"/>
              </w:rPr>
            </w:pPr>
            <w:proofErr w:type="spellStart"/>
            <w:r w:rsidRPr="00731432">
              <w:rPr>
                <w:rFonts w:ascii="Times New Roman" w:hAnsi="Times New Roman" w:cs="Times New Roman"/>
                <w:color w:val="000000"/>
                <w:sz w:val="24"/>
                <w:szCs w:val="24"/>
              </w:rPr>
              <w:t>Учителя:Силанова</w:t>
            </w:r>
            <w:proofErr w:type="spellEnd"/>
            <w:r w:rsidRPr="00731432">
              <w:rPr>
                <w:rFonts w:ascii="Times New Roman" w:hAnsi="Times New Roman" w:cs="Times New Roman"/>
                <w:color w:val="000000"/>
                <w:sz w:val="24"/>
                <w:szCs w:val="24"/>
              </w:rPr>
              <w:t xml:space="preserve"> А.С., Костикова И.Б.,</w:t>
            </w:r>
            <w:proofErr w:type="spellStart"/>
            <w:r w:rsidRPr="00731432">
              <w:rPr>
                <w:rFonts w:ascii="Times New Roman" w:hAnsi="Times New Roman" w:cs="Times New Roman"/>
                <w:color w:val="000000"/>
                <w:sz w:val="24"/>
                <w:szCs w:val="24"/>
              </w:rPr>
              <w:t>Корябина</w:t>
            </w:r>
            <w:proofErr w:type="spellEnd"/>
            <w:r w:rsidRPr="00731432">
              <w:rPr>
                <w:rFonts w:ascii="Times New Roman" w:hAnsi="Times New Roman" w:cs="Times New Roman"/>
                <w:color w:val="000000"/>
                <w:sz w:val="24"/>
                <w:szCs w:val="24"/>
              </w:rPr>
              <w:t xml:space="preserve"> И.Б.,</w:t>
            </w:r>
            <w:proofErr w:type="spellStart"/>
            <w:r w:rsidRPr="00731432">
              <w:rPr>
                <w:rFonts w:ascii="Times New Roman" w:hAnsi="Times New Roman" w:cs="Times New Roman"/>
                <w:color w:val="000000"/>
                <w:sz w:val="24"/>
                <w:szCs w:val="24"/>
              </w:rPr>
              <w:t>Фаустова</w:t>
            </w:r>
            <w:proofErr w:type="spellEnd"/>
            <w:r w:rsidRPr="00731432">
              <w:rPr>
                <w:rFonts w:ascii="Times New Roman" w:hAnsi="Times New Roman" w:cs="Times New Roman"/>
                <w:color w:val="000000"/>
                <w:sz w:val="24"/>
                <w:szCs w:val="24"/>
              </w:rPr>
              <w:t xml:space="preserve"> Г.П.</w:t>
            </w:r>
          </w:p>
          <w:p w14:paraId="13D504AC" w14:textId="1E299AE2" w:rsidR="00731432" w:rsidRPr="00731432" w:rsidRDefault="00731432" w:rsidP="00731432">
            <w:pPr>
              <w:spacing w:after="0" w:line="240" w:lineRule="auto"/>
              <w:rPr>
                <w:rFonts w:ascii="Times New Roman" w:hAnsi="Times New Roman" w:cs="Times New Roman"/>
                <w:color w:val="000000"/>
                <w:sz w:val="24"/>
                <w:szCs w:val="24"/>
              </w:rPr>
            </w:pPr>
          </w:p>
        </w:tc>
      </w:tr>
      <w:tr w:rsidR="00731432" w:rsidRPr="00731432" w14:paraId="69906DB6" w14:textId="77777777" w:rsidTr="0096242F">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14:paraId="02F0AA0A"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Статистика по отметкам</w:t>
            </w:r>
          </w:p>
        </w:tc>
        <w:tc>
          <w:tcPr>
            <w:tcW w:w="1498" w:type="dxa"/>
            <w:tcBorders>
              <w:top w:val="nil"/>
              <w:left w:val="nil"/>
              <w:bottom w:val="single" w:sz="4" w:space="0" w:color="000000"/>
              <w:right w:val="single" w:sz="4" w:space="0" w:color="000000"/>
            </w:tcBorders>
            <w:shd w:val="clear" w:color="auto" w:fill="auto"/>
            <w:noWrap/>
            <w:vAlign w:val="bottom"/>
            <w:hideMark/>
          </w:tcPr>
          <w:p w14:paraId="65B7F7CE"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2198" w:type="dxa"/>
            <w:gridSpan w:val="2"/>
            <w:tcBorders>
              <w:top w:val="nil"/>
              <w:left w:val="nil"/>
              <w:bottom w:val="single" w:sz="4" w:space="0" w:color="000000"/>
              <w:right w:val="single" w:sz="4" w:space="0" w:color="000000"/>
            </w:tcBorders>
            <w:shd w:val="clear" w:color="auto" w:fill="auto"/>
            <w:noWrap/>
            <w:vAlign w:val="bottom"/>
            <w:hideMark/>
          </w:tcPr>
          <w:p w14:paraId="5DAA8030"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7104A6EC"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A84A4BE"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001" w:type="dxa"/>
            <w:tcBorders>
              <w:top w:val="nil"/>
              <w:left w:val="nil"/>
              <w:bottom w:val="single" w:sz="4" w:space="0" w:color="000000"/>
              <w:right w:val="single" w:sz="4" w:space="0" w:color="000000"/>
            </w:tcBorders>
            <w:shd w:val="clear" w:color="auto" w:fill="auto"/>
            <w:noWrap/>
            <w:vAlign w:val="bottom"/>
            <w:hideMark/>
          </w:tcPr>
          <w:p w14:paraId="2DB0F45A"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789AE6AD"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710F70A6" w14:textId="77777777" w:rsidTr="0096242F">
        <w:trPr>
          <w:trHeight w:val="206"/>
        </w:trPr>
        <w:tc>
          <w:tcPr>
            <w:tcW w:w="9979" w:type="dxa"/>
            <w:gridSpan w:val="8"/>
            <w:tcBorders>
              <w:top w:val="nil"/>
              <w:left w:val="single" w:sz="8" w:space="0" w:color="000000"/>
              <w:bottom w:val="single" w:sz="4" w:space="0" w:color="000000"/>
              <w:right w:val="single" w:sz="4" w:space="0" w:color="000000"/>
            </w:tcBorders>
            <w:shd w:val="clear" w:color="auto" w:fill="auto"/>
            <w:noWrap/>
            <w:vAlign w:val="bottom"/>
            <w:hideMark/>
          </w:tcPr>
          <w:p w14:paraId="64CDCA7D"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Максимальный первичный балл:</w:t>
            </w:r>
            <w:r w:rsidRPr="00731432">
              <w:rPr>
                <w:rFonts w:ascii="Times New Roman" w:hAnsi="Times New Roman" w:cs="Times New Roman"/>
                <w:color w:val="000000"/>
                <w:sz w:val="24"/>
                <w:szCs w:val="24"/>
              </w:rPr>
              <w:t>32</w:t>
            </w:r>
          </w:p>
          <w:p w14:paraId="45DE026A" w14:textId="77777777" w:rsidR="00731432" w:rsidRPr="00731432" w:rsidRDefault="00731432" w:rsidP="00731432">
            <w:pPr>
              <w:spacing w:after="0" w:line="240" w:lineRule="auto"/>
              <w:jc w:val="right"/>
              <w:rPr>
                <w:rFonts w:ascii="Times New Roman" w:hAnsi="Times New Roman" w:cs="Times New Roman"/>
                <w:color w:val="000000"/>
                <w:sz w:val="24"/>
                <w:szCs w:val="24"/>
              </w:rPr>
            </w:pPr>
          </w:p>
        </w:tc>
      </w:tr>
      <w:tr w:rsidR="00731432" w:rsidRPr="00731432" w14:paraId="038BD4FB" w14:textId="77777777" w:rsidTr="0096242F">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14:paraId="78618FD4"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Дата:</w:t>
            </w:r>
          </w:p>
        </w:tc>
        <w:tc>
          <w:tcPr>
            <w:tcW w:w="1498" w:type="dxa"/>
            <w:tcBorders>
              <w:top w:val="nil"/>
              <w:left w:val="nil"/>
              <w:bottom w:val="single" w:sz="4" w:space="0" w:color="000000"/>
              <w:right w:val="single" w:sz="4" w:space="0" w:color="000000"/>
            </w:tcBorders>
            <w:shd w:val="clear" w:color="auto" w:fill="auto"/>
            <w:noWrap/>
            <w:vAlign w:val="bottom"/>
            <w:hideMark/>
          </w:tcPr>
          <w:p w14:paraId="51D7BE36"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19.03.2024</w:t>
            </w:r>
          </w:p>
        </w:tc>
        <w:tc>
          <w:tcPr>
            <w:tcW w:w="2198" w:type="dxa"/>
            <w:gridSpan w:val="2"/>
            <w:tcBorders>
              <w:top w:val="nil"/>
              <w:left w:val="nil"/>
              <w:bottom w:val="single" w:sz="4" w:space="0" w:color="000000"/>
              <w:right w:val="single" w:sz="4" w:space="0" w:color="000000"/>
            </w:tcBorders>
            <w:shd w:val="clear" w:color="auto" w:fill="auto"/>
            <w:noWrap/>
            <w:vAlign w:val="bottom"/>
            <w:hideMark/>
          </w:tcPr>
          <w:p w14:paraId="5CA903BE"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5B017FF7"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63970ECE"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1001" w:type="dxa"/>
            <w:tcBorders>
              <w:top w:val="nil"/>
              <w:left w:val="nil"/>
              <w:bottom w:val="single" w:sz="4" w:space="0" w:color="000000"/>
              <w:right w:val="single" w:sz="4" w:space="0" w:color="000000"/>
            </w:tcBorders>
            <w:shd w:val="clear" w:color="auto" w:fill="auto"/>
            <w:noWrap/>
            <w:vAlign w:val="bottom"/>
            <w:hideMark/>
          </w:tcPr>
          <w:p w14:paraId="351FDA24"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220060BC"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r w:rsidR="00731432" w:rsidRPr="00731432" w14:paraId="158EC27F" w14:textId="77777777" w:rsidTr="0096242F">
        <w:trPr>
          <w:trHeight w:val="300"/>
        </w:trPr>
        <w:tc>
          <w:tcPr>
            <w:tcW w:w="2967" w:type="dxa"/>
            <w:tcBorders>
              <w:top w:val="nil"/>
              <w:left w:val="single" w:sz="8" w:space="0" w:color="000000"/>
              <w:bottom w:val="single" w:sz="8" w:space="0" w:color="000000"/>
              <w:right w:val="single" w:sz="4" w:space="0" w:color="000000"/>
            </w:tcBorders>
            <w:shd w:val="clear" w:color="auto" w:fill="auto"/>
            <w:noWrap/>
            <w:vAlign w:val="bottom"/>
            <w:hideMark/>
          </w:tcPr>
          <w:p w14:paraId="26765C01"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Группы участников</w:t>
            </w:r>
          </w:p>
        </w:tc>
        <w:tc>
          <w:tcPr>
            <w:tcW w:w="1498" w:type="dxa"/>
            <w:tcBorders>
              <w:top w:val="nil"/>
              <w:left w:val="nil"/>
              <w:bottom w:val="single" w:sz="8" w:space="0" w:color="000000"/>
              <w:right w:val="single" w:sz="4" w:space="0" w:color="000000"/>
            </w:tcBorders>
            <w:shd w:val="clear" w:color="auto" w:fill="auto"/>
            <w:noWrap/>
            <w:vAlign w:val="bottom"/>
            <w:hideMark/>
          </w:tcPr>
          <w:p w14:paraId="25B45C65"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Кол-во ОО</w:t>
            </w:r>
          </w:p>
        </w:tc>
        <w:tc>
          <w:tcPr>
            <w:tcW w:w="2198" w:type="dxa"/>
            <w:gridSpan w:val="2"/>
            <w:tcBorders>
              <w:top w:val="nil"/>
              <w:left w:val="nil"/>
              <w:bottom w:val="single" w:sz="8" w:space="0" w:color="000000"/>
              <w:right w:val="single" w:sz="4" w:space="0" w:color="000000"/>
            </w:tcBorders>
            <w:shd w:val="clear" w:color="auto" w:fill="auto"/>
            <w:noWrap/>
            <w:vAlign w:val="bottom"/>
            <w:hideMark/>
          </w:tcPr>
          <w:p w14:paraId="134953DA"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Кол-во участников</w:t>
            </w:r>
          </w:p>
        </w:tc>
        <w:tc>
          <w:tcPr>
            <w:tcW w:w="709" w:type="dxa"/>
            <w:tcBorders>
              <w:top w:val="nil"/>
              <w:left w:val="nil"/>
              <w:bottom w:val="single" w:sz="8" w:space="0" w:color="000000"/>
              <w:right w:val="single" w:sz="4" w:space="0" w:color="000000"/>
            </w:tcBorders>
            <w:shd w:val="clear" w:color="auto" w:fill="auto"/>
            <w:noWrap/>
            <w:vAlign w:val="bottom"/>
            <w:hideMark/>
          </w:tcPr>
          <w:p w14:paraId="7F229EC5"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2</w:t>
            </w:r>
          </w:p>
        </w:tc>
        <w:tc>
          <w:tcPr>
            <w:tcW w:w="850" w:type="dxa"/>
            <w:tcBorders>
              <w:top w:val="nil"/>
              <w:left w:val="nil"/>
              <w:bottom w:val="single" w:sz="8" w:space="0" w:color="000000"/>
              <w:right w:val="single" w:sz="4" w:space="0" w:color="000000"/>
            </w:tcBorders>
            <w:shd w:val="clear" w:color="auto" w:fill="auto"/>
            <w:noWrap/>
            <w:vAlign w:val="bottom"/>
            <w:hideMark/>
          </w:tcPr>
          <w:p w14:paraId="6E31DDD4"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3</w:t>
            </w:r>
          </w:p>
        </w:tc>
        <w:tc>
          <w:tcPr>
            <w:tcW w:w="1001" w:type="dxa"/>
            <w:tcBorders>
              <w:top w:val="nil"/>
              <w:left w:val="nil"/>
              <w:bottom w:val="single" w:sz="8" w:space="0" w:color="000000"/>
              <w:right w:val="single" w:sz="4" w:space="0" w:color="000000"/>
            </w:tcBorders>
            <w:shd w:val="clear" w:color="auto" w:fill="auto"/>
            <w:noWrap/>
            <w:vAlign w:val="bottom"/>
            <w:hideMark/>
          </w:tcPr>
          <w:p w14:paraId="0A180E5F"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4</w:t>
            </w:r>
          </w:p>
        </w:tc>
        <w:tc>
          <w:tcPr>
            <w:tcW w:w="756" w:type="dxa"/>
            <w:tcBorders>
              <w:top w:val="nil"/>
              <w:left w:val="nil"/>
              <w:bottom w:val="single" w:sz="8" w:space="0" w:color="000000"/>
              <w:right w:val="single" w:sz="4" w:space="0" w:color="000000"/>
            </w:tcBorders>
            <w:shd w:val="clear" w:color="auto" w:fill="auto"/>
            <w:noWrap/>
            <w:vAlign w:val="bottom"/>
            <w:hideMark/>
          </w:tcPr>
          <w:p w14:paraId="57EC0BD5" w14:textId="77777777" w:rsidR="00731432" w:rsidRPr="00731432" w:rsidRDefault="00731432" w:rsidP="00731432">
            <w:pPr>
              <w:spacing w:after="0" w:line="240" w:lineRule="auto"/>
              <w:jc w:val="right"/>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5</w:t>
            </w:r>
          </w:p>
        </w:tc>
      </w:tr>
      <w:tr w:rsidR="00731432" w:rsidRPr="00731432" w14:paraId="2FC9302F" w14:textId="77777777" w:rsidTr="0096242F">
        <w:trPr>
          <w:trHeight w:val="30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84CFE"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Вся выборка</w:t>
            </w:r>
          </w:p>
        </w:tc>
        <w:tc>
          <w:tcPr>
            <w:tcW w:w="1498" w:type="dxa"/>
            <w:tcBorders>
              <w:top w:val="single" w:sz="4" w:space="0" w:color="000000"/>
              <w:left w:val="nil"/>
              <w:bottom w:val="single" w:sz="4" w:space="0" w:color="000000"/>
              <w:right w:val="single" w:sz="4" w:space="0" w:color="000000"/>
            </w:tcBorders>
            <w:shd w:val="clear" w:color="auto" w:fill="auto"/>
            <w:noWrap/>
            <w:vAlign w:val="bottom"/>
            <w:hideMark/>
          </w:tcPr>
          <w:p w14:paraId="3F3E715C"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23909</w:t>
            </w:r>
          </w:p>
        </w:tc>
        <w:tc>
          <w:tcPr>
            <w:tcW w:w="2198"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98F9C07"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887945</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14:paraId="7561AEE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0,88</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3F80BA00"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18,21</w:t>
            </w:r>
          </w:p>
        </w:tc>
        <w:tc>
          <w:tcPr>
            <w:tcW w:w="1001" w:type="dxa"/>
            <w:tcBorders>
              <w:top w:val="single" w:sz="4" w:space="0" w:color="000000"/>
              <w:left w:val="nil"/>
              <w:bottom w:val="single" w:sz="4" w:space="0" w:color="000000"/>
              <w:right w:val="single" w:sz="4" w:space="0" w:color="000000"/>
            </w:tcBorders>
            <w:shd w:val="clear" w:color="auto" w:fill="auto"/>
            <w:noWrap/>
            <w:vAlign w:val="bottom"/>
            <w:hideMark/>
          </w:tcPr>
          <w:p w14:paraId="486C6E3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55,32</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14:paraId="02CDE4A5"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25,59</w:t>
            </w:r>
          </w:p>
        </w:tc>
      </w:tr>
      <w:tr w:rsidR="00731432" w:rsidRPr="00731432" w14:paraId="3473EA74" w14:textId="77777777" w:rsidTr="0096242F">
        <w:trPr>
          <w:trHeight w:val="300"/>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14:paraId="544A554A"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Рязанская обл.</w:t>
            </w:r>
          </w:p>
        </w:tc>
        <w:tc>
          <w:tcPr>
            <w:tcW w:w="1498" w:type="dxa"/>
            <w:tcBorders>
              <w:top w:val="nil"/>
              <w:left w:val="nil"/>
              <w:bottom w:val="single" w:sz="4" w:space="0" w:color="000000"/>
              <w:right w:val="single" w:sz="4" w:space="0" w:color="000000"/>
            </w:tcBorders>
            <w:shd w:val="clear" w:color="auto" w:fill="auto"/>
            <w:noWrap/>
            <w:vAlign w:val="bottom"/>
            <w:hideMark/>
          </w:tcPr>
          <w:p w14:paraId="42B6DD09"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176</w:t>
            </w:r>
          </w:p>
        </w:tc>
        <w:tc>
          <w:tcPr>
            <w:tcW w:w="2198" w:type="dxa"/>
            <w:gridSpan w:val="2"/>
            <w:tcBorders>
              <w:top w:val="nil"/>
              <w:left w:val="nil"/>
              <w:bottom w:val="single" w:sz="4" w:space="0" w:color="000000"/>
              <w:right w:val="single" w:sz="4" w:space="0" w:color="000000"/>
            </w:tcBorders>
            <w:shd w:val="clear" w:color="auto" w:fill="auto"/>
            <w:noWrap/>
            <w:vAlign w:val="bottom"/>
            <w:hideMark/>
          </w:tcPr>
          <w:p w14:paraId="7C4A8459"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5431</w:t>
            </w:r>
          </w:p>
        </w:tc>
        <w:tc>
          <w:tcPr>
            <w:tcW w:w="709" w:type="dxa"/>
            <w:tcBorders>
              <w:top w:val="nil"/>
              <w:left w:val="nil"/>
              <w:bottom w:val="single" w:sz="4" w:space="0" w:color="000000"/>
              <w:right w:val="single" w:sz="4" w:space="0" w:color="000000"/>
            </w:tcBorders>
            <w:shd w:val="clear" w:color="auto" w:fill="auto"/>
            <w:noWrap/>
            <w:vAlign w:val="bottom"/>
            <w:hideMark/>
          </w:tcPr>
          <w:p w14:paraId="51C4419E"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0,22</w:t>
            </w:r>
          </w:p>
        </w:tc>
        <w:tc>
          <w:tcPr>
            <w:tcW w:w="850" w:type="dxa"/>
            <w:tcBorders>
              <w:top w:val="nil"/>
              <w:left w:val="nil"/>
              <w:bottom w:val="single" w:sz="4" w:space="0" w:color="000000"/>
              <w:right w:val="single" w:sz="4" w:space="0" w:color="000000"/>
            </w:tcBorders>
            <w:shd w:val="clear" w:color="auto" w:fill="auto"/>
            <w:noWrap/>
            <w:vAlign w:val="bottom"/>
            <w:hideMark/>
          </w:tcPr>
          <w:p w14:paraId="71162AD4"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16,83</w:t>
            </w:r>
          </w:p>
        </w:tc>
        <w:tc>
          <w:tcPr>
            <w:tcW w:w="1001" w:type="dxa"/>
            <w:tcBorders>
              <w:top w:val="nil"/>
              <w:left w:val="nil"/>
              <w:bottom w:val="single" w:sz="4" w:space="0" w:color="000000"/>
              <w:right w:val="single" w:sz="4" w:space="0" w:color="000000"/>
            </w:tcBorders>
            <w:shd w:val="clear" w:color="auto" w:fill="auto"/>
            <w:noWrap/>
            <w:vAlign w:val="bottom"/>
            <w:hideMark/>
          </w:tcPr>
          <w:p w14:paraId="7A75FE73"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54,41</w:t>
            </w:r>
          </w:p>
        </w:tc>
        <w:tc>
          <w:tcPr>
            <w:tcW w:w="756" w:type="dxa"/>
            <w:tcBorders>
              <w:top w:val="nil"/>
              <w:left w:val="nil"/>
              <w:bottom w:val="single" w:sz="4" w:space="0" w:color="000000"/>
              <w:right w:val="single" w:sz="4" w:space="0" w:color="000000"/>
            </w:tcBorders>
            <w:shd w:val="clear" w:color="auto" w:fill="auto"/>
            <w:noWrap/>
            <w:vAlign w:val="bottom"/>
            <w:hideMark/>
          </w:tcPr>
          <w:p w14:paraId="1BAF704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28,54</w:t>
            </w:r>
          </w:p>
        </w:tc>
      </w:tr>
      <w:tr w:rsidR="00731432" w:rsidRPr="00731432" w14:paraId="66C339D5" w14:textId="77777777" w:rsidTr="0096242F">
        <w:trPr>
          <w:trHeight w:val="300"/>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14:paraId="5DF62B9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город Рязань</w:t>
            </w:r>
          </w:p>
        </w:tc>
        <w:tc>
          <w:tcPr>
            <w:tcW w:w="1498" w:type="dxa"/>
            <w:tcBorders>
              <w:top w:val="nil"/>
              <w:left w:val="nil"/>
              <w:bottom w:val="single" w:sz="4" w:space="0" w:color="000000"/>
              <w:right w:val="single" w:sz="4" w:space="0" w:color="000000"/>
            </w:tcBorders>
            <w:shd w:val="clear" w:color="auto" w:fill="auto"/>
            <w:noWrap/>
            <w:vAlign w:val="bottom"/>
            <w:hideMark/>
          </w:tcPr>
          <w:p w14:paraId="47F4578A"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36</w:t>
            </w:r>
          </w:p>
        </w:tc>
        <w:tc>
          <w:tcPr>
            <w:tcW w:w="2198" w:type="dxa"/>
            <w:gridSpan w:val="2"/>
            <w:tcBorders>
              <w:top w:val="nil"/>
              <w:left w:val="nil"/>
              <w:bottom w:val="single" w:sz="4" w:space="0" w:color="000000"/>
              <w:right w:val="single" w:sz="4" w:space="0" w:color="000000"/>
            </w:tcBorders>
            <w:shd w:val="clear" w:color="auto" w:fill="auto"/>
            <w:noWrap/>
            <w:vAlign w:val="bottom"/>
            <w:hideMark/>
          </w:tcPr>
          <w:p w14:paraId="03CF2EBD"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2753</w:t>
            </w:r>
          </w:p>
        </w:tc>
        <w:tc>
          <w:tcPr>
            <w:tcW w:w="709" w:type="dxa"/>
            <w:tcBorders>
              <w:top w:val="nil"/>
              <w:left w:val="nil"/>
              <w:bottom w:val="single" w:sz="4" w:space="0" w:color="000000"/>
              <w:right w:val="single" w:sz="4" w:space="0" w:color="000000"/>
            </w:tcBorders>
            <w:shd w:val="clear" w:color="auto" w:fill="auto"/>
            <w:noWrap/>
            <w:vAlign w:val="bottom"/>
            <w:hideMark/>
          </w:tcPr>
          <w:p w14:paraId="3E40C7D3"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0,18</w:t>
            </w:r>
          </w:p>
        </w:tc>
        <w:tc>
          <w:tcPr>
            <w:tcW w:w="850" w:type="dxa"/>
            <w:tcBorders>
              <w:top w:val="nil"/>
              <w:left w:val="nil"/>
              <w:bottom w:val="single" w:sz="4" w:space="0" w:color="000000"/>
              <w:right w:val="single" w:sz="4" w:space="0" w:color="000000"/>
            </w:tcBorders>
            <w:shd w:val="clear" w:color="auto" w:fill="auto"/>
            <w:noWrap/>
            <w:vAlign w:val="bottom"/>
            <w:hideMark/>
          </w:tcPr>
          <w:p w14:paraId="563EC83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13,95</w:t>
            </w:r>
          </w:p>
        </w:tc>
        <w:tc>
          <w:tcPr>
            <w:tcW w:w="1001" w:type="dxa"/>
            <w:tcBorders>
              <w:top w:val="nil"/>
              <w:left w:val="nil"/>
              <w:bottom w:val="single" w:sz="4" w:space="0" w:color="000000"/>
              <w:right w:val="single" w:sz="4" w:space="0" w:color="000000"/>
            </w:tcBorders>
            <w:shd w:val="clear" w:color="auto" w:fill="auto"/>
            <w:noWrap/>
            <w:vAlign w:val="bottom"/>
            <w:hideMark/>
          </w:tcPr>
          <w:p w14:paraId="4193A24C"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55,29</w:t>
            </w:r>
          </w:p>
        </w:tc>
        <w:tc>
          <w:tcPr>
            <w:tcW w:w="756" w:type="dxa"/>
            <w:tcBorders>
              <w:top w:val="nil"/>
              <w:left w:val="nil"/>
              <w:bottom w:val="single" w:sz="4" w:space="0" w:color="000000"/>
              <w:right w:val="single" w:sz="4" w:space="0" w:color="000000"/>
            </w:tcBorders>
            <w:shd w:val="clear" w:color="auto" w:fill="auto"/>
            <w:noWrap/>
            <w:vAlign w:val="bottom"/>
            <w:hideMark/>
          </w:tcPr>
          <w:p w14:paraId="57C61FEA"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30,58</w:t>
            </w:r>
          </w:p>
        </w:tc>
      </w:tr>
      <w:tr w:rsidR="00731432" w:rsidRPr="00731432" w14:paraId="2EFA518D" w14:textId="77777777" w:rsidTr="0096242F">
        <w:trPr>
          <w:trHeight w:val="291"/>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14:paraId="6A8E9ACF"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МБОУ "Школа № 11 с "</w:t>
            </w:r>
          </w:p>
        </w:tc>
        <w:tc>
          <w:tcPr>
            <w:tcW w:w="1498" w:type="dxa"/>
            <w:tcBorders>
              <w:top w:val="nil"/>
              <w:left w:val="nil"/>
              <w:bottom w:val="single" w:sz="4" w:space="0" w:color="000000"/>
              <w:right w:val="single" w:sz="4" w:space="0" w:color="000000"/>
            </w:tcBorders>
            <w:shd w:val="clear" w:color="auto" w:fill="auto"/>
            <w:noWrap/>
            <w:vAlign w:val="bottom"/>
            <w:hideMark/>
          </w:tcPr>
          <w:p w14:paraId="7BD5EFC1"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2198" w:type="dxa"/>
            <w:gridSpan w:val="2"/>
            <w:tcBorders>
              <w:top w:val="nil"/>
              <w:left w:val="nil"/>
              <w:bottom w:val="single" w:sz="4" w:space="0" w:color="000000"/>
              <w:right w:val="single" w:sz="4" w:space="0" w:color="000000"/>
            </w:tcBorders>
            <w:shd w:val="clear" w:color="auto" w:fill="auto"/>
            <w:noWrap/>
            <w:vAlign w:val="bottom"/>
            <w:hideMark/>
          </w:tcPr>
          <w:p w14:paraId="595BC948"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100</w:t>
            </w:r>
          </w:p>
        </w:tc>
        <w:tc>
          <w:tcPr>
            <w:tcW w:w="709" w:type="dxa"/>
            <w:tcBorders>
              <w:top w:val="nil"/>
              <w:left w:val="nil"/>
              <w:bottom w:val="single" w:sz="4" w:space="0" w:color="000000"/>
              <w:right w:val="single" w:sz="4" w:space="0" w:color="000000"/>
            </w:tcBorders>
            <w:shd w:val="clear" w:color="auto" w:fill="auto"/>
            <w:noWrap/>
            <w:vAlign w:val="bottom"/>
            <w:hideMark/>
          </w:tcPr>
          <w:p w14:paraId="3145A6E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0</w:t>
            </w:r>
          </w:p>
        </w:tc>
        <w:tc>
          <w:tcPr>
            <w:tcW w:w="850" w:type="dxa"/>
            <w:tcBorders>
              <w:top w:val="nil"/>
              <w:left w:val="nil"/>
              <w:bottom w:val="single" w:sz="4" w:space="0" w:color="000000"/>
              <w:right w:val="single" w:sz="4" w:space="0" w:color="000000"/>
            </w:tcBorders>
            <w:shd w:val="clear" w:color="auto" w:fill="auto"/>
            <w:noWrap/>
            <w:vAlign w:val="bottom"/>
            <w:hideMark/>
          </w:tcPr>
          <w:p w14:paraId="582093EE"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7</w:t>
            </w:r>
          </w:p>
        </w:tc>
        <w:tc>
          <w:tcPr>
            <w:tcW w:w="1001" w:type="dxa"/>
            <w:tcBorders>
              <w:top w:val="nil"/>
              <w:left w:val="nil"/>
              <w:bottom w:val="single" w:sz="4" w:space="0" w:color="000000"/>
              <w:right w:val="single" w:sz="4" w:space="0" w:color="000000"/>
            </w:tcBorders>
            <w:shd w:val="clear" w:color="auto" w:fill="auto"/>
            <w:noWrap/>
            <w:vAlign w:val="bottom"/>
            <w:hideMark/>
          </w:tcPr>
          <w:p w14:paraId="74D7EB26"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52</w:t>
            </w:r>
          </w:p>
        </w:tc>
        <w:tc>
          <w:tcPr>
            <w:tcW w:w="756" w:type="dxa"/>
            <w:tcBorders>
              <w:top w:val="nil"/>
              <w:left w:val="nil"/>
              <w:bottom w:val="single" w:sz="4" w:space="0" w:color="000000"/>
              <w:right w:val="single" w:sz="4" w:space="0" w:color="000000"/>
            </w:tcBorders>
            <w:shd w:val="clear" w:color="auto" w:fill="auto"/>
            <w:noWrap/>
            <w:vAlign w:val="bottom"/>
            <w:hideMark/>
          </w:tcPr>
          <w:p w14:paraId="1A64FAE8" w14:textId="77777777" w:rsidR="00731432" w:rsidRPr="00731432" w:rsidRDefault="00731432" w:rsidP="00731432">
            <w:pPr>
              <w:spacing w:after="0" w:line="240" w:lineRule="auto"/>
              <w:jc w:val="right"/>
              <w:rPr>
                <w:rFonts w:ascii="Times New Roman" w:hAnsi="Times New Roman" w:cs="Times New Roman"/>
                <w:color w:val="000000"/>
                <w:sz w:val="24"/>
                <w:szCs w:val="24"/>
              </w:rPr>
            </w:pPr>
            <w:r w:rsidRPr="00731432">
              <w:rPr>
                <w:rFonts w:ascii="Times New Roman" w:hAnsi="Times New Roman" w:cs="Times New Roman"/>
                <w:color w:val="000000"/>
                <w:sz w:val="24"/>
                <w:szCs w:val="24"/>
              </w:rPr>
              <w:t>41</w:t>
            </w:r>
          </w:p>
        </w:tc>
      </w:tr>
      <w:tr w:rsidR="00731432" w:rsidRPr="00731432" w14:paraId="28EF1275" w14:textId="77777777" w:rsidTr="0096242F">
        <w:trPr>
          <w:gridAfter w:val="1"/>
          <w:wAfter w:w="756" w:type="dxa"/>
          <w:trHeight w:val="300"/>
        </w:trPr>
        <w:tc>
          <w:tcPr>
            <w:tcW w:w="51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54175BB3" w14:textId="77777777" w:rsidR="00731432" w:rsidRPr="00731432" w:rsidRDefault="00731432" w:rsidP="00731432">
            <w:pPr>
              <w:spacing w:after="0" w:line="240" w:lineRule="auto"/>
              <w:rPr>
                <w:rFonts w:ascii="Times New Roman" w:hAnsi="Times New Roman" w:cs="Times New Roman"/>
                <w:b/>
                <w:bCs/>
                <w:color w:val="000000"/>
                <w:sz w:val="24"/>
                <w:szCs w:val="24"/>
              </w:rPr>
            </w:pPr>
            <w:r w:rsidRPr="00731432">
              <w:rPr>
                <w:rFonts w:ascii="Times New Roman" w:hAnsi="Times New Roman" w:cs="Times New Roman"/>
                <w:b/>
                <w:bCs/>
                <w:color w:val="000000"/>
                <w:sz w:val="24"/>
                <w:szCs w:val="24"/>
              </w:rPr>
              <w:t>Сравнение отметок с отметками по журналу</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F25B4D3"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c>
          <w:tcPr>
            <w:tcW w:w="2560" w:type="dxa"/>
            <w:gridSpan w:val="3"/>
            <w:tcBorders>
              <w:top w:val="single" w:sz="4" w:space="0" w:color="000000"/>
              <w:left w:val="nil"/>
              <w:bottom w:val="single" w:sz="4" w:space="0" w:color="000000"/>
              <w:right w:val="single" w:sz="8" w:space="0" w:color="000000"/>
            </w:tcBorders>
            <w:shd w:val="clear" w:color="auto" w:fill="auto"/>
            <w:noWrap/>
            <w:vAlign w:val="bottom"/>
            <w:hideMark/>
          </w:tcPr>
          <w:p w14:paraId="0496D17B" w14:textId="77777777" w:rsidR="00731432" w:rsidRPr="00731432" w:rsidRDefault="00731432" w:rsidP="00731432">
            <w:pPr>
              <w:spacing w:after="0" w:line="240" w:lineRule="auto"/>
              <w:rPr>
                <w:rFonts w:ascii="Times New Roman" w:hAnsi="Times New Roman" w:cs="Times New Roman"/>
                <w:color w:val="000000"/>
                <w:sz w:val="24"/>
                <w:szCs w:val="24"/>
              </w:rPr>
            </w:pPr>
            <w:r w:rsidRPr="00731432">
              <w:rPr>
                <w:rFonts w:ascii="Times New Roman" w:hAnsi="Times New Roman" w:cs="Times New Roman"/>
                <w:color w:val="000000"/>
                <w:sz w:val="24"/>
                <w:szCs w:val="24"/>
              </w:rPr>
              <w:t> </w:t>
            </w:r>
          </w:p>
        </w:tc>
      </w:tr>
    </w:tbl>
    <w:p w14:paraId="261626E7" w14:textId="77777777" w:rsidR="00731432" w:rsidRPr="00731432" w:rsidRDefault="00731432" w:rsidP="00731432">
      <w:pPr>
        <w:spacing w:after="0" w:line="240" w:lineRule="auto"/>
        <w:rPr>
          <w:rFonts w:ascii="Times New Roman" w:hAnsi="Times New Roman" w:cs="Times New Roman"/>
          <w:sz w:val="24"/>
          <w:szCs w:val="24"/>
        </w:rPr>
      </w:pPr>
    </w:p>
    <w:p w14:paraId="2105A65A" w14:textId="77777777" w:rsidR="00731432" w:rsidRPr="00731432" w:rsidRDefault="00731432" w:rsidP="00731432">
      <w:pPr>
        <w:spacing w:after="0" w:line="240" w:lineRule="auto"/>
        <w:ind w:left="720"/>
        <w:jc w:val="both"/>
        <w:rPr>
          <w:rFonts w:ascii="Times New Roman" w:hAnsi="Times New Roman" w:cs="Times New Roman"/>
          <w:b/>
          <w:sz w:val="24"/>
          <w:szCs w:val="24"/>
        </w:rPr>
      </w:pPr>
      <w:r w:rsidRPr="00731432">
        <w:rPr>
          <w:rFonts w:ascii="Times New Roman" w:hAnsi="Times New Roman" w:cs="Times New Roman"/>
          <w:b/>
          <w:noProof/>
          <w:sz w:val="24"/>
          <w:szCs w:val="24"/>
        </w:rPr>
        <w:lastRenderedPageBreak/>
        <w:drawing>
          <wp:inline distT="0" distB="0" distL="0" distR="0" wp14:anchorId="64081EEB" wp14:editId="26970D8A">
            <wp:extent cx="5626735" cy="3781425"/>
            <wp:effectExtent l="19050" t="0" r="12065"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CB88BC" w14:textId="77777777" w:rsidR="00731432" w:rsidRPr="00145515" w:rsidRDefault="00731432" w:rsidP="00731432">
      <w:pPr>
        <w:jc w:val="center"/>
        <w:rPr>
          <w:b/>
          <w:sz w:val="28"/>
        </w:rPr>
      </w:pPr>
    </w:p>
    <w:p w14:paraId="67143D4F" w14:textId="77777777" w:rsidR="0019354B" w:rsidRDefault="0019354B" w:rsidP="00977CE3">
      <w:pPr>
        <w:spacing w:after="0" w:line="240" w:lineRule="auto"/>
        <w:ind w:firstLine="709"/>
        <w:jc w:val="center"/>
        <w:rPr>
          <w:rFonts w:ascii="Times New Roman" w:hAnsi="Times New Roman" w:cs="Times New Roman"/>
          <w:sz w:val="28"/>
          <w:szCs w:val="28"/>
        </w:rPr>
      </w:pPr>
    </w:p>
    <w:p w14:paraId="01D86148" w14:textId="77777777" w:rsidR="0019354B" w:rsidRDefault="0019354B" w:rsidP="00977CE3">
      <w:pPr>
        <w:spacing w:after="0" w:line="240" w:lineRule="auto"/>
        <w:ind w:firstLine="709"/>
        <w:jc w:val="center"/>
        <w:rPr>
          <w:rFonts w:ascii="Times New Roman" w:hAnsi="Times New Roman" w:cs="Times New Roman"/>
          <w:sz w:val="28"/>
          <w:szCs w:val="28"/>
        </w:rPr>
      </w:pPr>
    </w:p>
    <w:p w14:paraId="07F6A103" w14:textId="77777777" w:rsidR="0019354B" w:rsidRDefault="0019354B" w:rsidP="00977CE3">
      <w:pPr>
        <w:spacing w:after="0" w:line="240" w:lineRule="auto"/>
        <w:ind w:firstLine="709"/>
        <w:jc w:val="center"/>
        <w:rPr>
          <w:rFonts w:ascii="Times New Roman" w:hAnsi="Times New Roman" w:cs="Times New Roman"/>
          <w:sz w:val="28"/>
          <w:szCs w:val="28"/>
        </w:rPr>
      </w:pPr>
    </w:p>
    <w:p w14:paraId="55AD3341" w14:textId="77777777" w:rsidR="0019354B" w:rsidRDefault="0019354B" w:rsidP="00977CE3">
      <w:pPr>
        <w:spacing w:after="0" w:line="240" w:lineRule="auto"/>
        <w:ind w:firstLine="709"/>
        <w:jc w:val="center"/>
        <w:rPr>
          <w:rFonts w:ascii="Times New Roman" w:hAnsi="Times New Roman" w:cs="Times New Roman"/>
          <w:sz w:val="28"/>
          <w:szCs w:val="28"/>
        </w:rPr>
      </w:pPr>
    </w:p>
    <w:p w14:paraId="7E892C7D" w14:textId="77777777" w:rsidR="0019354B" w:rsidRDefault="0019354B" w:rsidP="00977CE3">
      <w:pPr>
        <w:spacing w:after="0" w:line="240" w:lineRule="auto"/>
        <w:ind w:firstLine="709"/>
        <w:jc w:val="center"/>
        <w:rPr>
          <w:rFonts w:ascii="Times New Roman" w:hAnsi="Times New Roman" w:cs="Times New Roman"/>
          <w:sz w:val="28"/>
          <w:szCs w:val="28"/>
        </w:rPr>
      </w:pPr>
    </w:p>
    <w:p w14:paraId="2D8DD684" w14:textId="6F7CB4C3" w:rsidR="00977CE3" w:rsidRDefault="009E77DF" w:rsidP="00977CE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r w:rsidR="00977CE3">
        <w:rPr>
          <w:rFonts w:ascii="Times New Roman" w:hAnsi="Times New Roman" w:cs="Times New Roman"/>
          <w:sz w:val="28"/>
          <w:szCs w:val="28"/>
        </w:rPr>
        <w:t>.2.</w:t>
      </w:r>
      <w:r w:rsidR="0019354B">
        <w:rPr>
          <w:rFonts w:ascii="Times New Roman" w:hAnsi="Times New Roman" w:cs="Times New Roman"/>
          <w:sz w:val="28"/>
          <w:szCs w:val="28"/>
        </w:rPr>
        <w:t xml:space="preserve"> Результаты образовательной деятельности в</w:t>
      </w:r>
      <w:r w:rsidR="00977CE3">
        <w:rPr>
          <w:rFonts w:ascii="Times New Roman" w:hAnsi="Times New Roman" w:cs="Times New Roman"/>
          <w:sz w:val="28"/>
          <w:szCs w:val="28"/>
        </w:rPr>
        <w:t xml:space="preserve"> </w:t>
      </w:r>
      <w:r w:rsidR="0019354B">
        <w:rPr>
          <w:rFonts w:ascii="Times New Roman" w:hAnsi="Times New Roman" w:cs="Times New Roman"/>
          <w:sz w:val="28"/>
          <w:szCs w:val="28"/>
        </w:rPr>
        <w:t>о</w:t>
      </w:r>
      <w:r w:rsidR="00977CE3">
        <w:rPr>
          <w:rFonts w:ascii="Times New Roman" w:hAnsi="Times New Roman" w:cs="Times New Roman"/>
          <w:sz w:val="28"/>
          <w:szCs w:val="28"/>
        </w:rPr>
        <w:t>сновн</w:t>
      </w:r>
      <w:r w:rsidR="0019354B">
        <w:rPr>
          <w:rFonts w:ascii="Times New Roman" w:hAnsi="Times New Roman" w:cs="Times New Roman"/>
          <w:sz w:val="28"/>
          <w:szCs w:val="28"/>
        </w:rPr>
        <w:t>ой</w:t>
      </w:r>
      <w:r w:rsidR="00977CE3">
        <w:rPr>
          <w:rFonts w:ascii="Times New Roman" w:hAnsi="Times New Roman" w:cs="Times New Roman"/>
          <w:sz w:val="28"/>
          <w:szCs w:val="28"/>
        </w:rPr>
        <w:t xml:space="preserve"> школ</w:t>
      </w:r>
      <w:r w:rsidR="0019354B">
        <w:rPr>
          <w:rFonts w:ascii="Times New Roman" w:hAnsi="Times New Roman" w:cs="Times New Roman"/>
          <w:sz w:val="28"/>
          <w:szCs w:val="28"/>
        </w:rPr>
        <w:t>е</w:t>
      </w:r>
      <w:r w:rsidR="00977CE3">
        <w:rPr>
          <w:rFonts w:ascii="Times New Roman" w:hAnsi="Times New Roman" w:cs="Times New Roman"/>
          <w:sz w:val="28"/>
          <w:szCs w:val="28"/>
        </w:rPr>
        <w:t>.</w:t>
      </w:r>
    </w:p>
    <w:p w14:paraId="1E2F98B3" w14:textId="2301C83F" w:rsidR="0019354B" w:rsidRDefault="0019354B" w:rsidP="00977CE3">
      <w:pPr>
        <w:spacing w:after="0" w:line="240" w:lineRule="auto"/>
        <w:ind w:firstLine="709"/>
        <w:jc w:val="center"/>
        <w:rPr>
          <w:rFonts w:ascii="Times New Roman" w:hAnsi="Times New Roman" w:cs="Times New Roman"/>
          <w:sz w:val="28"/>
          <w:szCs w:val="28"/>
        </w:rPr>
      </w:pPr>
    </w:p>
    <w:tbl>
      <w:tblPr>
        <w:tblStyle w:val="a4"/>
        <w:tblW w:w="10774" w:type="dxa"/>
        <w:tblInd w:w="-998" w:type="dxa"/>
        <w:tblLook w:val="04A0" w:firstRow="1" w:lastRow="0" w:firstColumn="1" w:lastColumn="0" w:noHBand="0" w:noVBand="1"/>
      </w:tblPr>
      <w:tblGrid>
        <w:gridCol w:w="940"/>
        <w:gridCol w:w="2496"/>
        <w:gridCol w:w="1814"/>
        <w:gridCol w:w="2205"/>
        <w:gridCol w:w="1442"/>
        <w:gridCol w:w="1877"/>
      </w:tblGrid>
      <w:tr w:rsidR="0019354B" w14:paraId="4FB30990" w14:textId="77777777" w:rsidTr="005814DB">
        <w:tc>
          <w:tcPr>
            <w:tcW w:w="940" w:type="dxa"/>
            <w:vAlign w:val="center"/>
          </w:tcPr>
          <w:p w14:paraId="1C59806D"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496" w:type="dxa"/>
            <w:vAlign w:val="center"/>
          </w:tcPr>
          <w:p w14:paraId="30A0912B" w14:textId="77777777" w:rsidR="0019354B" w:rsidRDefault="0019354B" w:rsidP="0019354B">
            <w:pPr>
              <w:jc w:val="center"/>
              <w:rPr>
                <w:rFonts w:ascii="Times New Roman" w:hAnsi="Times New Roman" w:cs="Times New Roman"/>
                <w:sz w:val="28"/>
                <w:szCs w:val="28"/>
              </w:rPr>
            </w:pPr>
          </w:p>
        </w:tc>
        <w:tc>
          <w:tcPr>
            <w:tcW w:w="1814" w:type="dxa"/>
            <w:vAlign w:val="center"/>
          </w:tcPr>
          <w:p w14:paraId="1AEDE19C" w14:textId="77777777" w:rsidR="0019354B" w:rsidRPr="00947D74" w:rsidRDefault="0019354B" w:rsidP="0019354B">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c>
          <w:tcPr>
            <w:tcW w:w="2205" w:type="dxa"/>
            <w:vAlign w:val="center"/>
          </w:tcPr>
          <w:p w14:paraId="32F4DFFC" w14:textId="77777777" w:rsidR="0019354B" w:rsidRPr="00947D74" w:rsidRDefault="0019354B" w:rsidP="0019354B">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1442" w:type="dxa"/>
            <w:vAlign w:val="center"/>
          </w:tcPr>
          <w:p w14:paraId="774196DE"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Динамика</w:t>
            </w:r>
          </w:p>
        </w:tc>
        <w:tc>
          <w:tcPr>
            <w:tcW w:w="1877" w:type="dxa"/>
            <w:vAlign w:val="center"/>
          </w:tcPr>
          <w:p w14:paraId="2A45B810"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r>
      <w:tr w:rsidR="0019354B" w14:paraId="3D71C480" w14:textId="77777777" w:rsidTr="005814DB">
        <w:tc>
          <w:tcPr>
            <w:tcW w:w="940" w:type="dxa"/>
          </w:tcPr>
          <w:p w14:paraId="2282CBA8" w14:textId="5053B4C3"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5А</w:t>
            </w:r>
          </w:p>
          <w:p w14:paraId="0ECBA68E" w14:textId="2106F9AD" w:rsidR="0019354B" w:rsidRDefault="0019354B" w:rsidP="0019354B">
            <w:pPr>
              <w:jc w:val="center"/>
              <w:rPr>
                <w:rFonts w:ascii="Times New Roman" w:hAnsi="Times New Roman" w:cs="Times New Roman"/>
                <w:sz w:val="28"/>
                <w:szCs w:val="28"/>
              </w:rPr>
            </w:pPr>
            <w:r>
              <w:rPr>
                <w:rFonts w:ascii="Times New Roman" w:hAnsi="Times New Roman" w:cs="Times New Roman"/>
                <w:sz w:val="24"/>
                <w:szCs w:val="24"/>
              </w:rPr>
              <w:t>27</w:t>
            </w:r>
            <w:r w:rsidRPr="004A5AE0">
              <w:rPr>
                <w:rFonts w:ascii="Times New Roman" w:hAnsi="Times New Roman" w:cs="Times New Roman"/>
                <w:sz w:val="24"/>
                <w:szCs w:val="24"/>
              </w:rPr>
              <w:t xml:space="preserve"> чел.</w:t>
            </w:r>
          </w:p>
        </w:tc>
        <w:tc>
          <w:tcPr>
            <w:tcW w:w="2496" w:type="dxa"/>
          </w:tcPr>
          <w:p w14:paraId="35C143BE"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5250A5AA"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7AF05C32"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720DEA83" w14:textId="065B486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25,92%</w:t>
            </w:r>
          </w:p>
          <w:p w14:paraId="1AEAA9A4" w14:textId="77777777" w:rsidR="0019354B" w:rsidRDefault="0019354B" w:rsidP="0019354B">
            <w:pPr>
              <w:jc w:val="center"/>
              <w:rPr>
                <w:rFonts w:ascii="Times New Roman" w:hAnsi="Times New Roman" w:cs="Times New Roman"/>
                <w:sz w:val="28"/>
                <w:szCs w:val="28"/>
              </w:rPr>
            </w:pPr>
          </w:p>
          <w:p w14:paraId="377AAA68" w14:textId="2A866A01"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88,89%</w:t>
            </w:r>
          </w:p>
          <w:p w14:paraId="019D6745" w14:textId="7620E4EA" w:rsidR="0019354B" w:rsidRPr="0019354B" w:rsidRDefault="0019354B" w:rsidP="0019354B">
            <w:pPr>
              <w:jc w:val="center"/>
              <w:rPr>
                <w:rFonts w:ascii="Times New Roman" w:hAnsi="Times New Roman" w:cs="Times New Roman"/>
              </w:rPr>
            </w:pPr>
            <w:r w:rsidRPr="0019354B">
              <w:rPr>
                <w:rFonts w:ascii="Times New Roman" w:hAnsi="Times New Roman" w:cs="Times New Roman"/>
              </w:rPr>
              <w:t xml:space="preserve">(Герасимов, </w:t>
            </w:r>
            <w:proofErr w:type="spellStart"/>
            <w:r w:rsidRPr="0019354B">
              <w:rPr>
                <w:rFonts w:ascii="Times New Roman" w:hAnsi="Times New Roman" w:cs="Times New Roman"/>
              </w:rPr>
              <w:t>Сирожидинов</w:t>
            </w:r>
            <w:proofErr w:type="spellEnd"/>
            <w:r w:rsidRPr="0019354B">
              <w:rPr>
                <w:rFonts w:ascii="Times New Roman" w:hAnsi="Times New Roman" w:cs="Times New Roman"/>
              </w:rPr>
              <w:t>, Зуев)</w:t>
            </w:r>
          </w:p>
          <w:p w14:paraId="77E8299A"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4,78</w:t>
            </w:r>
          </w:p>
        </w:tc>
        <w:tc>
          <w:tcPr>
            <w:tcW w:w="2205" w:type="dxa"/>
          </w:tcPr>
          <w:p w14:paraId="2090E046" w14:textId="115C0578" w:rsidR="0019354B" w:rsidRDefault="0019354B" w:rsidP="0019354B">
            <w:pPr>
              <w:jc w:val="left"/>
              <w:rPr>
                <w:rFonts w:ascii="Times New Roman" w:hAnsi="Times New Roman" w:cs="Times New Roman"/>
                <w:sz w:val="28"/>
                <w:szCs w:val="28"/>
              </w:rPr>
            </w:pPr>
            <w:r>
              <w:rPr>
                <w:rFonts w:ascii="Times New Roman" w:hAnsi="Times New Roman" w:cs="Times New Roman"/>
                <w:sz w:val="24"/>
                <w:szCs w:val="24"/>
              </w:rPr>
              <w:t xml:space="preserve">26 ч.    </w:t>
            </w:r>
            <w:r>
              <w:rPr>
                <w:rFonts w:ascii="Times New Roman" w:hAnsi="Times New Roman" w:cs="Times New Roman"/>
                <w:sz w:val="28"/>
                <w:szCs w:val="28"/>
              </w:rPr>
              <w:t>26,92%</w:t>
            </w:r>
          </w:p>
          <w:p w14:paraId="70F8A37C" w14:textId="77777777" w:rsidR="0019354B" w:rsidRDefault="0019354B" w:rsidP="0019354B">
            <w:pPr>
              <w:jc w:val="center"/>
              <w:rPr>
                <w:rFonts w:ascii="Times New Roman" w:hAnsi="Times New Roman" w:cs="Times New Roman"/>
                <w:sz w:val="28"/>
                <w:szCs w:val="28"/>
              </w:rPr>
            </w:pPr>
          </w:p>
          <w:p w14:paraId="0DA4C5E2" w14:textId="3BA63CDA"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96,2%</w:t>
            </w:r>
          </w:p>
          <w:p w14:paraId="73795993" w14:textId="57012AEE"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Сирожидинов</w:t>
            </w:r>
            <w:proofErr w:type="spellEnd"/>
            <w:r>
              <w:rPr>
                <w:rFonts w:ascii="Times New Roman" w:hAnsi="Times New Roman" w:cs="Times New Roman"/>
                <w:sz w:val="28"/>
                <w:szCs w:val="28"/>
              </w:rPr>
              <w:t>)</w:t>
            </w:r>
          </w:p>
          <w:p w14:paraId="05483011" w14:textId="4A7B14EE"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3,9</w:t>
            </w:r>
          </w:p>
        </w:tc>
        <w:tc>
          <w:tcPr>
            <w:tcW w:w="1442" w:type="dxa"/>
          </w:tcPr>
          <w:p w14:paraId="3D68C229" w14:textId="729A7072"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+ 1</w:t>
            </w:r>
          </w:p>
          <w:p w14:paraId="76ED6B65" w14:textId="77777777" w:rsidR="0019354B" w:rsidRDefault="0019354B" w:rsidP="0019354B">
            <w:pPr>
              <w:jc w:val="center"/>
              <w:rPr>
                <w:rFonts w:ascii="Times New Roman" w:hAnsi="Times New Roman" w:cs="Times New Roman"/>
                <w:sz w:val="28"/>
                <w:szCs w:val="28"/>
              </w:rPr>
            </w:pPr>
          </w:p>
          <w:p w14:paraId="0D3DECFE" w14:textId="75137A54"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+ 7,31</w:t>
            </w:r>
          </w:p>
          <w:p w14:paraId="123A366C" w14:textId="77777777" w:rsidR="0019354B" w:rsidRDefault="0019354B" w:rsidP="0019354B">
            <w:pPr>
              <w:jc w:val="center"/>
              <w:rPr>
                <w:rFonts w:ascii="Times New Roman" w:hAnsi="Times New Roman" w:cs="Times New Roman"/>
                <w:sz w:val="28"/>
                <w:szCs w:val="28"/>
              </w:rPr>
            </w:pPr>
          </w:p>
          <w:p w14:paraId="1BB983F3" w14:textId="5E468D8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877" w:type="dxa"/>
          </w:tcPr>
          <w:p w14:paraId="3707B32E" w14:textId="06AC0FD9" w:rsidR="0019354B" w:rsidRDefault="0019354B" w:rsidP="0019354B">
            <w:pPr>
              <w:rPr>
                <w:rFonts w:ascii="Times New Roman" w:hAnsi="Times New Roman" w:cs="Times New Roman"/>
                <w:sz w:val="28"/>
                <w:szCs w:val="28"/>
              </w:rPr>
            </w:pPr>
            <w:r>
              <w:rPr>
                <w:rFonts w:ascii="Times New Roman" w:hAnsi="Times New Roman" w:cs="Times New Roman"/>
                <w:sz w:val="28"/>
                <w:szCs w:val="28"/>
              </w:rPr>
              <w:t>Савельева О.Ю.</w:t>
            </w:r>
          </w:p>
        </w:tc>
      </w:tr>
      <w:tr w:rsidR="0019354B" w14:paraId="5C5D317F" w14:textId="77777777" w:rsidTr="005814DB">
        <w:tc>
          <w:tcPr>
            <w:tcW w:w="940" w:type="dxa"/>
          </w:tcPr>
          <w:p w14:paraId="508C45B4" w14:textId="10A2B22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5Б</w:t>
            </w:r>
          </w:p>
          <w:p w14:paraId="305AF71D" w14:textId="189BA310" w:rsidR="0019354B" w:rsidRDefault="0019354B" w:rsidP="0019354B">
            <w:pPr>
              <w:jc w:val="center"/>
              <w:rPr>
                <w:rFonts w:ascii="Times New Roman" w:hAnsi="Times New Roman" w:cs="Times New Roman"/>
                <w:sz w:val="28"/>
                <w:szCs w:val="28"/>
              </w:rPr>
            </w:pPr>
            <w:r>
              <w:rPr>
                <w:rFonts w:ascii="Times New Roman" w:hAnsi="Times New Roman" w:cs="Times New Roman"/>
                <w:sz w:val="24"/>
                <w:szCs w:val="24"/>
              </w:rPr>
              <w:t>25</w:t>
            </w:r>
            <w:r w:rsidRPr="004A5AE0">
              <w:rPr>
                <w:rFonts w:ascii="Times New Roman" w:hAnsi="Times New Roman" w:cs="Times New Roman"/>
                <w:sz w:val="24"/>
                <w:szCs w:val="24"/>
              </w:rPr>
              <w:t xml:space="preserve"> чел.</w:t>
            </w:r>
          </w:p>
        </w:tc>
        <w:tc>
          <w:tcPr>
            <w:tcW w:w="2496" w:type="dxa"/>
          </w:tcPr>
          <w:p w14:paraId="2CC6DC84"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64068AA5"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6A01BBD9"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5F9060DA" w14:textId="30B0CAD9"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44%</w:t>
            </w:r>
          </w:p>
          <w:p w14:paraId="7D3768ED"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51C153DE" w14:textId="5EC754A1"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4,15</w:t>
            </w:r>
          </w:p>
        </w:tc>
        <w:tc>
          <w:tcPr>
            <w:tcW w:w="2205" w:type="dxa"/>
          </w:tcPr>
          <w:p w14:paraId="00BB4A96" w14:textId="36FAADBA"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60%</w:t>
            </w:r>
          </w:p>
          <w:p w14:paraId="3F228596"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2A6B9855" w14:textId="36A866E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4,28</w:t>
            </w:r>
          </w:p>
        </w:tc>
        <w:tc>
          <w:tcPr>
            <w:tcW w:w="1442" w:type="dxa"/>
          </w:tcPr>
          <w:p w14:paraId="7CBFC5F3" w14:textId="35695F0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+ 16</w:t>
            </w:r>
          </w:p>
          <w:p w14:paraId="51254E36" w14:textId="0F8B8C21"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w:t>
            </w:r>
          </w:p>
          <w:p w14:paraId="1F363D58" w14:textId="15A90ADF"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+ 0,13</w:t>
            </w:r>
          </w:p>
        </w:tc>
        <w:tc>
          <w:tcPr>
            <w:tcW w:w="1877" w:type="dxa"/>
          </w:tcPr>
          <w:p w14:paraId="7EDC16A2" w14:textId="550577DB" w:rsidR="0019354B" w:rsidRDefault="0019354B" w:rsidP="0019354B">
            <w:pPr>
              <w:rPr>
                <w:rFonts w:ascii="Times New Roman" w:hAnsi="Times New Roman" w:cs="Times New Roman"/>
                <w:sz w:val="28"/>
                <w:szCs w:val="28"/>
              </w:rPr>
            </w:pPr>
            <w:r>
              <w:rPr>
                <w:rFonts w:ascii="Times New Roman" w:hAnsi="Times New Roman" w:cs="Times New Roman"/>
                <w:sz w:val="28"/>
                <w:szCs w:val="28"/>
              </w:rPr>
              <w:t>Сапронова О.П.</w:t>
            </w:r>
          </w:p>
        </w:tc>
      </w:tr>
      <w:tr w:rsidR="0019354B" w14:paraId="06F70020" w14:textId="77777777" w:rsidTr="005814DB">
        <w:tc>
          <w:tcPr>
            <w:tcW w:w="940" w:type="dxa"/>
          </w:tcPr>
          <w:p w14:paraId="7E40BDA9" w14:textId="05D96148"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5В</w:t>
            </w:r>
          </w:p>
          <w:p w14:paraId="14B8E526" w14:textId="6086018B" w:rsidR="0019354B" w:rsidRDefault="0019354B" w:rsidP="0019354B">
            <w:pPr>
              <w:jc w:val="center"/>
              <w:rPr>
                <w:rFonts w:ascii="Times New Roman" w:hAnsi="Times New Roman" w:cs="Times New Roman"/>
                <w:sz w:val="28"/>
                <w:szCs w:val="28"/>
              </w:rPr>
            </w:pPr>
            <w:r>
              <w:rPr>
                <w:rFonts w:ascii="Times New Roman" w:hAnsi="Times New Roman" w:cs="Times New Roman"/>
                <w:sz w:val="24"/>
                <w:szCs w:val="24"/>
              </w:rPr>
              <w:t>25</w:t>
            </w:r>
            <w:r w:rsidRPr="004A5AE0">
              <w:rPr>
                <w:rFonts w:ascii="Times New Roman" w:hAnsi="Times New Roman" w:cs="Times New Roman"/>
                <w:sz w:val="24"/>
                <w:szCs w:val="24"/>
              </w:rPr>
              <w:t xml:space="preserve"> чел.</w:t>
            </w:r>
          </w:p>
        </w:tc>
        <w:tc>
          <w:tcPr>
            <w:tcW w:w="2496" w:type="dxa"/>
          </w:tcPr>
          <w:p w14:paraId="143B93E3"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4CA51DF7"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757B76E7"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1C8D6485" w14:textId="57A4E2A4"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44%</w:t>
            </w:r>
          </w:p>
          <w:p w14:paraId="3B0A98A8"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208F307C" w14:textId="0330A552"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4,04</w:t>
            </w:r>
          </w:p>
        </w:tc>
        <w:tc>
          <w:tcPr>
            <w:tcW w:w="2205" w:type="dxa"/>
          </w:tcPr>
          <w:p w14:paraId="3043DB84" w14:textId="3F1E1764" w:rsidR="0019354B" w:rsidRDefault="0019354B" w:rsidP="0019354B">
            <w:pPr>
              <w:jc w:val="left"/>
              <w:rPr>
                <w:rFonts w:ascii="Times New Roman" w:hAnsi="Times New Roman" w:cs="Times New Roman"/>
                <w:sz w:val="28"/>
                <w:szCs w:val="28"/>
              </w:rPr>
            </w:pPr>
            <w:r>
              <w:rPr>
                <w:rFonts w:ascii="Times New Roman" w:hAnsi="Times New Roman" w:cs="Times New Roman"/>
                <w:sz w:val="24"/>
                <w:szCs w:val="24"/>
              </w:rPr>
              <w:t xml:space="preserve">23 ч.   </w:t>
            </w:r>
            <w:r>
              <w:rPr>
                <w:rFonts w:ascii="Times New Roman" w:hAnsi="Times New Roman" w:cs="Times New Roman"/>
                <w:sz w:val="28"/>
                <w:szCs w:val="28"/>
              </w:rPr>
              <w:t>47,8%</w:t>
            </w:r>
          </w:p>
          <w:p w14:paraId="2EA88707"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1250D4EA" w14:textId="041C1578"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4,35</w:t>
            </w:r>
          </w:p>
        </w:tc>
        <w:tc>
          <w:tcPr>
            <w:tcW w:w="1442" w:type="dxa"/>
          </w:tcPr>
          <w:p w14:paraId="4204BF6B" w14:textId="3B9D971D"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+ 3,8</w:t>
            </w:r>
          </w:p>
          <w:p w14:paraId="14D57577" w14:textId="4EC064C1"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w:t>
            </w:r>
          </w:p>
          <w:p w14:paraId="5C081D7C" w14:textId="2C586146"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+ 0,31</w:t>
            </w:r>
          </w:p>
        </w:tc>
        <w:tc>
          <w:tcPr>
            <w:tcW w:w="1877" w:type="dxa"/>
          </w:tcPr>
          <w:p w14:paraId="3E601449" w14:textId="10E886D6" w:rsidR="0019354B" w:rsidRDefault="0019354B" w:rsidP="0019354B">
            <w:pPr>
              <w:rPr>
                <w:rFonts w:ascii="Times New Roman" w:hAnsi="Times New Roman" w:cs="Times New Roman"/>
                <w:sz w:val="28"/>
                <w:szCs w:val="28"/>
              </w:rPr>
            </w:pPr>
            <w:r>
              <w:rPr>
                <w:rFonts w:ascii="Times New Roman" w:hAnsi="Times New Roman" w:cs="Times New Roman"/>
                <w:sz w:val="28"/>
                <w:szCs w:val="28"/>
              </w:rPr>
              <w:t>Маликова Н.И.</w:t>
            </w:r>
          </w:p>
        </w:tc>
      </w:tr>
      <w:tr w:rsidR="0019354B" w14:paraId="1ADEE19B" w14:textId="77777777" w:rsidTr="005814DB">
        <w:tc>
          <w:tcPr>
            <w:tcW w:w="940" w:type="dxa"/>
          </w:tcPr>
          <w:p w14:paraId="4CCC89AA" w14:textId="6DBEACAB"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5Г</w:t>
            </w:r>
          </w:p>
          <w:p w14:paraId="5DCA27E1" w14:textId="776A2FB5" w:rsidR="0019354B" w:rsidRDefault="0019354B" w:rsidP="0019354B">
            <w:pPr>
              <w:jc w:val="center"/>
              <w:rPr>
                <w:rFonts w:ascii="Times New Roman" w:hAnsi="Times New Roman" w:cs="Times New Roman"/>
                <w:sz w:val="28"/>
                <w:szCs w:val="28"/>
              </w:rPr>
            </w:pPr>
            <w:r>
              <w:rPr>
                <w:rFonts w:ascii="Times New Roman" w:hAnsi="Times New Roman" w:cs="Times New Roman"/>
                <w:sz w:val="24"/>
                <w:szCs w:val="24"/>
              </w:rPr>
              <w:t>29</w:t>
            </w:r>
            <w:r w:rsidRPr="004A5AE0">
              <w:rPr>
                <w:rFonts w:ascii="Times New Roman" w:hAnsi="Times New Roman" w:cs="Times New Roman"/>
                <w:sz w:val="24"/>
                <w:szCs w:val="24"/>
              </w:rPr>
              <w:t xml:space="preserve"> чел.</w:t>
            </w:r>
          </w:p>
        </w:tc>
        <w:tc>
          <w:tcPr>
            <w:tcW w:w="2496" w:type="dxa"/>
          </w:tcPr>
          <w:p w14:paraId="2F68DCDF"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Качество знаний</w:t>
            </w:r>
          </w:p>
          <w:p w14:paraId="64EE33B2"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Успеваемость</w:t>
            </w:r>
          </w:p>
          <w:p w14:paraId="020391E3" w14:textId="77777777" w:rsidR="0019354B" w:rsidRDefault="0019354B" w:rsidP="0019354B">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5E006790" w14:textId="6E8D0AD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93,10%</w:t>
            </w:r>
          </w:p>
          <w:p w14:paraId="07194C47" w14:textId="7D89BDDC"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5C521CCC"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4,6</w:t>
            </w:r>
          </w:p>
        </w:tc>
        <w:tc>
          <w:tcPr>
            <w:tcW w:w="2205" w:type="dxa"/>
          </w:tcPr>
          <w:p w14:paraId="5527B82B" w14:textId="227D345F" w:rsidR="0019354B" w:rsidRDefault="00D272B1" w:rsidP="00D272B1">
            <w:pPr>
              <w:jc w:val="left"/>
              <w:rPr>
                <w:rFonts w:ascii="Times New Roman" w:hAnsi="Times New Roman" w:cs="Times New Roman"/>
                <w:sz w:val="28"/>
                <w:szCs w:val="28"/>
              </w:rPr>
            </w:pPr>
            <w:r>
              <w:rPr>
                <w:rFonts w:ascii="Times New Roman" w:hAnsi="Times New Roman" w:cs="Times New Roman"/>
                <w:sz w:val="24"/>
                <w:szCs w:val="24"/>
              </w:rPr>
              <w:t xml:space="preserve">28 ч.   </w:t>
            </w:r>
            <w:r w:rsidR="0019354B">
              <w:rPr>
                <w:rFonts w:ascii="Times New Roman" w:hAnsi="Times New Roman" w:cs="Times New Roman"/>
                <w:sz w:val="28"/>
                <w:szCs w:val="28"/>
              </w:rPr>
              <w:t>100%</w:t>
            </w:r>
          </w:p>
          <w:p w14:paraId="1A20C29D" w14:textId="67FB2445"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100%</w:t>
            </w:r>
          </w:p>
          <w:p w14:paraId="75D6C19F" w14:textId="51F7567B"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4,8</w:t>
            </w:r>
          </w:p>
        </w:tc>
        <w:tc>
          <w:tcPr>
            <w:tcW w:w="1442" w:type="dxa"/>
          </w:tcPr>
          <w:p w14:paraId="4ACEE0A1" w14:textId="1731248D"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+ 6,9</w:t>
            </w:r>
          </w:p>
          <w:p w14:paraId="0D8BCD84" w14:textId="77777777"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w:t>
            </w:r>
          </w:p>
          <w:p w14:paraId="16EF531D" w14:textId="32998332" w:rsidR="0019354B" w:rsidRDefault="0019354B" w:rsidP="0019354B">
            <w:pPr>
              <w:jc w:val="center"/>
              <w:rPr>
                <w:rFonts w:ascii="Times New Roman" w:hAnsi="Times New Roman" w:cs="Times New Roman"/>
                <w:sz w:val="28"/>
                <w:szCs w:val="28"/>
              </w:rPr>
            </w:pPr>
            <w:r>
              <w:rPr>
                <w:rFonts w:ascii="Times New Roman" w:hAnsi="Times New Roman" w:cs="Times New Roman"/>
                <w:sz w:val="28"/>
                <w:szCs w:val="28"/>
              </w:rPr>
              <w:t xml:space="preserve">+ </w:t>
            </w:r>
            <w:r w:rsidR="00D272B1">
              <w:rPr>
                <w:rFonts w:ascii="Times New Roman" w:hAnsi="Times New Roman" w:cs="Times New Roman"/>
                <w:sz w:val="28"/>
                <w:szCs w:val="28"/>
              </w:rPr>
              <w:t>0,29</w:t>
            </w:r>
          </w:p>
        </w:tc>
        <w:tc>
          <w:tcPr>
            <w:tcW w:w="1877" w:type="dxa"/>
          </w:tcPr>
          <w:p w14:paraId="76544B6F" w14:textId="1EEC6988" w:rsidR="0019354B" w:rsidRDefault="00D272B1" w:rsidP="0019354B">
            <w:pPr>
              <w:rPr>
                <w:rFonts w:ascii="Times New Roman" w:hAnsi="Times New Roman" w:cs="Times New Roman"/>
                <w:sz w:val="28"/>
                <w:szCs w:val="28"/>
              </w:rPr>
            </w:pPr>
            <w:r>
              <w:rPr>
                <w:rFonts w:ascii="Times New Roman" w:hAnsi="Times New Roman" w:cs="Times New Roman"/>
                <w:sz w:val="28"/>
                <w:szCs w:val="28"/>
              </w:rPr>
              <w:t>Яковлева С.А.</w:t>
            </w:r>
          </w:p>
        </w:tc>
      </w:tr>
      <w:tr w:rsidR="00D272B1" w14:paraId="4CA16BE0" w14:textId="77777777" w:rsidTr="005814DB">
        <w:tc>
          <w:tcPr>
            <w:tcW w:w="940" w:type="dxa"/>
          </w:tcPr>
          <w:p w14:paraId="2BF9295A" w14:textId="44D31E67"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lastRenderedPageBreak/>
              <w:t>6А</w:t>
            </w:r>
          </w:p>
          <w:p w14:paraId="10B41A45" w14:textId="04FE4E08" w:rsidR="00D272B1" w:rsidRDefault="00D272B1" w:rsidP="004A1E61">
            <w:pPr>
              <w:jc w:val="center"/>
              <w:rPr>
                <w:rFonts w:ascii="Times New Roman" w:hAnsi="Times New Roman" w:cs="Times New Roman"/>
                <w:sz w:val="28"/>
                <w:szCs w:val="28"/>
              </w:rPr>
            </w:pPr>
            <w:r>
              <w:rPr>
                <w:rFonts w:ascii="Times New Roman" w:hAnsi="Times New Roman" w:cs="Times New Roman"/>
                <w:sz w:val="24"/>
                <w:szCs w:val="24"/>
              </w:rPr>
              <w:t>35</w:t>
            </w:r>
            <w:r w:rsidRPr="004A5AE0">
              <w:rPr>
                <w:rFonts w:ascii="Times New Roman" w:hAnsi="Times New Roman" w:cs="Times New Roman"/>
                <w:sz w:val="24"/>
                <w:szCs w:val="24"/>
              </w:rPr>
              <w:t xml:space="preserve"> чел.</w:t>
            </w:r>
          </w:p>
        </w:tc>
        <w:tc>
          <w:tcPr>
            <w:tcW w:w="2496" w:type="dxa"/>
          </w:tcPr>
          <w:p w14:paraId="686081DC"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5962C8FC"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6C3D4AE3" w14:textId="77777777" w:rsidR="005814DB" w:rsidRDefault="005814DB" w:rsidP="004A1E61">
            <w:pPr>
              <w:rPr>
                <w:rFonts w:ascii="Times New Roman" w:hAnsi="Times New Roman" w:cs="Times New Roman"/>
                <w:sz w:val="28"/>
                <w:szCs w:val="28"/>
              </w:rPr>
            </w:pPr>
          </w:p>
          <w:p w14:paraId="3DC55340" w14:textId="75201E74" w:rsidR="00D272B1" w:rsidRDefault="00D272B1"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561780B6" w14:textId="578C7921"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45,71%</w:t>
            </w:r>
          </w:p>
          <w:p w14:paraId="5FFBE40B" w14:textId="20B871F6"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94,29%</w:t>
            </w:r>
          </w:p>
          <w:p w14:paraId="5D686CC9" w14:textId="0CDCEC2D" w:rsidR="00D272B1" w:rsidRPr="0019354B" w:rsidRDefault="00D272B1" w:rsidP="004A1E61">
            <w:pPr>
              <w:jc w:val="center"/>
              <w:rPr>
                <w:rFonts w:ascii="Times New Roman" w:hAnsi="Times New Roman" w:cs="Times New Roman"/>
              </w:rPr>
            </w:pPr>
            <w:r w:rsidRPr="0019354B">
              <w:rPr>
                <w:rFonts w:ascii="Times New Roman" w:hAnsi="Times New Roman" w:cs="Times New Roman"/>
              </w:rPr>
              <w:t>(</w:t>
            </w:r>
            <w:proofErr w:type="spellStart"/>
            <w:r>
              <w:rPr>
                <w:rFonts w:ascii="Times New Roman" w:hAnsi="Times New Roman" w:cs="Times New Roman"/>
              </w:rPr>
              <w:t>Прошлякова</w:t>
            </w:r>
            <w:proofErr w:type="spellEnd"/>
            <w:r>
              <w:rPr>
                <w:rFonts w:ascii="Times New Roman" w:hAnsi="Times New Roman" w:cs="Times New Roman"/>
              </w:rPr>
              <w:t>, Матюхин</w:t>
            </w:r>
            <w:r w:rsidRPr="0019354B">
              <w:rPr>
                <w:rFonts w:ascii="Times New Roman" w:hAnsi="Times New Roman" w:cs="Times New Roman"/>
              </w:rPr>
              <w:t>)</w:t>
            </w:r>
          </w:p>
          <w:p w14:paraId="0A223F5A" w14:textId="77777777"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4,78</w:t>
            </w:r>
          </w:p>
        </w:tc>
        <w:tc>
          <w:tcPr>
            <w:tcW w:w="2205" w:type="dxa"/>
          </w:tcPr>
          <w:p w14:paraId="5EE51B7D" w14:textId="138287CC" w:rsidR="00D272B1" w:rsidRDefault="00D272B1" w:rsidP="004A1E61">
            <w:pPr>
              <w:jc w:val="left"/>
              <w:rPr>
                <w:rFonts w:ascii="Times New Roman" w:hAnsi="Times New Roman" w:cs="Times New Roman"/>
                <w:sz w:val="28"/>
                <w:szCs w:val="28"/>
              </w:rPr>
            </w:pPr>
            <w:r>
              <w:rPr>
                <w:rFonts w:ascii="Times New Roman" w:hAnsi="Times New Roman" w:cs="Times New Roman"/>
                <w:sz w:val="24"/>
                <w:szCs w:val="24"/>
              </w:rPr>
              <w:t xml:space="preserve">36 ч.    </w:t>
            </w:r>
            <w:r>
              <w:rPr>
                <w:rFonts w:ascii="Times New Roman" w:hAnsi="Times New Roman" w:cs="Times New Roman"/>
                <w:sz w:val="28"/>
                <w:szCs w:val="28"/>
              </w:rPr>
              <w:t>52,77%</w:t>
            </w:r>
          </w:p>
          <w:p w14:paraId="71340048" w14:textId="1E994926"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58E8E571" w14:textId="77777777" w:rsidR="00D272B1" w:rsidRDefault="00D272B1" w:rsidP="004A1E61">
            <w:pPr>
              <w:jc w:val="center"/>
              <w:rPr>
                <w:rFonts w:ascii="Times New Roman" w:hAnsi="Times New Roman" w:cs="Times New Roman"/>
                <w:sz w:val="28"/>
                <w:szCs w:val="28"/>
              </w:rPr>
            </w:pPr>
          </w:p>
          <w:p w14:paraId="3F4D0BA7" w14:textId="3D10AFE5"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4,1</w:t>
            </w:r>
          </w:p>
        </w:tc>
        <w:tc>
          <w:tcPr>
            <w:tcW w:w="1442" w:type="dxa"/>
          </w:tcPr>
          <w:p w14:paraId="09C4E74E" w14:textId="0F187E5E"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+ 7,06</w:t>
            </w:r>
          </w:p>
          <w:p w14:paraId="73040892" w14:textId="273E6E27"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+ 5,71</w:t>
            </w:r>
          </w:p>
          <w:p w14:paraId="7CC9BE39" w14:textId="77777777" w:rsidR="00D272B1" w:rsidRDefault="00D272B1" w:rsidP="004A1E61">
            <w:pPr>
              <w:jc w:val="center"/>
              <w:rPr>
                <w:rFonts w:ascii="Times New Roman" w:hAnsi="Times New Roman" w:cs="Times New Roman"/>
                <w:sz w:val="28"/>
                <w:szCs w:val="28"/>
              </w:rPr>
            </w:pPr>
          </w:p>
          <w:p w14:paraId="62939434" w14:textId="3E40F9DD"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- 0,2</w:t>
            </w:r>
          </w:p>
        </w:tc>
        <w:tc>
          <w:tcPr>
            <w:tcW w:w="1877" w:type="dxa"/>
          </w:tcPr>
          <w:p w14:paraId="52A986B3" w14:textId="24FA5F68" w:rsidR="00D272B1" w:rsidRDefault="00D272B1" w:rsidP="004A1E61">
            <w:pPr>
              <w:rPr>
                <w:rFonts w:ascii="Times New Roman" w:hAnsi="Times New Roman" w:cs="Times New Roman"/>
                <w:sz w:val="28"/>
                <w:szCs w:val="28"/>
              </w:rPr>
            </w:pPr>
            <w:r>
              <w:rPr>
                <w:rFonts w:ascii="Times New Roman" w:hAnsi="Times New Roman" w:cs="Times New Roman"/>
                <w:sz w:val="28"/>
                <w:szCs w:val="28"/>
              </w:rPr>
              <w:t>Конькова А.О.</w:t>
            </w:r>
          </w:p>
        </w:tc>
      </w:tr>
      <w:tr w:rsidR="00D272B1" w14:paraId="502CD87A" w14:textId="77777777" w:rsidTr="005814DB">
        <w:tc>
          <w:tcPr>
            <w:tcW w:w="940" w:type="dxa"/>
          </w:tcPr>
          <w:p w14:paraId="67B44AF6" w14:textId="5DFD3CB8"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6Б</w:t>
            </w:r>
          </w:p>
          <w:p w14:paraId="0AACB05D" w14:textId="7F5D1377" w:rsidR="00D272B1" w:rsidRDefault="00D272B1" w:rsidP="004A1E61">
            <w:pPr>
              <w:jc w:val="center"/>
              <w:rPr>
                <w:rFonts w:ascii="Times New Roman" w:hAnsi="Times New Roman" w:cs="Times New Roman"/>
                <w:sz w:val="28"/>
                <w:szCs w:val="28"/>
              </w:rPr>
            </w:pPr>
            <w:r>
              <w:rPr>
                <w:rFonts w:ascii="Times New Roman" w:hAnsi="Times New Roman" w:cs="Times New Roman"/>
                <w:sz w:val="24"/>
                <w:szCs w:val="24"/>
              </w:rPr>
              <w:t>29</w:t>
            </w:r>
            <w:r w:rsidRPr="004A5AE0">
              <w:rPr>
                <w:rFonts w:ascii="Times New Roman" w:hAnsi="Times New Roman" w:cs="Times New Roman"/>
                <w:sz w:val="24"/>
                <w:szCs w:val="24"/>
              </w:rPr>
              <w:t xml:space="preserve"> чел.</w:t>
            </w:r>
          </w:p>
        </w:tc>
        <w:tc>
          <w:tcPr>
            <w:tcW w:w="2496" w:type="dxa"/>
          </w:tcPr>
          <w:p w14:paraId="1DF68FF7"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16FDC8B4"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4C216DC2" w14:textId="77777777" w:rsidR="00D272B1" w:rsidRDefault="00D272B1" w:rsidP="004A1E61">
            <w:pPr>
              <w:rPr>
                <w:rFonts w:ascii="Times New Roman" w:hAnsi="Times New Roman" w:cs="Times New Roman"/>
                <w:sz w:val="28"/>
                <w:szCs w:val="28"/>
              </w:rPr>
            </w:pPr>
          </w:p>
          <w:p w14:paraId="2109704B" w14:textId="0C4EF533" w:rsidR="00D272B1" w:rsidRDefault="00D272B1"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0225AAFE" w14:textId="1572F11C"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68,9%</w:t>
            </w:r>
          </w:p>
          <w:p w14:paraId="57BDFE26" w14:textId="642050A6"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93,2%</w:t>
            </w:r>
          </w:p>
          <w:p w14:paraId="46C2EA83" w14:textId="071A056E" w:rsidR="00D272B1" w:rsidRPr="00D272B1" w:rsidRDefault="00D272B1" w:rsidP="004A1E61">
            <w:pPr>
              <w:jc w:val="center"/>
              <w:rPr>
                <w:rFonts w:ascii="Times New Roman" w:hAnsi="Times New Roman" w:cs="Times New Roman"/>
              </w:rPr>
            </w:pPr>
            <w:r w:rsidRPr="00D272B1">
              <w:rPr>
                <w:rFonts w:ascii="Times New Roman" w:hAnsi="Times New Roman" w:cs="Times New Roman"/>
              </w:rPr>
              <w:t xml:space="preserve">(Киселев, </w:t>
            </w:r>
            <w:proofErr w:type="spellStart"/>
            <w:r w:rsidRPr="00D272B1">
              <w:rPr>
                <w:rFonts w:ascii="Times New Roman" w:hAnsi="Times New Roman" w:cs="Times New Roman"/>
              </w:rPr>
              <w:t>Содиков</w:t>
            </w:r>
            <w:proofErr w:type="spellEnd"/>
            <w:r w:rsidRPr="00D272B1">
              <w:rPr>
                <w:rFonts w:ascii="Times New Roman" w:hAnsi="Times New Roman" w:cs="Times New Roman"/>
              </w:rPr>
              <w:t>)</w:t>
            </w:r>
          </w:p>
          <w:p w14:paraId="2ECBEA12" w14:textId="397C8936"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4,5</w:t>
            </w:r>
          </w:p>
        </w:tc>
        <w:tc>
          <w:tcPr>
            <w:tcW w:w="2205" w:type="dxa"/>
          </w:tcPr>
          <w:p w14:paraId="5FDF8E74" w14:textId="7E1C6FDE" w:rsidR="00D272B1" w:rsidRDefault="00D272B1" w:rsidP="00D272B1">
            <w:pPr>
              <w:jc w:val="left"/>
              <w:rPr>
                <w:rFonts w:ascii="Times New Roman" w:hAnsi="Times New Roman" w:cs="Times New Roman"/>
                <w:sz w:val="28"/>
                <w:szCs w:val="28"/>
              </w:rPr>
            </w:pPr>
            <w:r>
              <w:rPr>
                <w:rFonts w:ascii="Times New Roman" w:hAnsi="Times New Roman" w:cs="Times New Roman"/>
                <w:sz w:val="24"/>
                <w:szCs w:val="24"/>
              </w:rPr>
              <w:t xml:space="preserve">30 ч.   </w:t>
            </w:r>
            <w:r>
              <w:rPr>
                <w:rFonts w:ascii="Times New Roman" w:hAnsi="Times New Roman" w:cs="Times New Roman"/>
                <w:sz w:val="28"/>
                <w:szCs w:val="28"/>
              </w:rPr>
              <w:t>70,96%</w:t>
            </w:r>
          </w:p>
          <w:p w14:paraId="361E5DED" w14:textId="77777777"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778B4EA6" w14:textId="77777777" w:rsidR="00D272B1" w:rsidRDefault="00D272B1" w:rsidP="004A1E61">
            <w:pPr>
              <w:jc w:val="center"/>
              <w:rPr>
                <w:rFonts w:ascii="Times New Roman" w:hAnsi="Times New Roman" w:cs="Times New Roman"/>
                <w:sz w:val="28"/>
                <w:szCs w:val="28"/>
              </w:rPr>
            </w:pPr>
          </w:p>
          <w:p w14:paraId="46061BB3" w14:textId="5449AACB"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4,6</w:t>
            </w:r>
          </w:p>
        </w:tc>
        <w:tc>
          <w:tcPr>
            <w:tcW w:w="1442" w:type="dxa"/>
          </w:tcPr>
          <w:p w14:paraId="73616A41" w14:textId="0B0928AB"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+ 2,06</w:t>
            </w:r>
          </w:p>
          <w:p w14:paraId="7B3643B5" w14:textId="2D82FE96"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6FD07170" w14:textId="77777777" w:rsidR="00D272B1" w:rsidRDefault="00D272B1" w:rsidP="004A1E61">
            <w:pPr>
              <w:jc w:val="center"/>
              <w:rPr>
                <w:rFonts w:ascii="Times New Roman" w:hAnsi="Times New Roman" w:cs="Times New Roman"/>
                <w:sz w:val="28"/>
                <w:szCs w:val="28"/>
              </w:rPr>
            </w:pPr>
          </w:p>
          <w:p w14:paraId="38C9573B" w14:textId="14C8A0E0"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+ 0,1</w:t>
            </w:r>
          </w:p>
        </w:tc>
        <w:tc>
          <w:tcPr>
            <w:tcW w:w="1877" w:type="dxa"/>
          </w:tcPr>
          <w:p w14:paraId="1F245711" w14:textId="2DF1153D" w:rsidR="00D272B1" w:rsidRDefault="00D272B1" w:rsidP="004A1E61">
            <w:pPr>
              <w:rPr>
                <w:rFonts w:ascii="Times New Roman" w:hAnsi="Times New Roman" w:cs="Times New Roman"/>
                <w:sz w:val="28"/>
                <w:szCs w:val="28"/>
              </w:rPr>
            </w:pPr>
            <w:r>
              <w:rPr>
                <w:rFonts w:ascii="Times New Roman" w:hAnsi="Times New Roman" w:cs="Times New Roman"/>
                <w:sz w:val="28"/>
                <w:szCs w:val="28"/>
              </w:rPr>
              <w:t>Полунина О.М.</w:t>
            </w:r>
          </w:p>
        </w:tc>
      </w:tr>
      <w:tr w:rsidR="00D272B1" w14:paraId="38869B44" w14:textId="77777777" w:rsidTr="005814DB">
        <w:tc>
          <w:tcPr>
            <w:tcW w:w="940" w:type="dxa"/>
          </w:tcPr>
          <w:p w14:paraId="6379AE17" w14:textId="6C5D47D4"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6В</w:t>
            </w:r>
          </w:p>
          <w:p w14:paraId="4E18862A" w14:textId="3FCEFF9B" w:rsidR="00D272B1" w:rsidRDefault="005814DB" w:rsidP="004A1E61">
            <w:pPr>
              <w:jc w:val="center"/>
              <w:rPr>
                <w:rFonts w:ascii="Times New Roman" w:hAnsi="Times New Roman" w:cs="Times New Roman"/>
                <w:sz w:val="28"/>
                <w:szCs w:val="28"/>
              </w:rPr>
            </w:pPr>
            <w:r>
              <w:rPr>
                <w:rFonts w:ascii="Times New Roman" w:hAnsi="Times New Roman" w:cs="Times New Roman"/>
                <w:sz w:val="24"/>
                <w:szCs w:val="24"/>
              </w:rPr>
              <w:t>3</w:t>
            </w:r>
            <w:r w:rsidR="00D272B1">
              <w:rPr>
                <w:rFonts w:ascii="Times New Roman" w:hAnsi="Times New Roman" w:cs="Times New Roman"/>
                <w:sz w:val="24"/>
                <w:szCs w:val="24"/>
              </w:rPr>
              <w:t>5</w:t>
            </w:r>
            <w:r w:rsidR="00D272B1" w:rsidRPr="004A5AE0">
              <w:rPr>
                <w:rFonts w:ascii="Times New Roman" w:hAnsi="Times New Roman" w:cs="Times New Roman"/>
                <w:sz w:val="24"/>
                <w:szCs w:val="24"/>
              </w:rPr>
              <w:t xml:space="preserve"> чел.</w:t>
            </w:r>
          </w:p>
        </w:tc>
        <w:tc>
          <w:tcPr>
            <w:tcW w:w="2496" w:type="dxa"/>
          </w:tcPr>
          <w:p w14:paraId="1DDFE2FC"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31139C57"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58617152"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2D454E14" w14:textId="36767A01"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45,71%</w:t>
            </w:r>
          </w:p>
          <w:p w14:paraId="2D462751" w14:textId="4B2ECC8B"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94.29%</w:t>
            </w:r>
          </w:p>
          <w:p w14:paraId="5D69CF0E" w14:textId="7BBCA5DA" w:rsidR="00D272B1" w:rsidRPr="005814DB" w:rsidRDefault="00D272B1" w:rsidP="004A1E61">
            <w:pPr>
              <w:jc w:val="center"/>
              <w:rPr>
                <w:rFonts w:ascii="Times New Roman" w:hAnsi="Times New Roman" w:cs="Times New Roman"/>
                <w:sz w:val="24"/>
                <w:szCs w:val="24"/>
              </w:rPr>
            </w:pPr>
            <w:r w:rsidRPr="005814DB">
              <w:rPr>
                <w:rFonts w:ascii="Times New Roman" w:hAnsi="Times New Roman" w:cs="Times New Roman"/>
                <w:sz w:val="24"/>
                <w:szCs w:val="24"/>
              </w:rPr>
              <w:t>(</w:t>
            </w:r>
            <w:proofErr w:type="spellStart"/>
            <w:r w:rsidRPr="005814DB">
              <w:rPr>
                <w:rFonts w:ascii="Times New Roman" w:hAnsi="Times New Roman" w:cs="Times New Roman"/>
                <w:sz w:val="24"/>
                <w:szCs w:val="24"/>
              </w:rPr>
              <w:t>Сирожидинов</w:t>
            </w:r>
            <w:proofErr w:type="spellEnd"/>
            <w:r w:rsidRPr="005814DB">
              <w:rPr>
                <w:rFonts w:ascii="Times New Roman" w:hAnsi="Times New Roman" w:cs="Times New Roman"/>
                <w:sz w:val="24"/>
                <w:szCs w:val="24"/>
              </w:rPr>
              <w:t>, Филин)</w:t>
            </w:r>
          </w:p>
          <w:p w14:paraId="775F166E" w14:textId="2C2EF5BC"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w:t>
            </w:r>
            <w:r w:rsidR="005814DB">
              <w:rPr>
                <w:rFonts w:ascii="Times New Roman" w:hAnsi="Times New Roman" w:cs="Times New Roman"/>
                <w:sz w:val="28"/>
                <w:szCs w:val="28"/>
              </w:rPr>
              <w:t>1</w:t>
            </w:r>
          </w:p>
        </w:tc>
        <w:tc>
          <w:tcPr>
            <w:tcW w:w="2205" w:type="dxa"/>
          </w:tcPr>
          <w:p w14:paraId="15EC6928" w14:textId="64171B6D" w:rsidR="00D272B1" w:rsidRDefault="005814DB" w:rsidP="005814DB">
            <w:pPr>
              <w:jc w:val="center"/>
              <w:rPr>
                <w:rFonts w:ascii="Times New Roman" w:hAnsi="Times New Roman" w:cs="Times New Roman"/>
                <w:sz w:val="28"/>
                <w:szCs w:val="28"/>
              </w:rPr>
            </w:pPr>
            <w:r>
              <w:rPr>
                <w:rFonts w:ascii="Times New Roman" w:hAnsi="Times New Roman" w:cs="Times New Roman"/>
                <w:sz w:val="28"/>
                <w:szCs w:val="28"/>
              </w:rPr>
              <w:t>59</w:t>
            </w:r>
            <w:r w:rsidR="00D272B1">
              <w:rPr>
                <w:rFonts w:ascii="Times New Roman" w:hAnsi="Times New Roman" w:cs="Times New Roman"/>
                <w:sz w:val="28"/>
                <w:szCs w:val="28"/>
              </w:rPr>
              <w:t>,</w:t>
            </w:r>
            <w:r>
              <w:rPr>
                <w:rFonts w:ascii="Times New Roman" w:hAnsi="Times New Roman" w:cs="Times New Roman"/>
                <w:sz w:val="28"/>
                <w:szCs w:val="28"/>
              </w:rPr>
              <w:t>5</w:t>
            </w:r>
            <w:r w:rsidR="00D272B1">
              <w:rPr>
                <w:rFonts w:ascii="Times New Roman" w:hAnsi="Times New Roman" w:cs="Times New Roman"/>
                <w:sz w:val="28"/>
                <w:szCs w:val="28"/>
              </w:rPr>
              <w:t>%</w:t>
            </w:r>
          </w:p>
          <w:p w14:paraId="298AEC4A" w14:textId="77777777" w:rsidR="00D272B1" w:rsidRDefault="00D272B1" w:rsidP="004A1E61">
            <w:pPr>
              <w:jc w:val="center"/>
              <w:rPr>
                <w:rFonts w:ascii="Times New Roman" w:hAnsi="Times New Roman" w:cs="Times New Roman"/>
                <w:sz w:val="28"/>
                <w:szCs w:val="28"/>
              </w:rPr>
            </w:pPr>
          </w:p>
          <w:p w14:paraId="519794AB" w14:textId="77777777"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3F2F5065" w14:textId="179ED401"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4,</w:t>
            </w:r>
            <w:r w:rsidR="005814DB">
              <w:rPr>
                <w:rFonts w:ascii="Times New Roman" w:hAnsi="Times New Roman" w:cs="Times New Roman"/>
                <w:sz w:val="28"/>
                <w:szCs w:val="28"/>
              </w:rPr>
              <w:t>1</w:t>
            </w:r>
          </w:p>
        </w:tc>
        <w:tc>
          <w:tcPr>
            <w:tcW w:w="1442" w:type="dxa"/>
          </w:tcPr>
          <w:p w14:paraId="152BF83A" w14:textId="288C679A"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 xml:space="preserve">+ </w:t>
            </w:r>
            <w:r w:rsidR="005814DB">
              <w:rPr>
                <w:rFonts w:ascii="Times New Roman" w:hAnsi="Times New Roman" w:cs="Times New Roman"/>
                <w:sz w:val="28"/>
                <w:szCs w:val="28"/>
              </w:rPr>
              <w:t>1</w:t>
            </w:r>
            <w:r>
              <w:rPr>
                <w:rFonts w:ascii="Times New Roman" w:hAnsi="Times New Roman" w:cs="Times New Roman"/>
                <w:sz w:val="28"/>
                <w:szCs w:val="28"/>
              </w:rPr>
              <w:t>3,</w:t>
            </w:r>
            <w:r w:rsidR="005814DB">
              <w:rPr>
                <w:rFonts w:ascii="Times New Roman" w:hAnsi="Times New Roman" w:cs="Times New Roman"/>
                <w:sz w:val="28"/>
                <w:szCs w:val="28"/>
              </w:rPr>
              <w:t>79</w:t>
            </w:r>
          </w:p>
          <w:p w14:paraId="52DE9220" w14:textId="77777777" w:rsidR="00D272B1" w:rsidRDefault="00D272B1" w:rsidP="004A1E61">
            <w:pPr>
              <w:jc w:val="center"/>
              <w:rPr>
                <w:rFonts w:ascii="Times New Roman" w:hAnsi="Times New Roman" w:cs="Times New Roman"/>
                <w:sz w:val="28"/>
                <w:szCs w:val="28"/>
              </w:rPr>
            </w:pPr>
          </w:p>
          <w:p w14:paraId="3F98B349" w14:textId="77777777"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w:t>
            </w:r>
          </w:p>
          <w:p w14:paraId="6022D34E" w14:textId="5CF3086D" w:rsidR="00D272B1" w:rsidRDefault="00D272B1" w:rsidP="004A1E61">
            <w:pPr>
              <w:jc w:val="center"/>
              <w:rPr>
                <w:rFonts w:ascii="Times New Roman" w:hAnsi="Times New Roman" w:cs="Times New Roman"/>
                <w:sz w:val="28"/>
                <w:szCs w:val="28"/>
              </w:rPr>
            </w:pPr>
            <w:r>
              <w:rPr>
                <w:rFonts w:ascii="Times New Roman" w:hAnsi="Times New Roman" w:cs="Times New Roman"/>
                <w:sz w:val="28"/>
                <w:szCs w:val="28"/>
              </w:rPr>
              <w:t>+</w:t>
            </w:r>
            <w:r w:rsidR="005814DB">
              <w:rPr>
                <w:rFonts w:ascii="Times New Roman" w:hAnsi="Times New Roman" w:cs="Times New Roman"/>
                <w:sz w:val="28"/>
                <w:szCs w:val="28"/>
              </w:rPr>
              <w:t>5</w:t>
            </w:r>
            <w:r>
              <w:rPr>
                <w:rFonts w:ascii="Times New Roman" w:hAnsi="Times New Roman" w:cs="Times New Roman"/>
                <w:sz w:val="28"/>
                <w:szCs w:val="28"/>
              </w:rPr>
              <w:t>,</w:t>
            </w:r>
            <w:r w:rsidR="005814DB">
              <w:rPr>
                <w:rFonts w:ascii="Times New Roman" w:hAnsi="Times New Roman" w:cs="Times New Roman"/>
                <w:sz w:val="28"/>
                <w:szCs w:val="28"/>
              </w:rPr>
              <w:t>7</w:t>
            </w:r>
            <w:r>
              <w:rPr>
                <w:rFonts w:ascii="Times New Roman" w:hAnsi="Times New Roman" w:cs="Times New Roman"/>
                <w:sz w:val="28"/>
                <w:szCs w:val="28"/>
              </w:rPr>
              <w:t>1</w:t>
            </w:r>
          </w:p>
        </w:tc>
        <w:tc>
          <w:tcPr>
            <w:tcW w:w="1877" w:type="dxa"/>
          </w:tcPr>
          <w:p w14:paraId="331144BB" w14:textId="77777777" w:rsidR="00D272B1" w:rsidRDefault="00D272B1" w:rsidP="004A1E61">
            <w:pPr>
              <w:rPr>
                <w:rFonts w:ascii="Times New Roman" w:hAnsi="Times New Roman" w:cs="Times New Roman"/>
                <w:sz w:val="28"/>
                <w:szCs w:val="28"/>
              </w:rPr>
            </w:pPr>
            <w:r>
              <w:rPr>
                <w:rFonts w:ascii="Times New Roman" w:hAnsi="Times New Roman" w:cs="Times New Roman"/>
                <w:sz w:val="28"/>
                <w:szCs w:val="28"/>
              </w:rPr>
              <w:t>Маликова Н.И.</w:t>
            </w:r>
          </w:p>
        </w:tc>
      </w:tr>
      <w:tr w:rsidR="005814DB" w14:paraId="5BC32A85" w14:textId="77777777" w:rsidTr="005814DB">
        <w:tc>
          <w:tcPr>
            <w:tcW w:w="940" w:type="dxa"/>
          </w:tcPr>
          <w:p w14:paraId="25DB9093" w14:textId="67EA4B45"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7А</w:t>
            </w:r>
          </w:p>
          <w:p w14:paraId="734620C1" w14:textId="0E89FDA5" w:rsidR="005814DB" w:rsidRDefault="005814DB" w:rsidP="004A1E61">
            <w:pPr>
              <w:jc w:val="center"/>
              <w:rPr>
                <w:rFonts w:ascii="Times New Roman" w:hAnsi="Times New Roman" w:cs="Times New Roman"/>
                <w:sz w:val="28"/>
                <w:szCs w:val="28"/>
              </w:rPr>
            </w:pPr>
            <w:r>
              <w:rPr>
                <w:rFonts w:ascii="Times New Roman" w:hAnsi="Times New Roman" w:cs="Times New Roman"/>
                <w:sz w:val="24"/>
                <w:szCs w:val="24"/>
              </w:rPr>
              <w:t>24</w:t>
            </w:r>
            <w:r w:rsidRPr="004A5AE0">
              <w:rPr>
                <w:rFonts w:ascii="Times New Roman" w:hAnsi="Times New Roman" w:cs="Times New Roman"/>
                <w:sz w:val="24"/>
                <w:szCs w:val="24"/>
              </w:rPr>
              <w:t xml:space="preserve"> чел.</w:t>
            </w:r>
          </w:p>
        </w:tc>
        <w:tc>
          <w:tcPr>
            <w:tcW w:w="2496" w:type="dxa"/>
          </w:tcPr>
          <w:p w14:paraId="646385A5"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590AFCC2"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7E98697E" w14:textId="77777777" w:rsidR="005814DB" w:rsidRDefault="005814DB" w:rsidP="004A1E61">
            <w:pPr>
              <w:rPr>
                <w:rFonts w:ascii="Times New Roman" w:hAnsi="Times New Roman" w:cs="Times New Roman"/>
                <w:sz w:val="28"/>
                <w:szCs w:val="28"/>
              </w:rPr>
            </w:pPr>
          </w:p>
          <w:p w14:paraId="158F74F2" w14:textId="762B84F4" w:rsidR="005814DB" w:rsidRDefault="005814DB"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3B8632EB" w14:textId="0A2CF671"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45,83%</w:t>
            </w:r>
          </w:p>
          <w:p w14:paraId="265C3465" w14:textId="03F8A6B5"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95,9%</w:t>
            </w:r>
          </w:p>
          <w:p w14:paraId="3A52C40F" w14:textId="09C31DB1" w:rsidR="005814DB" w:rsidRPr="0019354B" w:rsidRDefault="005814DB" w:rsidP="004A1E61">
            <w:pPr>
              <w:jc w:val="center"/>
              <w:rPr>
                <w:rFonts w:ascii="Times New Roman" w:hAnsi="Times New Roman" w:cs="Times New Roman"/>
              </w:rPr>
            </w:pPr>
            <w:r w:rsidRPr="0019354B">
              <w:rPr>
                <w:rFonts w:ascii="Times New Roman" w:hAnsi="Times New Roman" w:cs="Times New Roman"/>
              </w:rPr>
              <w:t>(</w:t>
            </w:r>
            <w:r>
              <w:rPr>
                <w:rFonts w:ascii="Times New Roman" w:hAnsi="Times New Roman" w:cs="Times New Roman"/>
              </w:rPr>
              <w:t>Шаповалов</w:t>
            </w:r>
            <w:r w:rsidRPr="0019354B">
              <w:rPr>
                <w:rFonts w:ascii="Times New Roman" w:hAnsi="Times New Roman" w:cs="Times New Roman"/>
              </w:rPr>
              <w:t>)</w:t>
            </w:r>
          </w:p>
          <w:p w14:paraId="1438443A" w14:textId="35D9E04B"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4,04</w:t>
            </w:r>
          </w:p>
        </w:tc>
        <w:tc>
          <w:tcPr>
            <w:tcW w:w="2205" w:type="dxa"/>
          </w:tcPr>
          <w:p w14:paraId="4D9E1134" w14:textId="237FBABC" w:rsidR="005814DB" w:rsidRDefault="005814DB" w:rsidP="005814DB">
            <w:pPr>
              <w:jc w:val="center"/>
              <w:rPr>
                <w:rFonts w:ascii="Times New Roman" w:hAnsi="Times New Roman" w:cs="Times New Roman"/>
                <w:sz w:val="28"/>
                <w:szCs w:val="28"/>
              </w:rPr>
            </w:pPr>
            <w:r>
              <w:rPr>
                <w:rFonts w:ascii="Times New Roman" w:hAnsi="Times New Roman" w:cs="Times New Roman"/>
                <w:sz w:val="28"/>
                <w:szCs w:val="28"/>
              </w:rPr>
              <w:t>45,83%</w:t>
            </w:r>
          </w:p>
          <w:p w14:paraId="4406D135" w14:textId="77777777"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5494A583" w14:textId="77777777" w:rsidR="005814DB" w:rsidRDefault="005814DB" w:rsidP="004A1E61">
            <w:pPr>
              <w:jc w:val="center"/>
              <w:rPr>
                <w:rFonts w:ascii="Times New Roman" w:hAnsi="Times New Roman" w:cs="Times New Roman"/>
                <w:sz w:val="28"/>
                <w:szCs w:val="28"/>
              </w:rPr>
            </w:pPr>
          </w:p>
          <w:p w14:paraId="659E6276" w14:textId="3813F37F"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4,13</w:t>
            </w:r>
          </w:p>
        </w:tc>
        <w:tc>
          <w:tcPr>
            <w:tcW w:w="1442" w:type="dxa"/>
          </w:tcPr>
          <w:p w14:paraId="08343AD6" w14:textId="11A75216"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w:t>
            </w:r>
          </w:p>
          <w:p w14:paraId="56C1E1C8" w14:textId="48CEAEDF"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 xml:space="preserve">+ </w:t>
            </w:r>
            <w:r w:rsidR="00F24992">
              <w:rPr>
                <w:rFonts w:ascii="Times New Roman" w:hAnsi="Times New Roman" w:cs="Times New Roman"/>
                <w:sz w:val="28"/>
                <w:szCs w:val="28"/>
              </w:rPr>
              <w:t>4,1</w:t>
            </w:r>
          </w:p>
          <w:p w14:paraId="66FF9EC7" w14:textId="77777777" w:rsidR="005814DB" w:rsidRDefault="005814DB" w:rsidP="004A1E61">
            <w:pPr>
              <w:jc w:val="center"/>
              <w:rPr>
                <w:rFonts w:ascii="Times New Roman" w:hAnsi="Times New Roman" w:cs="Times New Roman"/>
                <w:sz w:val="28"/>
                <w:szCs w:val="28"/>
              </w:rPr>
            </w:pPr>
          </w:p>
          <w:p w14:paraId="777B326C" w14:textId="038A64E7"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w:t>
            </w:r>
            <w:r w:rsidR="005814DB">
              <w:rPr>
                <w:rFonts w:ascii="Times New Roman" w:hAnsi="Times New Roman" w:cs="Times New Roman"/>
                <w:sz w:val="28"/>
                <w:szCs w:val="28"/>
              </w:rPr>
              <w:t xml:space="preserve"> 0,</w:t>
            </w:r>
            <w:r>
              <w:rPr>
                <w:rFonts w:ascii="Times New Roman" w:hAnsi="Times New Roman" w:cs="Times New Roman"/>
                <w:sz w:val="28"/>
                <w:szCs w:val="28"/>
              </w:rPr>
              <w:t>09</w:t>
            </w:r>
          </w:p>
        </w:tc>
        <w:tc>
          <w:tcPr>
            <w:tcW w:w="1877" w:type="dxa"/>
          </w:tcPr>
          <w:p w14:paraId="4C4A5C49" w14:textId="29EA2FCE" w:rsidR="005814DB" w:rsidRDefault="00F24992" w:rsidP="004A1E61">
            <w:pPr>
              <w:rPr>
                <w:rFonts w:ascii="Times New Roman" w:hAnsi="Times New Roman" w:cs="Times New Roman"/>
                <w:sz w:val="28"/>
                <w:szCs w:val="28"/>
              </w:rPr>
            </w:pPr>
            <w:r>
              <w:rPr>
                <w:rFonts w:ascii="Times New Roman" w:hAnsi="Times New Roman" w:cs="Times New Roman"/>
                <w:sz w:val="28"/>
                <w:szCs w:val="28"/>
              </w:rPr>
              <w:t>Мишина Е.И.</w:t>
            </w:r>
          </w:p>
        </w:tc>
      </w:tr>
      <w:tr w:rsidR="005814DB" w14:paraId="51504A1F" w14:textId="77777777" w:rsidTr="005814DB">
        <w:tc>
          <w:tcPr>
            <w:tcW w:w="940" w:type="dxa"/>
          </w:tcPr>
          <w:p w14:paraId="69430D86" w14:textId="169BEF29"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7Б</w:t>
            </w:r>
          </w:p>
          <w:p w14:paraId="4C6ACC62" w14:textId="716BC493" w:rsidR="005814DB" w:rsidRDefault="005814DB" w:rsidP="004A1E61">
            <w:pPr>
              <w:jc w:val="center"/>
              <w:rPr>
                <w:rFonts w:ascii="Times New Roman" w:hAnsi="Times New Roman" w:cs="Times New Roman"/>
                <w:sz w:val="28"/>
                <w:szCs w:val="28"/>
              </w:rPr>
            </w:pPr>
            <w:r>
              <w:rPr>
                <w:rFonts w:ascii="Times New Roman" w:hAnsi="Times New Roman" w:cs="Times New Roman"/>
                <w:sz w:val="24"/>
                <w:szCs w:val="24"/>
              </w:rPr>
              <w:t>26</w:t>
            </w:r>
            <w:r w:rsidRPr="004A5AE0">
              <w:rPr>
                <w:rFonts w:ascii="Times New Roman" w:hAnsi="Times New Roman" w:cs="Times New Roman"/>
                <w:sz w:val="24"/>
                <w:szCs w:val="24"/>
              </w:rPr>
              <w:t xml:space="preserve"> чел.</w:t>
            </w:r>
          </w:p>
        </w:tc>
        <w:tc>
          <w:tcPr>
            <w:tcW w:w="2496" w:type="dxa"/>
          </w:tcPr>
          <w:p w14:paraId="382FAB5C"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17CDC782"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550B7ED3"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350D4D1A" w14:textId="254035AE"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6</w:t>
            </w:r>
            <w:r w:rsidR="00F24992">
              <w:rPr>
                <w:rFonts w:ascii="Times New Roman" w:hAnsi="Times New Roman" w:cs="Times New Roman"/>
                <w:sz w:val="28"/>
                <w:szCs w:val="28"/>
              </w:rPr>
              <w:t>5</w:t>
            </w:r>
            <w:r>
              <w:rPr>
                <w:rFonts w:ascii="Times New Roman" w:hAnsi="Times New Roman" w:cs="Times New Roman"/>
                <w:sz w:val="28"/>
                <w:szCs w:val="28"/>
              </w:rPr>
              <w:t>,</w:t>
            </w:r>
            <w:r w:rsidR="00F24992">
              <w:rPr>
                <w:rFonts w:ascii="Times New Roman" w:hAnsi="Times New Roman" w:cs="Times New Roman"/>
                <w:sz w:val="28"/>
                <w:szCs w:val="28"/>
              </w:rPr>
              <w:t>38</w:t>
            </w:r>
            <w:r>
              <w:rPr>
                <w:rFonts w:ascii="Times New Roman" w:hAnsi="Times New Roman" w:cs="Times New Roman"/>
                <w:sz w:val="28"/>
                <w:szCs w:val="28"/>
              </w:rPr>
              <w:t>%</w:t>
            </w:r>
          </w:p>
          <w:p w14:paraId="5A53C03A" w14:textId="0A0038F5"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100</w:t>
            </w:r>
            <w:r w:rsidR="005814DB">
              <w:rPr>
                <w:rFonts w:ascii="Times New Roman" w:hAnsi="Times New Roman" w:cs="Times New Roman"/>
                <w:sz w:val="28"/>
                <w:szCs w:val="28"/>
              </w:rPr>
              <w:t>%</w:t>
            </w:r>
          </w:p>
          <w:p w14:paraId="253CFB9A" w14:textId="08F37CC7"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4,</w:t>
            </w:r>
            <w:r w:rsidR="00F24992">
              <w:rPr>
                <w:rFonts w:ascii="Times New Roman" w:hAnsi="Times New Roman" w:cs="Times New Roman"/>
                <w:sz w:val="28"/>
                <w:szCs w:val="28"/>
              </w:rPr>
              <w:t>33</w:t>
            </w:r>
          </w:p>
        </w:tc>
        <w:tc>
          <w:tcPr>
            <w:tcW w:w="2205" w:type="dxa"/>
          </w:tcPr>
          <w:p w14:paraId="2F8D1285" w14:textId="134E4DB0" w:rsidR="005814DB" w:rsidRDefault="005814DB" w:rsidP="00F24992">
            <w:pPr>
              <w:jc w:val="center"/>
              <w:rPr>
                <w:rFonts w:ascii="Times New Roman" w:hAnsi="Times New Roman" w:cs="Times New Roman"/>
                <w:sz w:val="28"/>
                <w:szCs w:val="28"/>
              </w:rPr>
            </w:pPr>
            <w:r>
              <w:rPr>
                <w:rFonts w:ascii="Times New Roman" w:hAnsi="Times New Roman" w:cs="Times New Roman"/>
                <w:sz w:val="28"/>
                <w:szCs w:val="28"/>
              </w:rPr>
              <w:t>7</w:t>
            </w:r>
            <w:r w:rsidR="00F24992">
              <w:rPr>
                <w:rFonts w:ascii="Times New Roman" w:hAnsi="Times New Roman" w:cs="Times New Roman"/>
                <w:sz w:val="28"/>
                <w:szCs w:val="28"/>
              </w:rPr>
              <w:t>3</w:t>
            </w:r>
            <w:r>
              <w:rPr>
                <w:rFonts w:ascii="Times New Roman" w:hAnsi="Times New Roman" w:cs="Times New Roman"/>
                <w:sz w:val="28"/>
                <w:szCs w:val="28"/>
              </w:rPr>
              <w:t>,</w:t>
            </w:r>
            <w:r w:rsidR="00F24992">
              <w:rPr>
                <w:rFonts w:ascii="Times New Roman" w:hAnsi="Times New Roman" w:cs="Times New Roman"/>
                <w:sz w:val="28"/>
                <w:szCs w:val="28"/>
              </w:rPr>
              <w:t>07</w:t>
            </w:r>
            <w:r>
              <w:rPr>
                <w:rFonts w:ascii="Times New Roman" w:hAnsi="Times New Roman" w:cs="Times New Roman"/>
                <w:sz w:val="28"/>
                <w:szCs w:val="28"/>
              </w:rPr>
              <w:t>%</w:t>
            </w:r>
          </w:p>
          <w:p w14:paraId="520C4E69" w14:textId="77777777"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643FE7BF" w14:textId="6EDC9926"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4,</w:t>
            </w:r>
            <w:r w:rsidR="00F24992">
              <w:rPr>
                <w:rFonts w:ascii="Times New Roman" w:hAnsi="Times New Roman" w:cs="Times New Roman"/>
                <w:sz w:val="28"/>
                <w:szCs w:val="28"/>
              </w:rPr>
              <w:t>43</w:t>
            </w:r>
          </w:p>
        </w:tc>
        <w:tc>
          <w:tcPr>
            <w:tcW w:w="1442" w:type="dxa"/>
          </w:tcPr>
          <w:p w14:paraId="02AA6C3F" w14:textId="6F6AF79B"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 xml:space="preserve">+ </w:t>
            </w:r>
            <w:r w:rsidR="00F24992">
              <w:rPr>
                <w:rFonts w:ascii="Times New Roman" w:hAnsi="Times New Roman" w:cs="Times New Roman"/>
                <w:sz w:val="28"/>
                <w:szCs w:val="28"/>
              </w:rPr>
              <w:t>7</w:t>
            </w:r>
            <w:r>
              <w:rPr>
                <w:rFonts w:ascii="Times New Roman" w:hAnsi="Times New Roman" w:cs="Times New Roman"/>
                <w:sz w:val="28"/>
                <w:szCs w:val="28"/>
              </w:rPr>
              <w:t>,</w:t>
            </w:r>
            <w:r w:rsidR="00F24992">
              <w:rPr>
                <w:rFonts w:ascii="Times New Roman" w:hAnsi="Times New Roman" w:cs="Times New Roman"/>
                <w:sz w:val="28"/>
                <w:szCs w:val="28"/>
              </w:rPr>
              <w:t>69</w:t>
            </w:r>
          </w:p>
          <w:p w14:paraId="5F0768E7" w14:textId="11B4DB05"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w:t>
            </w:r>
          </w:p>
          <w:p w14:paraId="36821D6F" w14:textId="77777777"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+ 0,1</w:t>
            </w:r>
          </w:p>
        </w:tc>
        <w:tc>
          <w:tcPr>
            <w:tcW w:w="1877" w:type="dxa"/>
          </w:tcPr>
          <w:p w14:paraId="38AFF4D4" w14:textId="1475A373" w:rsidR="005814DB" w:rsidRDefault="00F24992" w:rsidP="004A1E61">
            <w:pPr>
              <w:rPr>
                <w:rFonts w:ascii="Times New Roman" w:hAnsi="Times New Roman" w:cs="Times New Roman"/>
                <w:sz w:val="28"/>
                <w:szCs w:val="28"/>
              </w:rPr>
            </w:pPr>
            <w:r>
              <w:rPr>
                <w:rFonts w:ascii="Times New Roman" w:hAnsi="Times New Roman" w:cs="Times New Roman"/>
                <w:sz w:val="28"/>
                <w:szCs w:val="28"/>
              </w:rPr>
              <w:t>Орехова А.Н.</w:t>
            </w:r>
          </w:p>
        </w:tc>
      </w:tr>
      <w:tr w:rsidR="005814DB" w14:paraId="7BF25D55" w14:textId="77777777" w:rsidTr="005814DB">
        <w:tc>
          <w:tcPr>
            <w:tcW w:w="940" w:type="dxa"/>
          </w:tcPr>
          <w:p w14:paraId="103870B0" w14:textId="7EF42C32"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7В</w:t>
            </w:r>
          </w:p>
          <w:p w14:paraId="6047D937" w14:textId="3223B50B" w:rsidR="005814DB" w:rsidRDefault="005814DB" w:rsidP="004A1E61">
            <w:pPr>
              <w:jc w:val="center"/>
              <w:rPr>
                <w:rFonts w:ascii="Times New Roman" w:hAnsi="Times New Roman" w:cs="Times New Roman"/>
                <w:sz w:val="28"/>
                <w:szCs w:val="28"/>
              </w:rPr>
            </w:pPr>
            <w:r>
              <w:rPr>
                <w:rFonts w:ascii="Times New Roman" w:hAnsi="Times New Roman" w:cs="Times New Roman"/>
                <w:sz w:val="24"/>
                <w:szCs w:val="24"/>
              </w:rPr>
              <w:t>22</w:t>
            </w:r>
            <w:r w:rsidRPr="004A5AE0">
              <w:rPr>
                <w:rFonts w:ascii="Times New Roman" w:hAnsi="Times New Roman" w:cs="Times New Roman"/>
                <w:sz w:val="24"/>
                <w:szCs w:val="24"/>
              </w:rPr>
              <w:t xml:space="preserve"> чел.</w:t>
            </w:r>
          </w:p>
        </w:tc>
        <w:tc>
          <w:tcPr>
            <w:tcW w:w="2496" w:type="dxa"/>
          </w:tcPr>
          <w:p w14:paraId="3F65058C"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21929B49"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105C07AE" w14:textId="77777777" w:rsidR="005814DB" w:rsidRDefault="005814DB"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359F4E9E" w14:textId="72E4D266"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36</w:t>
            </w:r>
            <w:r w:rsidR="005814DB">
              <w:rPr>
                <w:rFonts w:ascii="Times New Roman" w:hAnsi="Times New Roman" w:cs="Times New Roman"/>
                <w:sz w:val="28"/>
                <w:szCs w:val="28"/>
              </w:rPr>
              <w:t>,</w:t>
            </w:r>
            <w:r>
              <w:rPr>
                <w:rFonts w:ascii="Times New Roman" w:hAnsi="Times New Roman" w:cs="Times New Roman"/>
                <w:sz w:val="28"/>
                <w:szCs w:val="28"/>
              </w:rPr>
              <w:t>36</w:t>
            </w:r>
            <w:r w:rsidR="005814DB">
              <w:rPr>
                <w:rFonts w:ascii="Times New Roman" w:hAnsi="Times New Roman" w:cs="Times New Roman"/>
                <w:sz w:val="28"/>
                <w:szCs w:val="28"/>
              </w:rPr>
              <w:t>%</w:t>
            </w:r>
          </w:p>
          <w:p w14:paraId="3B97C3EA" w14:textId="2A4C1C27"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100</w:t>
            </w:r>
            <w:r w:rsidR="005814DB">
              <w:rPr>
                <w:rFonts w:ascii="Times New Roman" w:hAnsi="Times New Roman" w:cs="Times New Roman"/>
                <w:sz w:val="28"/>
                <w:szCs w:val="28"/>
              </w:rPr>
              <w:t>%</w:t>
            </w:r>
          </w:p>
          <w:p w14:paraId="66F27BB9" w14:textId="36B9E9D1"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3</w:t>
            </w:r>
            <w:r w:rsidR="005814DB">
              <w:rPr>
                <w:rFonts w:ascii="Times New Roman" w:hAnsi="Times New Roman" w:cs="Times New Roman"/>
                <w:sz w:val="28"/>
                <w:szCs w:val="28"/>
              </w:rPr>
              <w:t>,</w:t>
            </w:r>
            <w:r>
              <w:rPr>
                <w:rFonts w:ascii="Times New Roman" w:hAnsi="Times New Roman" w:cs="Times New Roman"/>
                <w:sz w:val="28"/>
                <w:szCs w:val="28"/>
              </w:rPr>
              <w:t>88</w:t>
            </w:r>
          </w:p>
        </w:tc>
        <w:tc>
          <w:tcPr>
            <w:tcW w:w="2205" w:type="dxa"/>
          </w:tcPr>
          <w:p w14:paraId="7F815141" w14:textId="0D215659"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36</w:t>
            </w:r>
            <w:r w:rsidR="005814DB">
              <w:rPr>
                <w:rFonts w:ascii="Times New Roman" w:hAnsi="Times New Roman" w:cs="Times New Roman"/>
                <w:sz w:val="28"/>
                <w:szCs w:val="28"/>
              </w:rPr>
              <w:t>,</w:t>
            </w:r>
            <w:r>
              <w:rPr>
                <w:rFonts w:ascii="Times New Roman" w:hAnsi="Times New Roman" w:cs="Times New Roman"/>
                <w:sz w:val="28"/>
                <w:szCs w:val="28"/>
              </w:rPr>
              <w:t>36</w:t>
            </w:r>
            <w:r w:rsidR="005814DB">
              <w:rPr>
                <w:rFonts w:ascii="Times New Roman" w:hAnsi="Times New Roman" w:cs="Times New Roman"/>
                <w:sz w:val="28"/>
                <w:szCs w:val="28"/>
              </w:rPr>
              <w:t>%</w:t>
            </w:r>
          </w:p>
          <w:p w14:paraId="54DE3C2D" w14:textId="77777777"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6CB75EDD" w14:textId="1437EFA6"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3</w:t>
            </w:r>
            <w:r w:rsidR="005814DB">
              <w:rPr>
                <w:rFonts w:ascii="Times New Roman" w:hAnsi="Times New Roman" w:cs="Times New Roman"/>
                <w:sz w:val="28"/>
                <w:szCs w:val="28"/>
              </w:rPr>
              <w:t>,</w:t>
            </w:r>
            <w:r>
              <w:rPr>
                <w:rFonts w:ascii="Times New Roman" w:hAnsi="Times New Roman" w:cs="Times New Roman"/>
                <w:sz w:val="28"/>
                <w:szCs w:val="28"/>
              </w:rPr>
              <w:t>91</w:t>
            </w:r>
          </w:p>
        </w:tc>
        <w:tc>
          <w:tcPr>
            <w:tcW w:w="1442" w:type="dxa"/>
          </w:tcPr>
          <w:p w14:paraId="51BF404A" w14:textId="06CA664D" w:rsidR="005814DB" w:rsidRDefault="00F24992" w:rsidP="004A1E61">
            <w:pPr>
              <w:jc w:val="center"/>
              <w:rPr>
                <w:rFonts w:ascii="Times New Roman" w:hAnsi="Times New Roman" w:cs="Times New Roman"/>
                <w:sz w:val="28"/>
                <w:szCs w:val="28"/>
              </w:rPr>
            </w:pPr>
            <w:r>
              <w:rPr>
                <w:rFonts w:ascii="Times New Roman" w:hAnsi="Times New Roman" w:cs="Times New Roman"/>
                <w:sz w:val="28"/>
                <w:szCs w:val="28"/>
              </w:rPr>
              <w:t>-</w:t>
            </w:r>
          </w:p>
          <w:p w14:paraId="25705204" w14:textId="77777777"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w:t>
            </w:r>
          </w:p>
          <w:p w14:paraId="61071893" w14:textId="000F8140" w:rsidR="005814DB" w:rsidRDefault="005814DB" w:rsidP="004A1E61">
            <w:pPr>
              <w:jc w:val="center"/>
              <w:rPr>
                <w:rFonts w:ascii="Times New Roman" w:hAnsi="Times New Roman" w:cs="Times New Roman"/>
                <w:sz w:val="28"/>
                <w:szCs w:val="28"/>
              </w:rPr>
            </w:pPr>
            <w:r>
              <w:rPr>
                <w:rFonts w:ascii="Times New Roman" w:hAnsi="Times New Roman" w:cs="Times New Roman"/>
                <w:sz w:val="28"/>
                <w:szCs w:val="28"/>
              </w:rPr>
              <w:t>+</w:t>
            </w:r>
            <w:r w:rsidR="00F24992">
              <w:rPr>
                <w:rFonts w:ascii="Times New Roman" w:hAnsi="Times New Roman" w:cs="Times New Roman"/>
                <w:sz w:val="28"/>
                <w:szCs w:val="28"/>
              </w:rPr>
              <w:t>0</w:t>
            </w:r>
            <w:r>
              <w:rPr>
                <w:rFonts w:ascii="Times New Roman" w:hAnsi="Times New Roman" w:cs="Times New Roman"/>
                <w:sz w:val="28"/>
                <w:szCs w:val="28"/>
              </w:rPr>
              <w:t>,</w:t>
            </w:r>
            <w:r w:rsidR="00F24992">
              <w:rPr>
                <w:rFonts w:ascii="Times New Roman" w:hAnsi="Times New Roman" w:cs="Times New Roman"/>
                <w:sz w:val="28"/>
                <w:szCs w:val="28"/>
              </w:rPr>
              <w:t>04</w:t>
            </w:r>
          </w:p>
        </w:tc>
        <w:tc>
          <w:tcPr>
            <w:tcW w:w="1877" w:type="dxa"/>
          </w:tcPr>
          <w:p w14:paraId="6846B749" w14:textId="1B15EC87" w:rsidR="005814DB" w:rsidRDefault="00F24992" w:rsidP="004A1E61">
            <w:pPr>
              <w:rPr>
                <w:rFonts w:ascii="Times New Roman" w:hAnsi="Times New Roman" w:cs="Times New Roman"/>
                <w:sz w:val="28"/>
                <w:szCs w:val="28"/>
              </w:rPr>
            </w:pPr>
            <w:r>
              <w:rPr>
                <w:rFonts w:ascii="Times New Roman" w:hAnsi="Times New Roman" w:cs="Times New Roman"/>
                <w:sz w:val="28"/>
                <w:szCs w:val="28"/>
              </w:rPr>
              <w:t>Бобылева Н.В.</w:t>
            </w:r>
          </w:p>
        </w:tc>
      </w:tr>
      <w:tr w:rsidR="00F24992" w14:paraId="5820DA71" w14:textId="77777777" w:rsidTr="006F3535">
        <w:tc>
          <w:tcPr>
            <w:tcW w:w="940" w:type="dxa"/>
            <w:vAlign w:val="center"/>
          </w:tcPr>
          <w:p w14:paraId="26B11F9B"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496" w:type="dxa"/>
            <w:vAlign w:val="center"/>
          </w:tcPr>
          <w:p w14:paraId="74164E74" w14:textId="77777777" w:rsidR="00F24992" w:rsidRDefault="00F24992" w:rsidP="004A1E61">
            <w:pPr>
              <w:jc w:val="center"/>
              <w:rPr>
                <w:rFonts w:ascii="Times New Roman" w:hAnsi="Times New Roman" w:cs="Times New Roman"/>
                <w:sz w:val="28"/>
                <w:szCs w:val="28"/>
              </w:rPr>
            </w:pPr>
          </w:p>
        </w:tc>
        <w:tc>
          <w:tcPr>
            <w:tcW w:w="1814" w:type="dxa"/>
            <w:vAlign w:val="center"/>
          </w:tcPr>
          <w:p w14:paraId="16CCAD7B" w14:textId="77777777" w:rsidR="00F24992" w:rsidRPr="00947D74" w:rsidRDefault="00F24992" w:rsidP="004A1E61">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c>
          <w:tcPr>
            <w:tcW w:w="2205" w:type="dxa"/>
            <w:vAlign w:val="center"/>
          </w:tcPr>
          <w:p w14:paraId="45280C8B" w14:textId="77777777" w:rsidR="00F24992" w:rsidRPr="00947D74" w:rsidRDefault="00F24992" w:rsidP="004A1E61">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1442" w:type="dxa"/>
            <w:vAlign w:val="center"/>
          </w:tcPr>
          <w:p w14:paraId="2C760790"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Динамика</w:t>
            </w:r>
          </w:p>
        </w:tc>
        <w:tc>
          <w:tcPr>
            <w:tcW w:w="1877" w:type="dxa"/>
            <w:vAlign w:val="center"/>
          </w:tcPr>
          <w:p w14:paraId="470CFBB3"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r>
      <w:tr w:rsidR="00F24992" w14:paraId="3425539A" w14:textId="77777777" w:rsidTr="006F3535">
        <w:tc>
          <w:tcPr>
            <w:tcW w:w="940" w:type="dxa"/>
          </w:tcPr>
          <w:p w14:paraId="7F6907C6" w14:textId="0A554C6E"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8А</w:t>
            </w:r>
          </w:p>
          <w:p w14:paraId="7B5C3841" w14:textId="14339473" w:rsidR="00F24992" w:rsidRDefault="00F24992" w:rsidP="004A1E61">
            <w:pPr>
              <w:jc w:val="center"/>
              <w:rPr>
                <w:rFonts w:ascii="Times New Roman" w:hAnsi="Times New Roman" w:cs="Times New Roman"/>
                <w:sz w:val="28"/>
                <w:szCs w:val="28"/>
              </w:rPr>
            </w:pPr>
            <w:r>
              <w:rPr>
                <w:rFonts w:ascii="Times New Roman" w:hAnsi="Times New Roman" w:cs="Times New Roman"/>
                <w:sz w:val="24"/>
                <w:szCs w:val="24"/>
              </w:rPr>
              <w:t>24</w:t>
            </w:r>
            <w:r w:rsidRPr="004A5AE0">
              <w:rPr>
                <w:rFonts w:ascii="Times New Roman" w:hAnsi="Times New Roman" w:cs="Times New Roman"/>
                <w:sz w:val="24"/>
                <w:szCs w:val="24"/>
              </w:rPr>
              <w:t xml:space="preserve"> чел.</w:t>
            </w:r>
          </w:p>
        </w:tc>
        <w:tc>
          <w:tcPr>
            <w:tcW w:w="2496" w:type="dxa"/>
          </w:tcPr>
          <w:p w14:paraId="1BE7033C"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0873E4C0"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3AC31AC5" w14:textId="77777777" w:rsidR="00F24992" w:rsidRDefault="00F24992" w:rsidP="004A1E61">
            <w:pPr>
              <w:rPr>
                <w:rFonts w:ascii="Times New Roman" w:hAnsi="Times New Roman" w:cs="Times New Roman"/>
                <w:sz w:val="28"/>
                <w:szCs w:val="28"/>
              </w:rPr>
            </w:pPr>
          </w:p>
          <w:p w14:paraId="611B45F5" w14:textId="4CE9A74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6E57A849" w14:textId="2B70DBE4"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25%</w:t>
            </w:r>
          </w:p>
          <w:p w14:paraId="2EEEAA11" w14:textId="448B9F3B"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95,9%</w:t>
            </w:r>
          </w:p>
          <w:p w14:paraId="14FF1642" w14:textId="6E7381EC" w:rsidR="00F24992" w:rsidRPr="0019354B" w:rsidRDefault="00F24992" w:rsidP="004A1E61">
            <w:pPr>
              <w:jc w:val="center"/>
              <w:rPr>
                <w:rFonts w:ascii="Times New Roman" w:hAnsi="Times New Roman" w:cs="Times New Roman"/>
              </w:rPr>
            </w:pPr>
            <w:r w:rsidRPr="0019354B">
              <w:rPr>
                <w:rFonts w:ascii="Times New Roman" w:hAnsi="Times New Roman" w:cs="Times New Roman"/>
              </w:rPr>
              <w:t>(Г</w:t>
            </w:r>
            <w:r>
              <w:rPr>
                <w:rFonts w:ascii="Times New Roman" w:hAnsi="Times New Roman" w:cs="Times New Roman"/>
              </w:rPr>
              <w:t>ришин</w:t>
            </w:r>
            <w:r w:rsidRPr="0019354B">
              <w:rPr>
                <w:rFonts w:ascii="Times New Roman" w:hAnsi="Times New Roman" w:cs="Times New Roman"/>
              </w:rPr>
              <w:t>)</w:t>
            </w:r>
          </w:p>
          <w:p w14:paraId="1905B1C7" w14:textId="0415314B"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3,87</w:t>
            </w:r>
          </w:p>
        </w:tc>
        <w:tc>
          <w:tcPr>
            <w:tcW w:w="2205" w:type="dxa"/>
          </w:tcPr>
          <w:p w14:paraId="0A81E3EE" w14:textId="47E9A4F8" w:rsidR="00F24992" w:rsidRDefault="00F24992" w:rsidP="00F24992">
            <w:pPr>
              <w:jc w:val="center"/>
              <w:rPr>
                <w:rFonts w:ascii="Times New Roman" w:hAnsi="Times New Roman" w:cs="Times New Roman"/>
                <w:sz w:val="28"/>
                <w:szCs w:val="28"/>
              </w:rPr>
            </w:pPr>
            <w:r>
              <w:rPr>
                <w:rFonts w:ascii="Times New Roman" w:hAnsi="Times New Roman" w:cs="Times New Roman"/>
                <w:sz w:val="28"/>
                <w:szCs w:val="28"/>
              </w:rPr>
              <w:t>37,5%</w:t>
            </w:r>
          </w:p>
          <w:p w14:paraId="2D563383" w14:textId="44A6C53E"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6A2889EB" w14:textId="77777777" w:rsidR="00F24992" w:rsidRDefault="00F24992" w:rsidP="004A1E61">
            <w:pPr>
              <w:jc w:val="center"/>
              <w:rPr>
                <w:rFonts w:ascii="Times New Roman" w:hAnsi="Times New Roman" w:cs="Times New Roman"/>
                <w:sz w:val="28"/>
                <w:szCs w:val="28"/>
              </w:rPr>
            </w:pPr>
          </w:p>
          <w:p w14:paraId="111F4C08" w14:textId="303FF1B6"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3,92</w:t>
            </w:r>
          </w:p>
        </w:tc>
        <w:tc>
          <w:tcPr>
            <w:tcW w:w="1442" w:type="dxa"/>
          </w:tcPr>
          <w:p w14:paraId="78B49AF5" w14:textId="77AF9511"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+ 12,5</w:t>
            </w:r>
          </w:p>
          <w:p w14:paraId="43A990DB" w14:textId="77777777" w:rsidR="00F24992" w:rsidRDefault="00F24992" w:rsidP="004A1E61">
            <w:pPr>
              <w:jc w:val="center"/>
              <w:rPr>
                <w:rFonts w:ascii="Times New Roman" w:hAnsi="Times New Roman" w:cs="Times New Roman"/>
                <w:sz w:val="28"/>
                <w:szCs w:val="28"/>
              </w:rPr>
            </w:pPr>
          </w:p>
          <w:p w14:paraId="5B26F21B" w14:textId="3B4D2466"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+ 4,7</w:t>
            </w:r>
          </w:p>
          <w:p w14:paraId="5408F384" w14:textId="58058849" w:rsidR="00F24992" w:rsidRDefault="00F24992" w:rsidP="00F24992">
            <w:pPr>
              <w:jc w:val="center"/>
              <w:rPr>
                <w:rFonts w:ascii="Times New Roman" w:hAnsi="Times New Roman" w:cs="Times New Roman"/>
                <w:sz w:val="28"/>
                <w:szCs w:val="28"/>
              </w:rPr>
            </w:pPr>
            <w:r>
              <w:rPr>
                <w:rFonts w:ascii="Times New Roman" w:hAnsi="Times New Roman" w:cs="Times New Roman"/>
                <w:sz w:val="28"/>
                <w:szCs w:val="28"/>
              </w:rPr>
              <w:t>+ 0,05</w:t>
            </w:r>
          </w:p>
        </w:tc>
        <w:tc>
          <w:tcPr>
            <w:tcW w:w="1877" w:type="dxa"/>
          </w:tcPr>
          <w:p w14:paraId="7672FB73" w14:textId="45FF9B72" w:rsidR="00F24992" w:rsidRDefault="00F24992" w:rsidP="004A1E61">
            <w:pPr>
              <w:rPr>
                <w:rFonts w:ascii="Times New Roman" w:hAnsi="Times New Roman" w:cs="Times New Roman"/>
                <w:sz w:val="28"/>
                <w:szCs w:val="28"/>
              </w:rPr>
            </w:pPr>
            <w:r>
              <w:rPr>
                <w:rFonts w:ascii="Times New Roman" w:hAnsi="Times New Roman" w:cs="Times New Roman"/>
                <w:sz w:val="28"/>
                <w:szCs w:val="28"/>
              </w:rPr>
              <w:t>Юсупова М.А.</w:t>
            </w:r>
          </w:p>
        </w:tc>
      </w:tr>
      <w:tr w:rsidR="00F24992" w14:paraId="363702FF" w14:textId="77777777" w:rsidTr="006F3535">
        <w:tc>
          <w:tcPr>
            <w:tcW w:w="940" w:type="dxa"/>
          </w:tcPr>
          <w:p w14:paraId="17051948" w14:textId="42A99C7E"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8Б</w:t>
            </w:r>
          </w:p>
          <w:p w14:paraId="39A7ACEF"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4"/>
                <w:szCs w:val="24"/>
              </w:rPr>
              <w:t>25</w:t>
            </w:r>
            <w:r w:rsidRPr="004A5AE0">
              <w:rPr>
                <w:rFonts w:ascii="Times New Roman" w:hAnsi="Times New Roman" w:cs="Times New Roman"/>
                <w:sz w:val="24"/>
                <w:szCs w:val="24"/>
              </w:rPr>
              <w:t xml:space="preserve"> чел.</w:t>
            </w:r>
          </w:p>
        </w:tc>
        <w:tc>
          <w:tcPr>
            <w:tcW w:w="2496" w:type="dxa"/>
          </w:tcPr>
          <w:p w14:paraId="70A21521"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151177B2"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2F428FC6" w14:textId="77777777" w:rsidR="00F24992" w:rsidRDefault="00F24992" w:rsidP="004A1E61">
            <w:pPr>
              <w:rPr>
                <w:rFonts w:ascii="Times New Roman" w:hAnsi="Times New Roman" w:cs="Times New Roman"/>
                <w:sz w:val="28"/>
                <w:szCs w:val="28"/>
              </w:rPr>
            </w:pPr>
          </w:p>
          <w:p w14:paraId="5A299FEF" w14:textId="24D234DC" w:rsidR="00F24992" w:rsidRDefault="00F24992"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09E97D7A" w14:textId="1180DCF2"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12%</w:t>
            </w:r>
          </w:p>
          <w:p w14:paraId="5D7F6924" w14:textId="032B6F61"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96%</w:t>
            </w:r>
          </w:p>
          <w:p w14:paraId="345C805B" w14:textId="2CA3D940"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(Вьюнов)</w:t>
            </w:r>
          </w:p>
          <w:p w14:paraId="7BF17047" w14:textId="4E419FD1"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3,6</w:t>
            </w:r>
          </w:p>
        </w:tc>
        <w:tc>
          <w:tcPr>
            <w:tcW w:w="2205" w:type="dxa"/>
          </w:tcPr>
          <w:p w14:paraId="786D4AB3" w14:textId="44F4CB63"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16%</w:t>
            </w:r>
          </w:p>
          <w:p w14:paraId="13D7BF6C" w14:textId="450A758D"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96%</w:t>
            </w:r>
          </w:p>
          <w:p w14:paraId="3D4C7338" w14:textId="445EE0DD"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(Вьюнов)</w:t>
            </w:r>
          </w:p>
          <w:p w14:paraId="56D75897" w14:textId="0D1A73C0"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3,7</w:t>
            </w:r>
          </w:p>
        </w:tc>
        <w:tc>
          <w:tcPr>
            <w:tcW w:w="1442" w:type="dxa"/>
          </w:tcPr>
          <w:p w14:paraId="1E6E8834" w14:textId="3D8B90F8"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+ 4</w:t>
            </w:r>
          </w:p>
          <w:p w14:paraId="116BE339"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w:t>
            </w:r>
          </w:p>
          <w:p w14:paraId="72F8BB40" w14:textId="2E454C71"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+ 0,1</w:t>
            </w:r>
          </w:p>
        </w:tc>
        <w:tc>
          <w:tcPr>
            <w:tcW w:w="1877" w:type="dxa"/>
          </w:tcPr>
          <w:p w14:paraId="4B347345" w14:textId="78000A5C" w:rsidR="00F24992" w:rsidRDefault="00F24992" w:rsidP="004A1E61">
            <w:pPr>
              <w:rPr>
                <w:rFonts w:ascii="Times New Roman" w:hAnsi="Times New Roman" w:cs="Times New Roman"/>
                <w:sz w:val="28"/>
                <w:szCs w:val="28"/>
              </w:rPr>
            </w:pPr>
            <w:proofErr w:type="spellStart"/>
            <w:r>
              <w:rPr>
                <w:rFonts w:ascii="Times New Roman" w:hAnsi="Times New Roman" w:cs="Times New Roman"/>
                <w:sz w:val="28"/>
                <w:szCs w:val="28"/>
              </w:rPr>
              <w:t>Асаева</w:t>
            </w:r>
            <w:proofErr w:type="spellEnd"/>
            <w:r>
              <w:rPr>
                <w:rFonts w:ascii="Times New Roman" w:hAnsi="Times New Roman" w:cs="Times New Roman"/>
                <w:sz w:val="28"/>
                <w:szCs w:val="28"/>
              </w:rPr>
              <w:t xml:space="preserve"> Л.Н.</w:t>
            </w:r>
          </w:p>
        </w:tc>
      </w:tr>
      <w:tr w:rsidR="00F24992" w14:paraId="24555FC8" w14:textId="77777777" w:rsidTr="006F3535">
        <w:tc>
          <w:tcPr>
            <w:tcW w:w="940" w:type="dxa"/>
          </w:tcPr>
          <w:p w14:paraId="777ABDCF" w14:textId="1F997A24"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8В</w:t>
            </w:r>
          </w:p>
          <w:p w14:paraId="3AD0B1D9" w14:textId="451118AC" w:rsidR="00F24992" w:rsidRDefault="00F24992" w:rsidP="004A1E61">
            <w:pPr>
              <w:jc w:val="center"/>
              <w:rPr>
                <w:rFonts w:ascii="Times New Roman" w:hAnsi="Times New Roman" w:cs="Times New Roman"/>
                <w:sz w:val="28"/>
                <w:szCs w:val="28"/>
              </w:rPr>
            </w:pPr>
            <w:r>
              <w:rPr>
                <w:rFonts w:ascii="Times New Roman" w:hAnsi="Times New Roman" w:cs="Times New Roman"/>
                <w:sz w:val="24"/>
                <w:szCs w:val="24"/>
              </w:rPr>
              <w:t>27</w:t>
            </w:r>
            <w:r w:rsidRPr="004A5AE0">
              <w:rPr>
                <w:rFonts w:ascii="Times New Roman" w:hAnsi="Times New Roman" w:cs="Times New Roman"/>
                <w:sz w:val="24"/>
                <w:szCs w:val="24"/>
              </w:rPr>
              <w:t xml:space="preserve"> чел.</w:t>
            </w:r>
          </w:p>
        </w:tc>
        <w:tc>
          <w:tcPr>
            <w:tcW w:w="2496" w:type="dxa"/>
          </w:tcPr>
          <w:p w14:paraId="7343B137"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06F26D97"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67B4D57B" w14:textId="77777777" w:rsidR="006F3535" w:rsidRDefault="006F3535" w:rsidP="004A1E61">
            <w:pPr>
              <w:rPr>
                <w:rFonts w:ascii="Times New Roman" w:hAnsi="Times New Roman" w:cs="Times New Roman"/>
                <w:sz w:val="28"/>
                <w:szCs w:val="28"/>
              </w:rPr>
            </w:pPr>
          </w:p>
          <w:p w14:paraId="75A091DF" w14:textId="77777777" w:rsidR="006F3535" w:rsidRDefault="006F3535" w:rsidP="004A1E61">
            <w:pPr>
              <w:rPr>
                <w:rFonts w:ascii="Times New Roman" w:hAnsi="Times New Roman" w:cs="Times New Roman"/>
                <w:sz w:val="28"/>
                <w:szCs w:val="28"/>
              </w:rPr>
            </w:pPr>
          </w:p>
          <w:p w14:paraId="72F2F34F" w14:textId="77777777" w:rsidR="006F3535" w:rsidRDefault="006F3535" w:rsidP="004A1E61">
            <w:pPr>
              <w:rPr>
                <w:rFonts w:ascii="Times New Roman" w:hAnsi="Times New Roman" w:cs="Times New Roman"/>
                <w:sz w:val="28"/>
                <w:szCs w:val="28"/>
              </w:rPr>
            </w:pPr>
          </w:p>
          <w:p w14:paraId="0D9F9E90" w14:textId="77777777" w:rsidR="006F3535" w:rsidRDefault="006F3535" w:rsidP="004A1E61">
            <w:pPr>
              <w:rPr>
                <w:rFonts w:ascii="Times New Roman" w:hAnsi="Times New Roman" w:cs="Times New Roman"/>
                <w:sz w:val="28"/>
                <w:szCs w:val="28"/>
              </w:rPr>
            </w:pPr>
          </w:p>
          <w:p w14:paraId="1D62EED5" w14:textId="6D6D1A8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777124F6" w14:textId="2894AA04"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30%</w:t>
            </w:r>
          </w:p>
          <w:p w14:paraId="4AA3EB6D" w14:textId="683ECEB2"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81,5%</w:t>
            </w:r>
          </w:p>
          <w:p w14:paraId="4C8C82DE" w14:textId="1B91B7D7" w:rsidR="00F24992" w:rsidRPr="00F24992" w:rsidRDefault="00F24992" w:rsidP="004A1E61">
            <w:pPr>
              <w:jc w:val="center"/>
              <w:rPr>
                <w:rFonts w:ascii="Times New Roman" w:hAnsi="Times New Roman" w:cs="Times New Roman"/>
                <w:sz w:val="24"/>
                <w:szCs w:val="24"/>
              </w:rPr>
            </w:pPr>
            <w:r w:rsidRPr="00F24992">
              <w:rPr>
                <w:rFonts w:ascii="Times New Roman" w:hAnsi="Times New Roman" w:cs="Times New Roman"/>
                <w:sz w:val="24"/>
                <w:szCs w:val="24"/>
              </w:rPr>
              <w:t>(</w:t>
            </w:r>
            <w:r w:rsidR="006F3535">
              <w:rPr>
                <w:rFonts w:ascii="Times New Roman" w:hAnsi="Times New Roman" w:cs="Times New Roman"/>
                <w:sz w:val="24"/>
                <w:szCs w:val="24"/>
              </w:rPr>
              <w:t xml:space="preserve">Буянов, Воронина, </w:t>
            </w:r>
            <w:proofErr w:type="spellStart"/>
            <w:r w:rsidR="006F3535">
              <w:rPr>
                <w:rFonts w:ascii="Times New Roman" w:hAnsi="Times New Roman" w:cs="Times New Roman"/>
                <w:sz w:val="24"/>
                <w:szCs w:val="24"/>
              </w:rPr>
              <w:t>Муковская</w:t>
            </w:r>
            <w:proofErr w:type="spellEnd"/>
            <w:r w:rsidR="006F3535">
              <w:rPr>
                <w:rFonts w:ascii="Times New Roman" w:hAnsi="Times New Roman" w:cs="Times New Roman"/>
                <w:sz w:val="24"/>
                <w:szCs w:val="24"/>
              </w:rPr>
              <w:t xml:space="preserve">, </w:t>
            </w:r>
            <w:proofErr w:type="spellStart"/>
            <w:r w:rsidR="006F3535">
              <w:rPr>
                <w:rFonts w:ascii="Times New Roman" w:hAnsi="Times New Roman" w:cs="Times New Roman"/>
                <w:sz w:val="24"/>
                <w:szCs w:val="24"/>
              </w:rPr>
              <w:t>Нездвецкая</w:t>
            </w:r>
            <w:proofErr w:type="spellEnd"/>
            <w:r w:rsidR="006F3535">
              <w:rPr>
                <w:rFonts w:ascii="Times New Roman" w:hAnsi="Times New Roman" w:cs="Times New Roman"/>
                <w:sz w:val="24"/>
                <w:szCs w:val="24"/>
              </w:rPr>
              <w:t>, Холин)</w:t>
            </w:r>
          </w:p>
          <w:p w14:paraId="0D8B8A65" w14:textId="159419E9" w:rsidR="00F24992" w:rsidRDefault="006F3535" w:rsidP="004A1E61">
            <w:pPr>
              <w:jc w:val="center"/>
              <w:rPr>
                <w:rFonts w:ascii="Times New Roman" w:hAnsi="Times New Roman" w:cs="Times New Roman"/>
                <w:sz w:val="28"/>
                <w:szCs w:val="28"/>
              </w:rPr>
            </w:pPr>
            <w:r>
              <w:rPr>
                <w:rFonts w:ascii="Times New Roman" w:hAnsi="Times New Roman" w:cs="Times New Roman"/>
                <w:sz w:val="28"/>
                <w:szCs w:val="28"/>
              </w:rPr>
              <w:t>3</w:t>
            </w:r>
            <w:r w:rsidR="00F24992">
              <w:rPr>
                <w:rFonts w:ascii="Times New Roman" w:hAnsi="Times New Roman" w:cs="Times New Roman"/>
                <w:sz w:val="28"/>
                <w:szCs w:val="28"/>
              </w:rPr>
              <w:t>,</w:t>
            </w:r>
            <w:r>
              <w:rPr>
                <w:rFonts w:ascii="Times New Roman" w:hAnsi="Times New Roman" w:cs="Times New Roman"/>
                <w:sz w:val="28"/>
                <w:szCs w:val="28"/>
              </w:rPr>
              <w:t>49</w:t>
            </w:r>
          </w:p>
        </w:tc>
        <w:tc>
          <w:tcPr>
            <w:tcW w:w="2205" w:type="dxa"/>
          </w:tcPr>
          <w:p w14:paraId="3D48F758" w14:textId="51F6079C" w:rsidR="00F24992" w:rsidRDefault="006F3535" w:rsidP="006F3535">
            <w:pPr>
              <w:jc w:val="center"/>
              <w:rPr>
                <w:rFonts w:ascii="Times New Roman" w:hAnsi="Times New Roman" w:cs="Times New Roman"/>
                <w:sz w:val="28"/>
                <w:szCs w:val="28"/>
              </w:rPr>
            </w:pPr>
            <w:r>
              <w:rPr>
                <w:rFonts w:ascii="Times New Roman" w:hAnsi="Times New Roman" w:cs="Times New Roman"/>
                <w:sz w:val="28"/>
                <w:szCs w:val="28"/>
              </w:rPr>
              <w:t>30</w:t>
            </w:r>
            <w:r w:rsidR="00F24992">
              <w:rPr>
                <w:rFonts w:ascii="Times New Roman" w:hAnsi="Times New Roman" w:cs="Times New Roman"/>
                <w:sz w:val="28"/>
                <w:szCs w:val="28"/>
              </w:rPr>
              <w:t>%</w:t>
            </w:r>
          </w:p>
          <w:p w14:paraId="3345BCB7"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0CFCF29F" w14:textId="77777777" w:rsidR="006F3535" w:rsidRDefault="006F3535" w:rsidP="004A1E61">
            <w:pPr>
              <w:jc w:val="center"/>
              <w:rPr>
                <w:rFonts w:ascii="Times New Roman" w:hAnsi="Times New Roman" w:cs="Times New Roman"/>
                <w:sz w:val="28"/>
                <w:szCs w:val="28"/>
              </w:rPr>
            </w:pPr>
          </w:p>
          <w:p w14:paraId="6227A8A6" w14:textId="77777777" w:rsidR="006F3535" w:rsidRDefault="006F3535" w:rsidP="004A1E61">
            <w:pPr>
              <w:jc w:val="center"/>
              <w:rPr>
                <w:rFonts w:ascii="Times New Roman" w:hAnsi="Times New Roman" w:cs="Times New Roman"/>
                <w:sz w:val="28"/>
                <w:szCs w:val="28"/>
              </w:rPr>
            </w:pPr>
          </w:p>
          <w:p w14:paraId="464800AB" w14:textId="77777777" w:rsidR="006F3535" w:rsidRDefault="006F3535" w:rsidP="004A1E61">
            <w:pPr>
              <w:jc w:val="center"/>
              <w:rPr>
                <w:rFonts w:ascii="Times New Roman" w:hAnsi="Times New Roman" w:cs="Times New Roman"/>
                <w:sz w:val="28"/>
                <w:szCs w:val="28"/>
              </w:rPr>
            </w:pPr>
          </w:p>
          <w:p w14:paraId="034DD3B1" w14:textId="77777777" w:rsidR="006F3535" w:rsidRDefault="006F3535" w:rsidP="004A1E61">
            <w:pPr>
              <w:jc w:val="center"/>
              <w:rPr>
                <w:rFonts w:ascii="Times New Roman" w:hAnsi="Times New Roman" w:cs="Times New Roman"/>
                <w:sz w:val="28"/>
                <w:szCs w:val="28"/>
              </w:rPr>
            </w:pPr>
          </w:p>
          <w:p w14:paraId="156598D7" w14:textId="4A5FAC00" w:rsidR="00F24992" w:rsidRDefault="006F3535" w:rsidP="004A1E61">
            <w:pPr>
              <w:jc w:val="center"/>
              <w:rPr>
                <w:rFonts w:ascii="Times New Roman" w:hAnsi="Times New Roman" w:cs="Times New Roman"/>
                <w:sz w:val="28"/>
                <w:szCs w:val="28"/>
              </w:rPr>
            </w:pPr>
            <w:r>
              <w:rPr>
                <w:rFonts w:ascii="Times New Roman" w:hAnsi="Times New Roman" w:cs="Times New Roman"/>
                <w:sz w:val="28"/>
                <w:szCs w:val="28"/>
              </w:rPr>
              <w:t>3</w:t>
            </w:r>
            <w:r w:rsidR="00F24992">
              <w:rPr>
                <w:rFonts w:ascii="Times New Roman" w:hAnsi="Times New Roman" w:cs="Times New Roman"/>
                <w:sz w:val="28"/>
                <w:szCs w:val="28"/>
              </w:rPr>
              <w:t>,</w:t>
            </w:r>
            <w:r>
              <w:rPr>
                <w:rFonts w:ascii="Times New Roman" w:hAnsi="Times New Roman" w:cs="Times New Roman"/>
                <w:sz w:val="28"/>
                <w:szCs w:val="28"/>
              </w:rPr>
              <w:t>5</w:t>
            </w:r>
            <w:r w:rsidR="00F24992">
              <w:rPr>
                <w:rFonts w:ascii="Times New Roman" w:hAnsi="Times New Roman" w:cs="Times New Roman"/>
                <w:sz w:val="28"/>
                <w:szCs w:val="28"/>
              </w:rPr>
              <w:t>3</w:t>
            </w:r>
          </w:p>
        </w:tc>
        <w:tc>
          <w:tcPr>
            <w:tcW w:w="1442" w:type="dxa"/>
          </w:tcPr>
          <w:p w14:paraId="75A53A35" w14:textId="626F7F7B" w:rsidR="00F24992" w:rsidRDefault="006F3535" w:rsidP="004A1E61">
            <w:pPr>
              <w:jc w:val="center"/>
              <w:rPr>
                <w:rFonts w:ascii="Times New Roman" w:hAnsi="Times New Roman" w:cs="Times New Roman"/>
                <w:sz w:val="28"/>
                <w:szCs w:val="28"/>
              </w:rPr>
            </w:pPr>
            <w:r>
              <w:rPr>
                <w:rFonts w:ascii="Times New Roman" w:hAnsi="Times New Roman" w:cs="Times New Roman"/>
                <w:sz w:val="28"/>
                <w:szCs w:val="28"/>
              </w:rPr>
              <w:t>-</w:t>
            </w:r>
          </w:p>
          <w:p w14:paraId="5EB6F5BE" w14:textId="1F46419B" w:rsidR="00F24992" w:rsidRDefault="006F3535" w:rsidP="004A1E61">
            <w:pPr>
              <w:jc w:val="center"/>
              <w:rPr>
                <w:rFonts w:ascii="Times New Roman" w:hAnsi="Times New Roman" w:cs="Times New Roman"/>
                <w:sz w:val="28"/>
                <w:szCs w:val="28"/>
              </w:rPr>
            </w:pPr>
            <w:r>
              <w:rPr>
                <w:rFonts w:ascii="Times New Roman" w:hAnsi="Times New Roman" w:cs="Times New Roman"/>
                <w:sz w:val="28"/>
                <w:szCs w:val="28"/>
              </w:rPr>
              <w:t>+ 18,5</w:t>
            </w:r>
          </w:p>
          <w:p w14:paraId="381BCC3A" w14:textId="77777777" w:rsidR="006F3535" w:rsidRDefault="006F3535" w:rsidP="004A1E61">
            <w:pPr>
              <w:jc w:val="center"/>
              <w:rPr>
                <w:rFonts w:ascii="Times New Roman" w:hAnsi="Times New Roman" w:cs="Times New Roman"/>
                <w:sz w:val="28"/>
                <w:szCs w:val="28"/>
              </w:rPr>
            </w:pPr>
          </w:p>
          <w:p w14:paraId="69BAA3A9" w14:textId="77777777" w:rsidR="006F3535" w:rsidRDefault="006F3535" w:rsidP="004A1E61">
            <w:pPr>
              <w:jc w:val="center"/>
              <w:rPr>
                <w:rFonts w:ascii="Times New Roman" w:hAnsi="Times New Roman" w:cs="Times New Roman"/>
                <w:sz w:val="28"/>
                <w:szCs w:val="28"/>
              </w:rPr>
            </w:pPr>
          </w:p>
          <w:p w14:paraId="13821E69" w14:textId="77777777" w:rsidR="006F3535" w:rsidRDefault="006F3535" w:rsidP="004A1E61">
            <w:pPr>
              <w:jc w:val="center"/>
              <w:rPr>
                <w:rFonts w:ascii="Times New Roman" w:hAnsi="Times New Roman" w:cs="Times New Roman"/>
                <w:sz w:val="28"/>
                <w:szCs w:val="28"/>
              </w:rPr>
            </w:pPr>
          </w:p>
          <w:p w14:paraId="73DA5D0C" w14:textId="77777777" w:rsidR="006F3535" w:rsidRDefault="006F3535" w:rsidP="004A1E61">
            <w:pPr>
              <w:jc w:val="center"/>
              <w:rPr>
                <w:rFonts w:ascii="Times New Roman" w:hAnsi="Times New Roman" w:cs="Times New Roman"/>
                <w:sz w:val="28"/>
                <w:szCs w:val="28"/>
              </w:rPr>
            </w:pPr>
          </w:p>
          <w:p w14:paraId="2BFE68D8" w14:textId="2CD1DCE2"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+ 0,</w:t>
            </w:r>
            <w:r w:rsidR="006F3535">
              <w:rPr>
                <w:rFonts w:ascii="Times New Roman" w:hAnsi="Times New Roman" w:cs="Times New Roman"/>
                <w:sz w:val="28"/>
                <w:szCs w:val="28"/>
              </w:rPr>
              <w:t>04</w:t>
            </w:r>
          </w:p>
        </w:tc>
        <w:tc>
          <w:tcPr>
            <w:tcW w:w="1877" w:type="dxa"/>
          </w:tcPr>
          <w:p w14:paraId="5A08F2BF" w14:textId="293DA6A1" w:rsidR="00F24992" w:rsidRDefault="006F3535" w:rsidP="004A1E61">
            <w:pPr>
              <w:rPr>
                <w:rFonts w:ascii="Times New Roman" w:hAnsi="Times New Roman" w:cs="Times New Roman"/>
                <w:sz w:val="28"/>
                <w:szCs w:val="28"/>
              </w:rPr>
            </w:pPr>
            <w:proofErr w:type="spellStart"/>
            <w:r>
              <w:rPr>
                <w:rFonts w:ascii="Times New Roman" w:hAnsi="Times New Roman" w:cs="Times New Roman"/>
                <w:sz w:val="28"/>
                <w:szCs w:val="28"/>
              </w:rPr>
              <w:t>Чернецова</w:t>
            </w:r>
            <w:proofErr w:type="spellEnd"/>
            <w:r>
              <w:rPr>
                <w:rFonts w:ascii="Times New Roman" w:hAnsi="Times New Roman" w:cs="Times New Roman"/>
                <w:sz w:val="28"/>
                <w:szCs w:val="28"/>
              </w:rPr>
              <w:t xml:space="preserve"> М.Н.</w:t>
            </w:r>
          </w:p>
        </w:tc>
      </w:tr>
      <w:tr w:rsidR="00F24992" w14:paraId="5B6C9E52" w14:textId="77777777" w:rsidTr="006F3535">
        <w:tc>
          <w:tcPr>
            <w:tcW w:w="940" w:type="dxa"/>
          </w:tcPr>
          <w:p w14:paraId="7A483FB0" w14:textId="7419846D"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8Г</w:t>
            </w:r>
          </w:p>
          <w:p w14:paraId="40C04071" w14:textId="48C31CAB" w:rsidR="00F24992" w:rsidRDefault="00F24992" w:rsidP="004A1E61">
            <w:pPr>
              <w:jc w:val="center"/>
              <w:rPr>
                <w:rFonts w:ascii="Times New Roman" w:hAnsi="Times New Roman" w:cs="Times New Roman"/>
                <w:sz w:val="28"/>
                <w:szCs w:val="28"/>
              </w:rPr>
            </w:pPr>
            <w:r>
              <w:rPr>
                <w:rFonts w:ascii="Times New Roman" w:hAnsi="Times New Roman" w:cs="Times New Roman"/>
                <w:sz w:val="24"/>
                <w:szCs w:val="24"/>
              </w:rPr>
              <w:t>22</w:t>
            </w:r>
            <w:r w:rsidRPr="004A5AE0">
              <w:rPr>
                <w:rFonts w:ascii="Times New Roman" w:hAnsi="Times New Roman" w:cs="Times New Roman"/>
                <w:sz w:val="24"/>
                <w:szCs w:val="24"/>
              </w:rPr>
              <w:t xml:space="preserve"> чел.</w:t>
            </w:r>
          </w:p>
        </w:tc>
        <w:tc>
          <w:tcPr>
            <w:tcW w:w="2496" w:type="dxa"/>
          </w:tcPr>
          <w:p w14:paraId="2A75127B"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6852D3F2"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4C99CDE5" w14:textId="77777777" w:rsidR="00F24992" w:rsidRDefault="00F24992"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437CA202" w14:textId="76984E6C" w:rsidR="00F24992" w:rsidRDefault="006F3535" w:rsidP="004A1E61">
            <w:pPr>
              <w:jc w:val="center"/>
              <w:rPr>
                <w:rFonts w:ascii="Times New Roman" w:hAnsi="Times New Roman" w:cs="Times New Roman"/>
                <w:sz w:val="28"/>
                <w:szCs w:val="28"/>
              </w:rPr>
            </w:pPr>
            <w:r>
              <w:rPr>
                <w:rFonts w:ascii="Times New Roman" w:hAnsi="Times New Roman" w:cs="Times New Roman"/>
                <w:sz w:val="28"/>
                <w:szCs w:val="28"/>
              </w:rPr>
              <w:t>40</w:t>
            </w:r>
            <w:r w:rsidR="00F24992">
              <w:rPr>
                <w:rFonts w:ascii="Times New Roman" w:hAnsi="Times New Roman" w:cs="Times New Roman"/>
                <w:sz w:val="28"/>
                <w:szCs w:val="28"/>
              </w:rPr>
              <w:t>,</w:t>
            </w:r>
            <w:r>
              <w:rPr>
                <w:rFonts w:ascii="Times New Roman" w:hAnsi="Times New Roman" w:cs="Times New Roman"/>
                <w:sz w:val="28"/>
                <w:szCs w:val="28"/>
              </w:rPr>
              <w:t>9</w:t>
            </w:r>
            <w:r w:rsidR="00F24992">
              <w:rPr>
                <w:rFonts w:ascii="Times New Roman" w:hAnsi="Times New Roman" w:cs="Times New Roman"/>
                <w:sz w:val="28"/>
                <w:szCs w:val="28"/>
              </w:rPr>
              <w:t>%</w:t>
            </w:r>
          </w:p>
          <w:p w14:paraId="1F5FFC12"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4056141C" w14:textId="0C07DDFD"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4,</w:t>
            </w:r>
            <w:r w:rsidR="006F3535">
              <w:rPr>
                <w:rFonts w:ascii="Times New Roman" w:hAnsi="Times New Roman" w:cs="Times New Roman"/>
                <w:sz w:val="28"/>
                <w:szCs w:val="28"/>
              </w:rPr>
              <w:t>2</w:t>
            </w:r>
          </w:p>
        </w:tc>
        <w:tc>
          <w:tcPr>
            <w:tcW w:w="2205" w:type="dxa"/>
          </w:tcPr>
          <w:p w14:paraId="414E3A48" w14:textId="2211F591" w:rsidR="00F24992" w:rsidRDefault="006F3535" w:rsidP="006F3535">
            <w:pPr>
              <w:jc w:val="center"/>
              <w:rPr>
                <w:rFonts w:ascii="Times New Roman" w:hAnsi="Times New Roman" w:cs="Times New Roman"/>
                <w:sz w:val="28"/>
                <w:szCs w:val="28"/>
              </w:rPr>
            </w:pPr>
            <w:r>
              <w:rPr>
                <w:rFonts w:ascii="Times New Roman" w:hAnsi="Times New Roman" w:cs="Times New Roman"/>
                <w:sz w:val="28"/>
                <w:szCs w:val="28"/>
              </w:rPr>
              <w:t>59,09</w:t>
            </w:r>
            <w:r w:rsidR="00F24992">
              <w:rPr>
                <w:rFonts w:ascii="Times New Roman" w:hAnsi="Times New Roman" w:cs="Times New Roman"/>
                <w:sz w:val="28"/>
                <w:szCs w:val="28"/>
              </w:rPr>
              <w:t>%</w:t>
            </w:r>
          </w:p>
          <w:p w14:paraId="711EBA43" w14:textId="77777777"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42DCA1F0" w14:textId="78F3FD63"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4,</w:t>
            </w:r>
            <w:r w:rsidR="006F3535">
              <w:rPr>
                <w:rFonts w:ascii="Times New Roman" w:hAnsi="Times New Roman" w:cs="Times New Roman"/>
                <w:sz w:val="28"/>
                <w:szCs w:val="28"/>
              </w:rPr>
              <w:t>3</w:t>
            </w:r>
          </w:p>
        </w:tc>
        <w:tc>
          <w:tcPr>
            <w:tcW w:w="1442" w:type="dxa"/>
          </w:tcPr>
          <w:p w14:paraId="253D48EF" w14:textId="446CB835"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xml:space="preserve">+ </w:t>
            </w:r>
            <w:r w:rsidR="006F3535">
              <w:rPr>
                <w:rFonts w:ascii="Times New Roman" w:hAnsi="Times New Roman" w:cs="Times New Roman"/>
                <w:sz w:val="28"/>
                <w:szCs w:val="28"/>
              </w:rPr>
              <w:t>18</w:t>
            </w:r>
            <w:r>
              <w:rPr>
                <w:rFonts w:ascii="Times New Roman" w:hAnsi="Times New Roman" w:cs="Times New Roman"/>
                <w:sz w:val="28"/>
                <w:szCs w:val="28"/>
              </w:rPr>
              <w:t>,</w:t>
            </w:r>
            <w:r w:rsidR="006F3535">
              <w:rPr>
                <w:rFonts w:ascii="Times New Roman" w:hAnsi="Times New Roman" w:cs="Times New Roman"/>
                <w:sz w:val="28"/>
                <w:szCs w:val="28"/>
              </w:rPr>
              <w:t>1</w:t>
            </w:r>
          </w:p>
          <w:p w14:paraId="3B23BD02" w14:textId="37EEA2A9" w:rsidR="00F24992" w:rsidRDefault="006F3535"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6516DACE" w14:textId="138D52AE" w:rsidR="00F24992" w:rsidRDefault="00F24992" w:rsidP="004A1E61">
            <w:pPr>
              <w:jc w:val="center"/>
              <w:rPr>
                <w:rFonts w:ascii="Times New Roman" w:hAnsi="Times New Roman" w:cs="Times New Roman"/>
                <w:sz w:val="28"/>
                <w:szCs w:val="28"/>
              </w:rPr>
            </w:pPr>
            <w:r>
              <w:rPr>
                <w:rFonts w:ascii="Times New Roman" w:hAnsi="Times New Roman" w:cs="Times New Roman"/>
                <w:sz w:val="28"/>
                <w:szCs w:val="28"/>
              </w:rPr>
              <w:t>+ 0,</w:t>
            </w:r>
            <w:r w:rsidR="006F3535">
              <w:rPr>
                <w:rFonts w:ascii="Times New Roman" w:hAnsi="Times New Roman" w:cs="Times New Roman"/>
                <w:sz w:val="28"/>
                <w:szCs w:val="28"/>
              </w:rPr>
              <w:t>14</w:t>
            </w:r>
          </w:p>
        </w:tc>
        <w:tc>
          <w:tcPr>
            <w:tcW w:w="1877" w:type="dxa"/>
          </w:tcPr>
          <w:p w14:paraId="38D4EBF3" w14:textId="1BE5855F" w:rsidR="00F24992" w:rsidRDefault="006F3535" w:rsidP="004A1E61">
            <w:pPr>
              <w:rPr>
                <w:rFonts w:ascii="Times New Roman" w:hAnsi="Times New Roman" w:cs="Times New Roman"/>
                <w:sz w:val="28"/>
                <w:szCs w:val="28"/>
              </w:rPr>
            </w:pPr>
            <w:r>
              <w:rPr>
                <w:rFonts w:ascii="Times New Roman" w:hAnsi="Times New Roman" w:cs="Times New Roman"/>
                <w:sz w:val="28"/>
                <w:szCs w:val="28"/>
              </w:rPr>
              <w:t>Комиссарова Л.В.</w:t>
            </w:r>
          </w:p>
        </w:tc>
      </w:tr>
      <w:tr w:rsidR="006F3535" w14:paraId="7DEE8A65" w14:textId="77777777" w:rsidTr="006F3535">
        <w:tc>
          <w:tcPr>
            <w:tcW w:w="940" w:type="dxa"/>
          </w:tcPr>
          <w:p w14:paraId="3ACA015A" w14:textId="6EA2FED3"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lastRenderedPageBreak/>
              <w:t>9А</w:t>
            </w:r>
          </w:p>
          <w:p w14:paraId="72A2ADC3" w14:textId="06445C15" w:rsidR="006F3535" w:rsidRDefault="006F3535" w:rsidP="004A1E61">
            <w:pPr>
              <w:jc w:val="center"/>
              <w:rPr>
                <w:rFonts w:ascii="Times New Roman" w:hAnsi="Times New Roman" w:cs="Times New Roman"/>
                <w:sz w:val="28"/>
                <w:szCs w:val="28"/>
              </w:rPr>
            </w:pPr>
            <w:r>
              <w:rPr>
                <w:rFonts w:ascii="Times New Roman" w:hAnsi="Times New Roman" w:cs="Times New Roman"/>
                <w:sz w:val="24"/>
                <w:szCs w:val="24"/>
              </w:rPr>
              <w:t>31</w:t>
            </w:r>
            <w:r w:rsidRPr="004A5AE0">
              <w:rPr>
                <w:rFonts w:ascii="Times New Roman" w:hAnsi="Times New Roman" w:cs="Times New Roman"/>
                <w:sz w:val="24"/>
                <w:szCs w:val="24"/>
              </w:rPr>
              <w:t xml:space="preserve"> чел.</w:t>
            </w:r>
          </w:p>
        </w:tc>
        <w:tc>
          <w:tcPr>
            <w:tcW w:w="2496" w:type="dxa"/>
          </w:tcPr>
          <w:p w14:paraId="65F10A66"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6B28CEEF"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17978589" w14:textId="77777777" w:rsidR="006F3535" w:rsidRDefault="006F3535" w:rsidP="004A1E61">
            <w:pPr>
              <w:rPr>
                <w:rFonts w:ascii="Times New Roman" w:hAnsi="Times New Roman" w:cs="Times New Roman"/>
                <w:sz w:val="28"/>
                <w:szCs w:val="28"/>
              </w:rPr>
            </w:pPr>
          </w:p>
          <w:p w14:paraId="7F3C0D11" w14:textId="77777777" w:rsidR="006F3535" w:rsidRDefault="006F3535" w:rsidP="004A1E61">
            <w:pPr>
              <w:rPr>
                <w:rFonts w:ascii="Times New Roman" w:hAnsi="Times New Roman" w:cs="Times New Roman"/>
                <w:sz w:val="28"/>
                <w:szCs w:val="28"/>
              </w:rPr>
            </w:pPr>
          </w:p>
          <w:p w14:paraId="2F8FF1CF" w14:textId="77777777" w:rsidR="006F3535" w:rsidRDefault="006F3535" w:rsidP="004A1E61">
            <w:pPr>
              <w:rPr>
                <w:rFonts w:ascii="Times New Roman" w:hAnsi="Times New Roman" w:cs="Times New Roman"/>
                <w:sz w:val="28"/>
                <w:szCs w:val="28"/>
              </w:rPr>
            </w:pPr>
          </w:p>
          <w:p w14:paraId="2AEAA306" w14:textId="3DCE549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067CF73F" w14:textId="66C13FB8"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22,58%</w:t>
            </w:r>
          </w:p>
          <w:p w14:paraId="0325EC1B" w14:textId="5FF5E44C"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87,1%</w:t>
            </w:r>
          </w:p>
          <w:p w14:paraId="60DF6E78" w14:textId="7A6582FA" w:rsidR="006F3535" w:rsidRPr="0019354B" w:rsidRDefault="006F3535" w:rsidP="004A1E61">
            <w:pPr>
              <w:jc w:val="center"/>
              <w:rPr>
                <w:rFonts w:ascii="Times New Roman" w:hAnsi="Times New Roman" w:cs="Times New Roman"/>
              </w:rPr>
            </w:pPr>
            <w:r w:rsidRPr="0019354B">
              <w:rPr>
                <w:rFonts w:ascii="Times New Roman" w:hAnsi="Times New Roman" w:cs="Times New Roman"/>
              </w:rPr>
              <w:t>(</w:t>
            </w:r>
            <w:r>
              <w:rPr>
                <w:rFonts w:ascii="Times New Roman" w:hAnsi="Times New Roman" w:cs="Times New Roman"/>
              </w:rPr>
              <w:t>Молодцова, Аверин, Тагиров, Трофимов)</w:t>
            </w:r>
            <w:r w:rsidRPr="0019354B">
              <w:rPr>
                <w:rFonts w:ascii="Times New Roman" w:hAnsi="Times New Roman" w:cs="Times New Roman"/>
              </w:rPr>
              <w:t>)</w:t>
            </w:r>
          </w:p>
          <w:p w14:paraId="769DE74E" w14:textId="1665B660"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3,69</w:t>
            </w:r>
          </w:p>
        </w:tc>
        <w:tc>
          <w:tcPr>
            <w:tcW w:w="2205" w:type="dxa"/>
          </w:tcPr>
          <w:p w14:paraId="22BF99E4" w14:textId="11F7BD25"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26,6%</w:t>
            </w:r>
          </w:p>
          <w:p w14:paraId="2B7F91BA" w14:textId="35FC9144"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96,7%</w:t>
            </w:r>
          </w:p>
          <w:p w14:paraId="58065480" w14:textId="77777777" w:rsidR="006F3535" w:rsidRDefault="006F3535" w:rsidP="004A1E61">
            <w:pPr>
              <w:jc w:val="center"/>
              <w:rPr>
                <w:rFonts w:ascii="Times New Roman" w:hAnsi="Times New Roman" w:cs="Times New Roman"/>
                <w:sz w:val="28"/>
                <w:szCs w:val="28"/>
              </w:rPr>
            </w:pPr>
          </w:p>
          <w:p w14:paraId="63520F77" w14:textId="77777777" w:rsidR="006F3535" w:rsidRDefault="006F3535" w:rsidP="004A1E61">
            <w:pPr>
              <w:jc w:val="center"/>
              <w:rPr>
                <w:rFonts w:ascii="Times New Roman" w:hAnsi="Times New Roman" w:cs="Times New Roman"/>
                <w:sz w:val="28"/>
                <w:szCs w:val="28"/>
              </w:rPr>
            </w:pPr>
          </w:p>
          <w:p w14:paraId="473F40B9" w14:textId="77777777" w:rsidR="006F3535" w:rsidRDefault="006F3535" w:rsidP="004A1E61">
            <w:pPr>
              <w:jc w:val="center"/>
              <w:rPr>
                <w:rFonts w:ascii="Times New Roman" w:hAnsi="Times New Roman" w:cs="Times New Roman"/>
                <w:sz w:val="28"/>
                <w:szCs w:val="28"/>
              </w:rPr>
            </w:pPr>
          </w:p>
          <w:p w14:paraId="05E49ABB" w14:textId="23421F39"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4,05</w:t>
            </w:r>
          </w:p>
        </w:tc>
        <w:tc>
          <w:tcPr>
            <w:tcW w:w="1442" w:type="dxa"/>
          </w:tcPr>
          <w:p w14:paraId="2E109E73" w14:textId="77F1108F"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+ 4,02</w:t>
            </w:r>
          </w:p>
          <w:p w14:paraId="3A39183B" w14:textId="1CB53D98"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+ 9,6</w:t>
            </w:r>
          </w:p>
          <w:p w14:paraId="6F94BC31" w14:textId="77777777" w:rsidR="006F3535" w:rsidRDefault="006F3535" w:rsidP="004A1E61">
            <w:pPr>
              <w:jc w:val="center"/>
              <w:rPr>
                <w:rFonts w:ascii="Times New Roman" w:hAnsi="Times New Roman" w:cs="Times New Roman"/>
                <w:sz w:val="28"/>
                <w:szCs w:val="28"/>
              </w:rPr>
            </w:pPr>
          </w:p>
          <w:p w14:paraId="25F4C206" w14:textId="77777777" w:rsidR="006F3535" w:rsidRDefault="006F3535" w:rsidP="004A1E61">
            <w:pPr>
              <w:jc w:val="center"/>
              <w:rPr>
                <w:rFonts w:ascii="Times New Roman" w:hAnsi="Times New Roman" w:cs="Times New Roman"/>
                <w:sz w:val="28"/>
                <w:szCs w:val="28"/>
              </w:rPr>
            </w:pPr>
          </w:p>
          <w:p w14:paraId="36BF1154" w14:textId="77777777" w:rsidR="006F3535" w:rsidRDefault="006F3535" w:rsidP="004A1E61">
            <w:pPr>
              <w:jc w:val="center"/>
              <w:rPr>
                <w:rFonts w:ascii="Times New Roman" w:hAnsi="Times New Roman" w:cs="Times New Roman"/>
                <w:sz w:val="28"/>
                <w:szCs w:val="28"/>
              </w:rPr>
            </w:pPr>
          </w:p>
          <w:p w14:paraId="3B636993" w14:textId="32C5AB4C"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+ 0,36</w:t>
            </w:r>
          </w:p>
        </w:tc>
        <w:tc>
          <w:tcPr>
            <w:tcW w:w="1877" w:type="dxa"/>
          </w:tcPr>
          <w:p w14:paraId="6FD5F395" w14:textId="4CDAEAA5" w:rsidR="006F3535" w:rsidRDefault="00E2722E" w:rsidP="004A1E61">
            <w:pPr>
              <w:rPr>
                <w:rFonts w:ascii="Times New Roman" w:hAnsi="Times New Roman" w:cs="Times New Roman"/>
                <w:sz w:val="28"/>
                <w:szCs w:val="28"/>
              </w:rPr>
            </w:pPr>
            <w:r>
              <w:rPr>
                <w:rFonts w:ascii="Times New Roman" w:hAnsi="Times New Roman" w:cs="Times New Roman"/>
                <w:sz w:val="28"/>
                <w:szCs w:val="28"/>
              </w:rPr>
              <w:t>Есенина С.И.</w:t>
            </w:r>
          </w:p>
        </w:tc>
      </w:tr>
      <w:tr w:rsidR="006F3535" w14:paraId="0280B427" w14:textId="77777777" w:rsidTr="006F3535">
        <w:tc>
          <w:tcPr>
            <w:tcW w:w="940" w:type="dxa"/>
          </w:tcPr>
          <w:p w14:paraId="43403ADA" w14:textId="51CC0C8A"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9Б</w:t>
            </w:r>
          </w:p>
          <w:p w14:paraId="121EA845" w14:textId="3DC43547" w:rsidR="006F3535" w:rsidRDefault="006F3535" w:rsidP="004A1E61">
            <w:pPr>
              <w:jc w:val="center"/>
              <w:rPr>
                <w:rFonts w:ascii="Times New Roman" w:hAnsi="Times New Roman" w:cs="Times New Roman"/>
                <w:sz w:val="28"/>
                <w:szCs w:val="28"/>
              </w:rPr>
            </w:pPr>
            <w:r>
              <w:rPr>
                <w:rFonts w:ascii="Times New Roman" w:hAnsi="Times New Roman" w:cs="Times New Roman"/>
                <w:sz w:val="24"/>
                <w:szCs w:val="24"/>
              </w:rPr>
              <w:t>33</w:t>
            </w:r>
            <w:r w:rsidRPr="004A5AE0">
              <w:rPr>
                <w:rFonts w:ascii="Times New Roman" w:hAnsi="Times New Roman" w:cs="Times New Roman"/>
                <w:sz w:val="24"/>
                <w:szCs w:val="24"/>
              </w:rPr>
              <w:t xml:space="preserve"> чел.</w:t>
            </w:r>
          </w:p>
        </w:tc>
        <w:tc>
          <w:tcPr>
            <w:tcW w:w="2496" w:type="dxa"/>
          </w:tcPr>
          <w:p w14:paraId="3D2A2832"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1554EACC"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6C33BAEA"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179680E5" w14:textId="077D0A1F"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51,5%</w:t>
            </w:r>
          </w:p>
          <w:p w14:paraId="03DB9B99" w14:textId="1843022B"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100</w:t>
            </w:r>
            <w:r w:rsidR="006F3535">
              <w:rPr>
                <w:rFonts w:ascii="Times New Roman" w:hAnsi="Times New Roman" w:cs="Times New Roman"/>
                <w:sz w:val="28"/>
                <w:szCs w:val="28"/>
              </w:rPr>
              <w:t>%</w:t>
            </w:r>
          </w:p>
          <w:p w14:paraId="10E188AF" w14:textId="67AE4BAD"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4</w:t>
            </w:r>
            <w:r w:rsidR="006F3535">
              <w:rPr>
                <w:rFonts w:ascii="Times New Roman" w:hAnsi="Times New Roman" w:cs="Times New Roman"/>
                <w:sz w:val="28"/>
                <w:szCs w:val="28"/>
              </w:rPr>
              <w:t>,</w:t>
            </w:r>
            <w:r>
              <w:rPr>
                <w:rFonts w:ascii="Times New Roman" w:hAnsi="Times New Roman" w:cs="Times New Roman"/>
                <w:sz w:val="28"/>
                <w:szCs w:val="28"/>
              </w:rPr>
              <w:t>2</w:t>
            </w:r>
          </w:p>
        </w:tc>
        <w:tc>
          <w:tcPr>
            <w:tcW w:w="2205" w:type="dxa"/>
          </w:tcPr>
          <w:p w14:paraId="374548FD" w14:textId="150CDCD9"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74</w:t>
            </w:r>
            <w:r w:rsidR="006F3535">
              <w:rPr>
                <w:rFonts w:ascii="Times New Roman" w:hAnsi="Times New Roman" w:cs="Times New Roman"/>
                <w:sz w:val="28"/>
                <w:szCs w:val="28"/>
              </w:rPr>
              <w:t>%</w:t>
            </w:r>
          </w:p>
          <w:p w14:paraId="780DDA36" w14:textId="191936FD"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100</w:t>
            </w:r>
            <w:r w:rsidR="006F3535">
              <w:rPr>
                <w:rFonts w:ascii="Times New Roman" w:hAnsi="Times New Roman" w:cs="Times New Roman"/>
                <w:sz w:val="28"/>
                <w:szCs w:val="28"/>
              </w:rPr>
              <w:t>%</w:t>
            </w:r>
          </w:p>
          <w:p w14:paraId="37B29C36" w14:textId="57EC6E4D"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4</w:t>
            </w:r>
            <w:r w:rsidR="006F3535">
              <w:rPr>
                <w:rFonts w:ascii="Times New Roman" w:hAnsi="Times New Roman" w:cs="Times New Roman"/>
                <w:sz w:val="28"/>
                <w:szCs w:val="28"/>
              </w:rPr>
              <w:t>,</w:t>
            </w:r>
            <w:r>
              <w:rPr>
                <w:rFonts w:ascii="Times New Roman" w:hAnsi="Times New Roman" w:cs="Times New Roman"/>
                <w:sz w:val="28"/>
                <w:szCs w:val="28"/>
              </w:rPr>
              <w:t>4</w:t>
            </w:r>
          </w:p>
        </w:tc>
        <w:tc>
          <w:tcPr>
            <w:tcW w:w="1442" w:type="dxa"/>
          </w:tcPr>
          <w:p w14:paraId="5A1F86E7" w14:textId="667A2222"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xml:space="preserve">+ </w:t>
            </w:r>
            <w:r w:rsidR="00E2722E">
              <w:rPr>
                <w:rFonts w:ascii="Times New Roman" w:hAnsi="Times New Roman" w:cs="Times New Roman"/>
                <w:sz w:val="28"/>
                <w:szCs w:val="28"/>
              </w:rPr>
              <w:t>22,6</w:t>
            </w:r>
          </w:p>
          <w:p w14:paraId="06872A1B" w14:textId="77777777"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w:t>
            </w:r>
          </w:p>
          <w:p w14:paraId="0A670DA7" w14:textId="1C66843D"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+ 0,</w:t>
            </w:r>
            <w:r w:rsidR="00E2722E">
              <w:rPr>
                <w:rFonts w:ascii="Times New Roman" w:hAnsi="Times New Roman" w:cs="Times New Roman"/>
                <w:sz w:val="28"/>
                <w:szCs w:val="28"/>
              </w:rPr>
              <w:t>2</w:t>
            </w:r>
          </w:p>
        </w:tc>
        <w:tc>
          <w:tcPr>
            <w:tcW w:w="1877" w:type="dxa"/>
          </w:tcPr>
          <w:p w14:paraId="2E8369DB" w14:textId="49D69317" w:rsidR="006F3535" w:rsidRDefault="00E2722E" w:rsidP="004A1E61">
            <w:pPr>
              <w:rPr>
                <w:rFonts w:ascii="Times New Roman" w:hAnsi="Times New Roman" w:cs="Times New Roman"/>
                <w:sz w:val="28"/>
                <w:szCs w:val="28"/>
              </w:rPr>
            </w:pPr>
            <w:r>
              <w:rPr>
                <w:rFonts w:ascii="Times New Roman" w:hAnsi="Times New Roman" w:cs="Times New Roman"/>
                <w:sz w:val="28"/>
                <w:szCs w:val="28"/>
              </w:rPr>
              <w:t>Гришина Л.Е.</w:t>
            </w:r>
          </w:p>
        </w:tc>
      </w:tr>
      <w:tr w:rsidR="006F3535" w14:paraId="296C5FE9" w14:textId="77777777" w:rsidTr="006F3535">
        <w:tc>
          <w:tcPr>
            <w:tcW w:w="940" w:type="dxa"/>
          </w:tcPr>
          <w:p w14:paraId="1E8BFB7C" w14:textId="6A5FACD2"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9</w:t>
            </w:r>
            <w:r w:rsidR="006F3535">
              <w:rPr>
                <w:rFonts w:ascii="Times New Roman" w:hAnsi="Times New Roman" w:cs="Times New Roman"/>
                <w:sz w:val="28"/>
                <w:szCs w:val="28"/>
              </w:rPr>
              <w:t>В</w:t>
            </w:r>
          </w:p>
          <w:p w14:paraId="7B3B8A2E" w14:textId="77777777" w:rsidR="006F3535" w:rsidRDefault="006F3535" w:rsidP="004A1E61">
            <w:pPr>
              <w:jc w:val="center"/>
              <w:rPr>
                <w:rFonts w:ascii="Times New Roman" w:hAnsi="Times New Roman" w:cs="Times New Roman"/>
                <w:sz w:val="28"/>
                <w:szCs w:val="28"/>
              </w:rPr>
            </w:pPr>
            <w:r>
              <w:rPr>
                <w:rFonts w:ascii="Times New Roman" w:hAnsi="Times New Roman" w:cs="Times New Roman"/>
                <w:sz w:val="24"/>
                <w:szCs w:val="24"/>
              </w:rPr>
              <w:t>27</w:t>
            </w:r>
            <w:r w:rsidRPr="004A5AE0">
              <w:rPr>
                <w:rFonts w:ascii="Times New Roman" w:hAnsi="Times New Roman" w:cs="Times New Roman"/>
                <w:sz w:val="24"/>
                <w:szCs w:val="24"/>
              </w:rPr>
              <w:t xml:space="preserve"> чел.</w:t>
            </w:r>
          </w:p>
        </w:tc>
        <w:tc>
          <w:tcPr>
            <w:tcW w:w="2496" w:type="dxa"/>
          </w:tcPr>
          <w:p w14:paraId="3630F827"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0FACCA4F"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72D9FFE1" w14:textId="36FF8C0A" w:rsidR="006F3535" w:rsidRDefault="006F3535" w:rsidP="004A1E61">
            <w:pPr>
              <w:rPr>
                <w:rFonts w:ascii="Times New Roman" w:hAnsi="Times New Roman" w:cs="Times New Roman"/>
                <w:sz w:val="28"/>
                <w:szCs w:val="28"/>
              </w:rPr>
            </w:pPr>
          </w:p>
          <w:p w14:paraId="04AC2272" w14:textId="77777777" w:rsidR="00E2722E" w:rsidRDefault="00E2722E" w:rsidP="004A1E61">
            <w:pPr>
              <w:rPr>
                <w:rFonts w:ascii="Times New Roman" w:hAnsi="Times New Roman" w:cs="Times New Roman"/>
                <w:sz w:val="28"/>
                <w:szCs w:val="28"/>
              </w:rPr>
            </w:pPr>
          </w:p>
          <w:p w14:paraId="23E7E660"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127DB357" w14:textId="630961A6"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14,8</w:t>
            </w:r>
            <w:r w:rsidR="006F3535">
              <w:rPr>
                <w:rFonts w:ascii="Times New Roman" w:hAnsi="Times New Roman" w:cs="Times New Roman"/>
                <w:sz w:val="28"/>
                <w:szCs w:val="28"/>
              </w:rPr>
              <w:t>%</w:t>
            </w:r>
          </w:p>
          <w:p w14:paraId="7B55C880" w14:textId="407E9361"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96</w:t>
            </w:r>
            <w:r w:rsidR="006F3535">
              <w:rPr>
                <w:rFonts w:ascii="Times New Roman" w:hAnsi="Times New Roman" w:cs="Times New Roman"/>
                <w:sz w:val="28"/>
                <w:szCs w:val="28"/>
              </w:rPr>
              <w:t>,</w:t>
            </w:r>
            <w:r>
              <w:rPr>
                <w:rFonts w:ascii="Times New Roman" w:hAnsi="Times New Roman" w:cs="Times New Roman"/>
                <w:sz w:val="28"/>
                <w:szCs w:val="28"/>
              </w:rPr>
              <w:t>3</w:t>
            </w:r>
            <w:r w:rsidR="006F3535">
              <w:rPr>
                <w:rFonts w:ascii="Times New Roman" w:hAnsi="Times New Roman" w:cs="Times New Roman"/>
                <w:sz w:val="28"/>
                <w:szCs w:val="28"/>
              </w:rPr>
              <w:t>%</w:t>
            </w:r>
          </w:p>
          <w:p w14:paraId="24F9C3AC" w14:textId="385FAA2F" w:rsidR="006F3535" w:rsidRPr="00F24992" w:rsidRDefault="006F3535" w:rsidP="004A1E61">
            <w:pPr>
              <w:jc w:val="center"/>
              <w:rPr>
                <w:rFonts w:ascii="Times New Roman" w:hAnsi="Times New Roman" w:cs="Times New Roman"/>
                <w:sz w:val="24"/>
                <w:szCs w:val="24"/>
              </w:rPr>
            </w:pPr>
            <w:r w:rsidRPr="00F24992">
              <w:rPr>
                <w:rFonts w:ascii="Times New Roman" w:hAnsi="Times New Roman" w:cs="Times New Roman"/>
                <w:sz w:val="24"/>
                <w:szCs w:val="24"/>
              </w:rPr>
              <w:t>(</w:t>
            </w:r>
            <w:proofErr w:type="spellStart"/>
            <w:r w:rsidR="00E2722E">
              <w:rPr>
                <w:rFonts w:ascii="Times New Roman" w:hAnsi="Times New Roman" w:cs="Times New Roman"/>
                <w:sz w:val="24"/>
                <w:szCs w:val="24"/>
              </w:rPr>
              <w:t>Хомиджонов</w:t>
            </w:r>
            <w:proofErr w:type="spellEnd"/>
            <w:r>
              <w:rPr>
                <w:rFonts w:ascii="Times New Roman" w:hAnsi="Times New Roman" w:cs="Times New Roman"/>
                <w:sz w:val="24"/>
                <w:szCs w:val="24"/>
              </w:rPr>
              <w:t>)</w:t>
            </w:r>
          </w:p>
          <w:p w14:paraId="002C1A74" w14:textId="77777777" w:rsidR="00E2722E" w:rsidRDefault="00E2722E" w:rsidP="004A1E61">
            <w:pPr>
              <w:jc w:val="center"/>
              <w:rPr>
                <w:rFonts w:ascii="Times New Roman" w:hAnsi="Times New Roman" w:cs="Times New Roman"/>
                <w:sz w:val="28"/>
                <w:szCs w:val="28"/>
              </w:rPr>
            </w:pPr>
          </w:p>
          <w:p w14:paraId="1CD469FD" w14:textId="3424B706"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3,</w:t>
            </w:r>
            <w:r w:rsidR="00E2722E">
              <w:rPr>
                <w:rFonts w:ascii="Times New Roman" w:hAnsi="Times New Roman" w:cs="Times New Roman"/>
                <w:sz w:val="28"/>
                <w:szCs w:val="28"/>
              </w:rPr>
              <w:t>67</w:t>
            </w:r>
          </w:p>
        </w:tc>
        <w:tc>
          <w:tcPr>
            <w:tcW w:w="2205" w:type="dxa"/>
          </w:tcPr>
          <w:p w14:paraId="1BF2D3D9" w14:textId="5EB0AE43"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28</w:t>
            </w:r>
            <w:r w:rsidR="006F3535">
              <w:rPr>
                <w:rFonts w:ascii="Times New Roman" w:hAnsi="Times New Roman" w:cs="Times New Roman"/>
                <w:sz w:val="28"/>
                <w:szCs w:val="28"/>
              </w:rPr>
              <w:t>%</w:t>
            </w:r>
          </w:p>
          <w:p w14:paraId="4DB5E381" w14:textId="4F86618A"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92</w:t>
            </w:r>
            <w:r w:rsidR="006F3535">
              <w:rPr>
                <w:rFonts w:ascii="Times New Roman" w:hAnsi="Times New Roman" w:cs="Times New Roman"/>
                <w:sz w:val="28"/>
                <w:szCs w:val="28"/>
              </w:rPr>
              <w:t>%</w:t>
            </w:r>
          </w:p>
          <w:p w14:paraId="7158CEC9" w14:textId="430BAF51" w:rsidR="00E2722E" w:rsidRPr="00E2722E" w:rsidRDefault="00E2722E" w:rsidP="004A1E61">
            <w:pPr>
              <w:jc w:val="center"/>
              <w:rPr>
                <w:rFonts w:ascii="Times New Roman" w:hAnsi="Times New Roman" w:cs="Times New Roman"/>
                <w:sz w:val="24"/>
                <w:szCs w:val="24"/>
              </w:rPr>
            </w:pPr>
            <w:r w:rsidRPr="00E2722E">
              <w:rPr>
                <w:rFonts w:ascii="Times New Roman" w:hAnsi="Times New Roman" w:cs="Times New Roman"/>
                <w:sz w:val="24"/>
                <w:szCs w:val="24"/>
              </w:rPr>
              <w:t xml:space="preserve">(Тарасова, </w:t>
            </w:r>
            <w:proofErr w:type="spellStart"/>
            <w:r w:rsidRPr="00E2722E">
              <w:rPr>
                <w:rFonts w:ascii="Times New Roman" w:hAnsi="Times New Roman" w:cs="Times New Roman"/>
                <w:sz w:val="24"/>
                <w:szCs w:val="24"/>
              </w:rPr>
              <w:t>Хомиджонов</w:t>
            </w:r>
            <w:proofErr w:type="spellEnd"/>
            <w:r w:rsidRPr="00E2722E">
              <w:rPr>
                <w:rFonts w:ascii="Times New Roman" w:hAnsi="Times New Roman" w:cs="Times New Roman"/>
                <w:sz w:val="24"/>
                <w:szCs w:val="24"/>
              </w:rPr>
              <w:t>)</w:t>
            </w:r>
          </w:p>
          <w:p w14:paraId="0BCA57FB" w14:textId="5AB223DD"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3,53</w:t>
            </w:r>
          </w:p>
        </w:tc>
        <w:tc>
          <w:tcPr>
            <w:tcW w:w="1442" w:type="dxa"/>
          </w:tcPr>
          <w:p w14:paraId="6C9DEF7A" w14:textId="504B4700"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+ 13,2</w:t>
            </w:r>
          </w:p>
          <w:p w14:paraId="25E0B81E" w14:textId="77777777" w:rsidR="006F3535" w:rsidRDefault="006F3535" w:rsidP="004A1E61">
            <w:pPr>
              <w:jc w:val="center"/>
              <w:rPr>
                <w:rFonts w:ascii="Times New Roman" w:hAnsi="Times New Roman" w:cs="Times New Roman"/>
                <w:sz w:val="28"/>
                <w:szCs w:val="28"/>
              </w:rPr>
            </w:pPr>
          </w:p>
          <w:p w14:paraId="39041B62" w14:textId="77777777" w:rsidR="006F3535" w:rsidRDefault="006F3535" w:rsidP="004A1E61">
            <w:pPr>
              <w:jc w:val="center"/>
              <w:rPr>
                <w:rFonts w:ascii="Times New Roman" w:hAnsi="Times New Roman" w:cs="Times New Roman"/>
                <w:sz w:val="28"/>
                <w:szCs w:val="28"/>
              </w:rPr>
            </w:pPr>
          </w:p>
          <w:p w14:paraId="6D9B5930" w14:textId="77777777" w:rsidR="006F3535" w:rsidRDefault="006F3535" w:rsidP="004A1E61">
            <w:pPr>
              <w:jc w:val="center"/>
              <w:rPr>
                <w:rFonts w:ascii="Times New Roman" w:hAnsi="Times New Roman" w:cs="Times New Roman"/>
                <w:sz w:val="28"/>
                <w:szCs w:val="28"/>
              </w:rPr>
            </w:pPr>
          </w:p>
          <w:p w14:paraId="7BB9776D" w14:textId="337A583A"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+ 0,</w:t>
            </w:r>
            <w:r w:rsidR="00E2722E">
              <w:rPr>
                <w:rFonts w:ascii="Times New Roman" w:hAnsi="Times New Roman" w:cs="Times New Roman"/>
                <w:sz w:val="28"/>
                <w:szCs w:val="28"/>
              </w:rPr>
              <w:t>23</w:t>
            </w:r>
          </w:p>
        </w:tc>
        <w:tc>
          <w:tcPr>
            <w:tcW w:w="1877" w:type="dxa"/>
          </w:tcPr>
          <w:p w14:paraId="15278D82" w14:textId="02D0C037" w:rsidR="006F3535" w:rsidRDefault="00E2722E" w:rsidP="004A1E61">
            <w:pPr>
              <w:rPr>
                <w:rFonts w:ascii="Times New Roman" w:hAnsi="Times New Roman" w:cs="Times New Roman"/>
                <w:sz w:val="28"/>
                <w:szCs w:val="28"/>
              </w:rPr>
            </w:pPr>
            <w:r>
              <w:rPr>
                <w:rFonts w:ascii="Times New Roman" w:hAnsi="Times New Roman" w:cs="Times New Roman"/>
                <w:sz w:val="28"/>
                <w:szCs w:val="28"/>
              </w:rPr>
              <w:t>Герасимова Т.М.</w:t>
            </w:r>
          </w:p>
        </w:tc>
      </w:tr>
      <w:tr w:rsidR="006F3535" w14:paraId="24D5853B" w14:textId="77777777" w:rsidTr="006F3535">
        <w:tc>
          <w:tcPr>
            <w:tcW w:w="940" w:type="dxa"/>
          </w:tcPr>
          <w:p w14:paraId="3DA84383" w14:textId="5202FA33"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9Г</w:t>
            </w:r>
          </w:p>
          <w:p w14:paraId="7B32D892" w14:textId="19067960" w:rsidR="006F3535" w:rsidRDefault="006F3535" w:rsidP="004A1E61">
            <w:pPr>
              <w:jc w:val="center"/>
              <w:rPr>
                <w:rFonts w:ascii="Times New Roman" w:hAnsi="Times New Roman" w:cs="Times New Roman"/>
                <w:sz w:val="28"/>
                <w:szCs w:val="28"/>
              </w:rPr>
            </w:pPr>
            <w:r>
              <w:rPr>
                <w:rFonts w:ascii="Times New Roman" w:hAnsi="Times New Roman" w:cs="Times New Roman"/>
                <w:sz w:val="24"/>
                <w:szCs w:val="24"/>
              </w:rPr>
              <w:t>25</w:t>
            </w:r>
            <w:r w:rsidRPr="004A5AE0">
              <w:rPr>
                <w:rFonts w:ascii="Times New Roman" w:hAnsi="Times New Roman" w:cs="Times New Roman"/>
                <w:sz w:val="24"/>
                <w:szCs w:val="24"/>
              </w:rPr>
              <w:t>чел.</w:t>
            </w:r>
          </w:p>
        </w:tc>
        <w:tc>
          <w:tcPr>
            <w:tcW w:w="2496" w:type="dxa"/>
          </w:tcPr>
          <w:p w14:paraId="68AB4D07"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Качество знаний</w:t>
            </w:r>
          </w:p>
          <w:p w14:paraId="0EB6E647" w14:textId="77777777" w:rsidR="006F3535" w:rsidRDefault="006F3535" w:rsidP="004A1E61">
            <w:pPr>
              <w:rPr>
                <w:rFonts w:ascii="Times New Roman" w:hAnsi="Times New Roman" w:cs="Times New Roman"/>
                <w:sz w:val="28"/>
                <w:szCs w:val="28"/>
              </w:rPr>
            </w:pPr>
            <w:r>
              <w:rPr>
                <w:rFonts w:ascii="Times New Roman" w:hAnsi="Times New Roman" w:cs="Times New Roman"/>
                <w:sz w:val="28"/>
                <w:szCs w:val="28"/>
              </w:rPr>
              <w:t>Успеваемость</w:t>
            </w:r>
          </w:p>
          <w:p w14:paraId="29A46D5C" w14:textId="77777777" w:rsidR="00B2644C" w:rsidRDefault="00B2644C" w:rsidP="004A1E61">
            <w:pPr>
              <w:rPr>
                <w:rFonts w:ascii="Times New Roman" w:hAnsi="Times New Roman" w:cs="Times New Roman"/>
                <w:sz w:val="28"/>
                <w:szCs w:val="28"/>
              </w:rPr>
            </w:pPr>
          </w:p>
          <w:p w14:paraId="19ACF861" w14:textId="6751011C" w:rsidR="006F3535" w:rsidRDefault="006F3535" w:rsidP="004A1E61">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1BC158C3" w14:textId="340BD524"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32</w:t>
            </w:r>
            <w:r w:rsidR="006F3535">
              <w:rPr>
                <w:rFonts w:ascii="Times New Roman" w:hAnsi="Times New Roman" w:cs="Times New Roman"/>
                <w:sz w:val="28"/>
                <w:szCs w:val="28"/>
              </w:rPr>
              <w:t>%</w:t>
            </w:r>
          </w:p>
          <w:p w14:paraId="6376FB2B" w14:textId="77777777"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100%</w:t>
            </w:r>
          </w:p>
          <w:p w14:paraId="4DA334E3" w14:textId="77777777" w:rsidR="00B2644C" w:rsidRDefault="00B2644C" w:rsidP="004A1E61">
            <w:pPr>
              <w:jc w:val="center"/>
              <w:rPr>
                <w:rFonts w:ascii="Times New Roman" w:hAnsi="Times New Roman" w:cs="Times New Roman"/>
                <w:sz w:val="28"/>
                <w:szCs w:val="28"/>
              </w:rPr>
            </w:pPr>
          </w:p>
          <w:p w14:paraId="668E81A7" w14:textId="24042243" w:rsidR="006F3535" w:rsidRDefault="00E2722E" w:rsidP="004A1E61">
            <w:pPr>
              <w:jc w:val="center"/>
              <w:rPr>
                <w:rFonts w:ascii="Times New Roman" w:hAnsi="Times New Roman" w:cs="Times New Roman"/>
                <w:sz w:val="28"/>
                <w:szCs w:val="28"/>
              </w:rPr>
            </w:pPr>
            <w:r>
              <w:rPr>
                <w:rFonts w:ascii="Times New Roman" w:hAnsi="Times New Roman" w:cs="Times New Roman"/>
                <w:sz w:val="28"/>
                <w:szCs w:val="28"/>
              </w:rPr>
              <w:t>3</w:t>
            </w:r>
            <w:r w:rsidR="006F3535">
              <w:rPr>
                <w:rFonts w:ascii="Times New Roman" w:hAnsi="Times New Roman" w:cs="Times New Roman"/>
                <w:sz w:val="28"/>
                <w:szCs w:val="28"/>
              </w:rPr>
              <w:t>,</w:t>
            </w:r>
            <w:r>
              <w:rPr>
                <w:rFonts w:ascii="Times New Roman" w:hAnsi="Times New Roman" w:cs="Times New Roman"/>
                <w:sz w:val="28"/>
                <w:szCs w:val="28"/>
              </w:rPr>
              <w:t>88</w:t>
            </w:r>
          </w:p>
        </w:tc>
        <w:tc>
          <w:tcPr>
            <w:tcW w:w="2205" w:type="dxa"/>
          </w:tcPr>
          <w:p w14:paraId="0410C621" w14:textId="09077222" w:rsidR="006F3535" w:rsidRDefault="00B2644C" w:rsidP="004A1E61">
            <w:pPr>
              <w:jc w:val="center"/>
              <w:rPr>
                <w:rFonts w:ascii="Times New Roman" w:hAnsi="Times New Roman" w:cs="Times New Roman"/>
                <w:sz w:val="28"/>
                <w:szCs w:val="28"/>
              </w:rPr>
            </w:pPr>
            <w:r>
              <w:rPr>
                <w:rFonts w:ascii="Times New Roman" w:hAnsi="Times New Roman" w:cs="Times New Roman"/>
                <w:sz w:val="28"/>
                <w:szCs w:val="28"/>
              </w:rPr>
              <w:t>40</w:t>
            </w:r>
            <w:r w:rsidR="006F3535">
              <w:rPr>
                <w:rFonts w:ascii="Times New Roman" w:hAnsi="Times New Roman" w:cs="Times New Roman"/>
                <w:sz w:val="28"/>
                <w:szCs w:val="28"/>
              </w:rPr>
              <w:t>%</w:t>
            </w:r>
          </w:p>
          <w:p w14:paraId="128D8707" w14:textId="0930CC6C" w:rsidR="006F3535" w:rsidRDefault="00B2644C" w:rsidP="004A1E61">
            <w:pPr>
              <w:jc w:val="center"/>
              <w:rPr>
                <w:rFonts w:ascii="Times New Roman" w:hAnsi="Times New Roman" w:cs="Times New Roman"/>
                <w:sz w:val="28"/>
                <w:szCs w:val="28"/>
              </w:rPr>
            </w:pPr>
            <w:r>
              <w:rPr>
                <w:rFonts w:ascii="Times New Roman" w:hAnsi="Times New Roman" w:cs="Times New Roman"/>
                <w:sz w:val="28"/>
                <w:szCs w:val="28"/>
              </w:rPr>
              <w:t>96</w:t>
            </w:r>
            <w:r w:rsidR="006F3535">
              <w:rPr>
                <w:rFonts w:ascii="Times New Roman" w:hAnsi="Times New Roman" w:cs="Times New Roman"/>
                <w:sz w:val="28"/>
                <w:szCs w:val="28"/>
              </w:rPr>
              <w:t>%</w:t>
            </w:r>
          </w:p>
          <w:p w14:paraId="301F0A8D" w14:textId="20086014" w:rsidR="00B2644C" w:rsidRDefault="00B2644C" w:rsidP="004A1E61">
            <w:pPr>
              <w:jc w:val="center"/>
              <w:rPr>
                <w:rFonts w:ascii="Times New Roman" w:hAnsi="Times New Roman" w:cs="Times New Roman"/>
                <w:sz w:val="28"/>
                <w:szCs w:val="28"/>
              </w:rPr>
            </w:pPr>
            <w:r>
              <w:rPr>
                <w:rFonts w:ascii="Times New Roman" w:hAnsi="Times New Roman" w:cs="Times New Roman"/>
                <w:sz w:val="28"/>
                <w:szCs w:val="28"/>
              </w:rPr>
              <w:t>(Лойко)</w:t>
            </w:r>
          </w:p>
          <w:p w14:paraId="5A81E35E" w14:textId="5547B770"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4,</w:t>
            </w:r>
            <w:r w:rsidR="00B2644C">
              <w:rPr>
                <w:rFonts w:ascii="Times New Roman" w:hAnsi="Times New Roman" w:cs="Times New Roman"/>
                <w:sz w:val="28"/>
                <w:szCs w:val="28"/>
              </w:rPr>
              <w:t>18</w:t>
            </w:r>
          </w:p>
        </w:tc>
        <w:tc>
          <w:tcPr>
            <w:tcW w:w="1442" w:type="dxa"/>
          </w:tcPr>
          <w:p w14:paraId="43FC8675" w14:textId="0ED9CC23"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+ 8</w:t>
            </w:r>
          </w:p>
          <w:p w14:paraId="415C13E8" w14:textId="77777777" w:rsidR="00B2644C" w:rsidRDefault="00B2644C" w:rsidP="004A1E61">
            <w:pPr>
              <w:jc w:val="center"/>
              <w:rPr>
                <w:rFonts w:ascii="Times New Roman" w:hAnsi="Times New Roman" w:cs="Times New Roman"/>
                <w:sz w:val="28"/>
                <w:szCs w:val="28"/>
              </w:rPr>
            </w:pPr>
          </w:p>
          <w:p w14:paraId="04EA4A86" w14:textId="77777777" w:rsidR="00B2644C" w:rsidRDefault="00B2644C" w:rsidP="004A1E61">
            <w:pPr>
              <w:jc w:val="center"/>
              <w:rPr>
                <w:rFonts w:ascii="Times New Roman" w:hAnsi="Times New Roman" w:cs="Times New Roman"/>
                <w:sz w:val="28"/>
                <w:szCs w:val="28"/>
              </w:rPr>
            </w:pPr>
          </w:p>
          <w:p w14:paraId="4252EC99" w14:textId="5F0AC926" w:rsidR="006F3535" w:rsidRDefault="006F3535" w:rsidP="004A1E61">
            <w:pPr>
              <w:jc w:val="center"/>
              <w:rPr>
                <w:rFonts w:ascii="Times New Roman" w:hAnsi="Times New Roman" w:cs="Times New Roman"/>
                <w:sz w:val="28"/>
                <w:szCs w:val="28"/>
              </w:rPr>
            </w:pPr>
            <w:r>
              <w:rPr>
                <w:rFonts w:ascii="Times New Roman" w:hAnsi="Times New Roman" w:cs="Times New Roman"/>
                <w:sz w:val="28"/>
                <w:szCs w:val="28"/>
              </w:rPr>
              <w:t>+ 0,</w:t>
            </w:r>
            <w:r w:rsidR="00B2644C">
              <w:rPr>
                <w:rFonts w:ascii="Times New Roman" w:hAnsi="Times New Roman" w:cs="Times New Roman"/>
                <w:sz w:val="28"/>
                <w:szCs w:val="28"/>
              </w:rPr>
              <w:t>3</w:t>
            </w:r>
          </w:p>
        </w:tc>
        <w:tc>
          <w:tcPr>
            <w:tcW w:w="1877" w:type="dxa"/>
          </w:tcPr>
          <w:p w14:paraId="024B7BB5" w14:textId="254042F2" w:rsidR="006F3535" w:rsidRDefault="00B2644C" w:rsidP="004A1E61">
            <w:pPr>
              <w:rPr>
                <w:rFonts w:ascii="Times New Roman" w:hAnsi="Times New Roman" w:cs="Times New Roman"/>
                <w:sz w:val="28"/>
                <w:szCs w:val="28"/>
              </w:rPr>
            </w:pPr>
            <w:r>
              <w:rPr>
                <w:rFonts w:ascii="Times New Roman" w:hAnsi="Times New Roman" w:cs="Times New Roman"/>
                <w:sz w:val="28"/>
                <w:szCs w:val="28"/>
              </w:rPr>
              <w:t>Шульгина Е.А.</w:t>
            </w:r>
          </w:p>
        </w:tc>
      </w:tr>
    </w:tbl>
    <w:p w14:paraId="356B4A97" w14:textId="77777777" w:rsidR="00977CE3" w:rsidRDefault="00977CE3" w:rsidP="00977CE3">
      <w:pPr>
        <w:spacing w:after="0" w:line="240" w:lineRule="auto"/>
        <w:ind w:firstLine="709"/>
        <w:jc w:val="center"/>
        <w:rPr>
          <w:rFonts w:ascii="Times New Roman" w:hAnsi="Times New Roman" w:cs="Times New Roman"/>
          <w:sz w:val="28"/>
          <w:szCs w:val="28"/>
        </w:rPr>
      </w:pPr>
    </w:p>
    <w:p w14:paraId="14799335" w14:textId="77777777" w:rsidR="00977CE3" w:rsidRDefault="00977CE3" w:rsidP="00977CE3">
      <w:pPr>
        <w:spacing w:after="0" w:line="240" w:lineRule="auto"/>
        <w:ind w:firstLine="709"/>
        <w:jc w:val="both"/>
        <w:rPr>
          <w:rFonts w:ascii="Times New Roman" w:hAnsi="Times New Roman" w:cs="Times New Roman"/>
          <w:sz w:val="28"/>
          <w:szCs w:val="28"/>
        </w:rPr>
      </w:pPr>
    </w:p>
    <w:p w14:paraId="22527DE4" w14:textId="2E985535" w:rsidR="00AB2452" w:rsidRDefault="00AB2452" w:rsidP="00977CE3">
      <w:pPr>
        <w:spacing w:after="0" w:line="240" w:lineRule="auto"/>
        <w:ind w:firstLine="709"/>
        <w:jc w:val="both"/>
        <w:rPr>
          <w:rFonts w:ascii="Times New Roman" w:hAnsi="Times New Roman" w:cs="Times New Roman"/>
          <w:sz w:val="28"/>
          <w:szCs w:val="28"/>
        </w:rPr>
      </w:pPr>
    </w:p>
    <w:p w14:paraId="25099491" w14:textId="7B954EFF" w:rsidR="00B2644C" w:rsidRDefault="00B2644C" w:rsidP="00977CE3">
      <w:pPr>
        <w:spacing w:after="0" w:line="240" w:lineRule="auto"/>
        <w:ind w:firstLine="709"/>
        <w:jc w:val="both"/>
        <w:rPr>
          <w:rFonts w:ascii="Times New Roman" w:hAnsi="Times New Roman" w:cs="Times New Roman"/>
          <w:sz w:val="28"/>
          <w:szCs w:val="28"/>
        </w:rPr>
      </w:pPr>
    </w:p>
    <w:p w14:paraId="2A04820D" w14:textId="09FDF87B" w:rsidR="00B2644C" w:rsidRDefault="00B2644C" w:rsidP="00977CE3">
      <w:pPr>
        <w:spacing w:after="0" w:line="240" w:lineRule="auto"/>
        <w:ind w:firstLine="709"/>
        <w:jc w:val="both"/>
        <w:rPr>
          <w:rFonts w:ascii="Times New Roman" w:hAnsi="Times New Roman" w:cs="Times New Roman"/>
          <w:sz w:val="28"/>
          <w:szCs w:val="28"/>
        </w:rPr>
      </w:pPr>
    </w:p>
    <w:p w14:paraId="6F322C4C" w14:textId="77777777" w:rsidR="00B2644C" w:rsidRDefault="00B2644C" w:rsidP="00977CE3">
      <w:pPr>
        <w:spacing w:after="0" w:line="240" w:lineRule="auto"/>
        <w:ind w:firstLine="709"/>
        <w:jc w:val="both"/>
        <w:rPr>
          <w:rFonts w:ascii="Times New Roman" w:hAnsi="Times New Roman" w:cs="Times New Roman"/>
          <w:sz w:val="28"/>
          <w:szCs w:val="28"/>
        </w:rPr>
      </w:pPr>
    </w:p>
    <w:p w14:paraId="51B4662C" w14:textId="5D054797" w:rsidR="00977CE3" w:rsidRDefault="00977CE3" w:rsidP="00977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Качественная успеваемость в классах с углубленным изучением </w:t>
      </w:r>
      <w:r w:rsidR="00B2644C">
        <w:rPr>
          <w:rFonts w:ascii="Times New Roman" w:hAnsi="Times New Roman" w:cs="Times New Roman"/>
          <w:sz w:val="28"/>
          <w:szCs w:val="28"/>
        </w:rPr>
        <w:t>русского языка</w:t>
      </w:r>
    </w:p>
    <w:p w14:paraId="10C097BB" w14:textId="44DE9404" w:rsidR="00977CE3" w:rsidRDefault="00977CE3" w:rsidP="00977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2644C">
        <w:rPr>
          <w:rFonts w:ascii="Times New Roman" w:hAnsi="Times New Roman" w:cs="Times New Roman"/>
          <w:sz w:val="28"/>
          <w:szCs w:val="28"/>
        </w:rPr>
        <w:t>г</w:t>
      </w:r>
      <w:r>
        <w:rPr>
          <w:rFonts w:ascii="Times New Roman" w:hAnsi="Times New Roman" w:cs="Times New Roman"/>
          <w:sz w:val="28"/>
          <w:szCs w:val="28"/>
        </w:rPr>
        <w:t xml:space="preserve"> –</w:t>
      </w:r>
      <w:r w:rsidR="00B2644C">
        <w:rPr>
          <w:rFonts w:ascii="Times New Roman" w:hAnsi="Times New Roman" w:cs="Times New Roman"/>
          <w:sz w:val="28"/>
          <w:szCs w:val="28"/>
        </w:rPr>
        <w:t xml:space="preserve"> </w:t>
      </w:r>
      <w:r>
        <w:rPr>
          <w:rFonts w:ascii="Times New Roman" w:hAnsi="Times New Roman" w:cs="Times New Roman"/>
          <w:sz w:val="28"/>
          <w:szCs w:val="28"/>
        </w:rPr>
        <w:t xml:space="preserve">русский язык – </w:t>
      </w:r>
      <w:r w:rsidR="00B2644C">
        <w:rPr>
          <w:rFonts w:ascii="Times New Roman" w:hAnsi="Times New Roman" w:cs="Times New Roman"/>
          <w:sz w:val="28"/>
          <w:szCs w:val="28"/>
        </w:rPr>
        <w:t>100</w:t>
      </w:r>
      <w:r>
        <w:rPr>
          <w:rFonts w:ascii="Times New Roman" w:hAnsi="Times New Roman" w:cs="Times New Roman"/>
          <w:sz w:val="28"/>
          <w:szCs w:val="28"/>
        </w:rPr>
        <w:t>%</w:t>
      </w:r>
      <w:r w:rsidR="00B2644C">
        <w:rPr>
          <w:rFonts w:ascii="Times New Roman" w:hAnsi="Times New Roman" w:cs="Times New Roman"/>
          <w:sz w:val="28"/>
          <w:szCs w:val="28"/>
        </w:rPr>
        <w:t>, средний балл – 4,6</w:t>
      </w:r>
    </w:p>
    <w:p w14:paraId="0BACEBD2" w14:textId="4BF44E05" w:rsidR="00B2644C" w:rsidRDefault="00977CE3" w:rsidP="00B26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C4AE6">
        <w:rPr>
          <w:rFonts w:ascii="Times New Roman" w:hAnsi="Times New Roman" w:cs="Times New Roman"/>
          <w:sz w:val="28"/>
          <w:szCs w:val="28"/>
        </w:rPr>
        <w:t>б</w:t>
      </w:r>
      <w:r>
        <w:rPr>
          <w:rFonts w:ascii="Times New Roman" w:hAnsi="Times New Roman" w:cs="Times New Roman"/>
          <w:sz w:val="28"/>
          <w:szCs w:val="28"/>
        </w:rPr>
        <w:t xml:space="preserve"> – </w:t>
      </w:r>
      <w:r w:rsidR="00B2644C">
        <w:rPr>
          <w:rFonts w:ascii="Times New Roman" w:hAnsi="Times New Roman" w:cs="Times New Roman"/>
          <w:sz w:val="28"/>
          <w:szCs w:val="28"/>
        </w:rPr>
        <w:t>русский язык – 83,8%, средний балл – 4,2</w:t>
      </w:r>
    </w:p>
    <w:p w14:paraId="4FA23644" w14:textId="00D6C67D" w:rsidR="00B2644C" w:rsidRDefault="00977CE3" w:rsidP="00B26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2644C">
        <w:rPr>
          <w:rFonts w:ascii="Times New Roman" w:hAnsi="Times New Roman" w:cs="Times New Roman"/>
          <w:sz w:val="28"/>
          <w:szCs w:val="28"/>
        </w:rPr>
        <w:t>б</w:t>
      </w:r>
      <w:r>
        <w:rPr>
          <w:rFonts w:ascii="Times New Roman" w:hAnsi="Times New Roman" w:cs="Times New Roman"/>
          <w:sz w:val="28"/>
          <w:szCs w:val="28"/>
        </w:rPr>
        <w:t xml:space="preserve"> – </w:t>
      </w:r>
      <w:r w:rsidR="00B2644C">
        <w:rPr>
          <w:rFonts w:ascii="Times New Roman" w:hAnsi="Times New Roman" w:cs="Times New Roman"/>
          <w:sz w:val="28"/>
          <w:szCs w:val="28"/>
        </w:rPr>
        <w:t>русский язык – 80%, средний балл – 4</w:t>
      </w:r>
    </w:p>
    <w:p w14:paraId="7A52D24F" w14:textId="1D267604" w:rsidR="00B2644C" w:rsidRDefault="00977CE3" w:rsidP="00B26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2644C">
        <w:rPr>
          <w:rFonts w:ascii="Times New Roman" w:hAnsi="Times New Roman" w:cs="Times New Roman"/>
          <w:sz w:val="28"/>
          <w:szCs w:val="28"/>
        </w:rPr>
        <w:t>г</w:t>
      </w:r>
      <w:r>
        <w:rPr>
          <w:rFonts w:ascii="Times New Roman" w:hAnsi="Times New Roman" w:cs="Times New Roman"/>
          <w:sz w:val="28"/>
          <w:szCs w:val="28"/>
        </w:rPr>
        <w:t xml:space="preserve"> – </w:t>
      </w:r>
      <w:r w:rsidR="00B2644C">
        <w:rPr>
          <w:rFonts w:ascii="Times New Roman" w:hAnsi="Times New Roman" w:cs="Times New Roman"/>
          <w:sz w:val="28"/>
          <w:szCs w:val="28"/>
        </w:rPr>
        <w:t>русский язык – 82%, средний балл – 3,9</w:t>
      </w:r>
    </w:p>
    <w:p w14:paraId="2D542786" w14:textId="4BBD4CA0" w:rsidR="00B2644C" w:rsidRDefault="00977CE3" w:rsidP="00B26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2644C">
        <w:rPr>
          <w:rFonts w:ascii="Times New Roman" w:hAnsi="Times New Roman" w:cs="Times New Roman"/>
          <w:sz w:val="28"/>
          <w:szCs w:val="28"/>
        </w:rPr>
        <w:t>б</w:t>
      </w:r>
      <w:r>
        <w:rPr>
          <w:rFonts w:ascii="Times New Roman" w:hAnsi="Times New Roman" w:cs="Times New Roman"/>
          <w:sz w:val="28"/>
          <w:szCs w:val="28"/>
        </w:rPr>
        <w:t xml:space="preserve"> – </w:t>
      </w:r>
      <w:r w:rsidR="00B2644C">
        <w:rPr>
          <w:rFonts w:ascii="Times New Roman" w:hAnsi="Times New Roman" w:cs="Times New Roman"/>
          <w:sz w:val="28"/>
          <w:szCs w:val="28"/>
        </w:rPr>
        <w:t>русский язык – 94%, средний балл – 4,5</w:t>
      </w:r>
    </w:p>
    <w:p w14:paraId="2567DD6C" w14:textId="107CFC9A" w:rsidR="002F7AB5" w:rsidRDefault="002F7AB5" w:rsidP="00B2644C">
      <w:pPr>
        <w:spacing w:after="0" w:line="240" w:lineRule="auto"/>
        <w:ind w:firstLine="709"/>
        <w:jc w:val="both"/>
        <w:rPr>
          <w:rFonts w:ascii="Times New Roman" w:hAnsi="Times New Roman" w:cs="Times New Roman"/>
          <w:b/>
          <w:sz w:val="18"/>
          <w:szCs w:val="28"/>
        </w:rPr>
      </w:pPr>
    </w:p>
    <w:tbl>
      <w:tblPr>
        <w:tblW w:w="8731" w:type="dxa"/>
        <w:tblLook w:val="04A0" w:firstRow="1" w:lastRow="0" w:firstColumn="1" w:lastColumn="0" w:noHBand="0" w:noVBand="1"/>
      </w:tblPr>
      <w:tblGrid>
        <w:gridCol w:w="2351"/>
        <w:gridCol w:w="1220"/>
        <w:gridCol w:w="1806"/>
        <w:gridCol w:w="960"/>
        <w:gridCol w:w="960"/>
        <w:gridCol w:w="717"/>
        <w:gridCol w:w="481"/>
        <w:gridCol w:w="236"/>
      </w:tblGrid>
      <w:tr w:rsidR="004A1E61" w:rsidRPr="00E5438D" w14:paraId="50CF7CA2" w14:textId="77777777" w:rsidTr="004A1E61">
        <w:trPr>
          <w:gridAfter w:val="1"/>
          <w:wAfter w:w="236" w:type="dxa"/>
          <w:trHeight w:val="360"/>
        </w:trPr>
        <w:tc>
          <w:tcPr>
            <w:tcW w:w="8495"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685578C5" w14:textId="77777777" w:rsidR="004A1E61" w:rsidRPr="00E5438D" w:rsidRDefault="004A1E61" w:rsidP="004A1E61">
            <w:pPr>
              <w:spacing w:after="0" w:line="240" w:lineRule="auto"/>
              <w:rPr>
                <w:rFonts w:ascii="Times New Roman" w:eastAsia="Times New Roman" w:hAnsi="Times New Roman" w:cs="Times New Roman"/>
                <w:b/>
                <w:bCs/>
                <w:color w:val="000000"/>
                <w:sz w:val="28"/>
                <w:szCs w:val="28"/>
                <w:lang w:eastAsia="ru-RU"/>
              </w:rPr>
            </w:pPr>
            <w:r w:rsidRPr="00E5438D">
              <w:rPr>
                <w:rFonts w:ascii="Times New Roman" w:eastAsia="Times New Roman" w:hAnsi="Times New Roman" w:cs="Times New Roman"/>
                <w:b/>
                <w:bCs/>
                <w:color w:val="000000"/>
                <w:sz w:val="28"/>
                <w:szCs w:val="28"/>
                <w:lang w:eastAsia="ru-RU"/>
              </w:rPr>
              <w:t xml:space="preserve">ВПР 2024 Русский язык 5 класс </w:t>
            </w:r>
            <w:r w:rsidRPr="00E5438D">
              <w:rPr>
                <w:rFonts w:ascii="Times New Roman" w:eastAsia="Times New Roman" w:hAnsi="Times New Roman" w:cs="Times New Roman"/>
                <w:color w:val="000000"/>
                <w:sz w:val="28"/>
                <w:szCs w:val="28"/>
                <w:lang w:eastAsia="ru-RU"/>
              </w:rPr>
              <w:t>Савельева О.Ю., Юсупова М.А., Ведерникова М.А.</w:t>
            </w:r>
          </w:p>
          <w:p w14:paraId="3206FAC7"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r>
      <w:tr w:rsidR="004A1E61" w:rsidRPr="00E5438D" w14:paraId="6385D3D9"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42ED329C" w14:textId="77777777" w:rsidR="004A1E61" w:rsidRPr="00E5438D" w:rsidRDefault="004A1E61" w:rsidP="004A1E61">
            <w:pPr>
              <w:spacing w:after="0" w:line="240" w:lineRule="auto"/>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14:paraId="20BB69C2"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1806" w:type="dxa"/>
            <w:tcBorders>
              <w:top w:val="nil"/>
              <w:left w:val="nil"/>
              <w:bottom w:val="single" w:sz="4" w:space="0" w:color="000000"/>
              <w:right w:val="single" w:sz="4" w:space="0" w:color="000000"/>
            </w:tcBorders>
            <w:shd w:val="clear" w:color="auto" w:fill="auto"/>
            <w:noWrap/>
            <w:vAlign w:val="bottom"/>
            <w:hideMark/>
          </w:tcPr>
          <w:p w14:paraId="50D4FE35"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6292314"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333785A"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289CF67A"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14:paraId="28A881BC"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r>
      <w:tr w:rsidR="004A1E61" w:rsidRPr="00E5438D" w14:paraId="470806AE"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201D21C5" w14:textId="77777777" w:rsidR="004A1E61" w:rsidRPr="00E5438D" w:rsidRDefault="004A1E61" w:rsidP="004A1E61">
            <w:pPr>
              <w:spacing w:after="0" w:line="240" w:lineRule="auto"/>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14:paraId="18A558A9"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45</w:t>
            </w:r>
          </w:p>
        </w:tc>
        <w:tc>
          <w:tcPr>
            <w:tcW w:w="1806" w:type="dxa"/>
            <w:tcBorders>
              <w:top w:val="nil"/>
              <w:left w:val="nil"/>
              <w:bottom w:val="single" w:sz="4" w:space="0" w:color="000000"/>
              <w:right w:val="single" w:sz="4" w:space="0" w:color="000000"/>
            </w:tcBorders>
            <w:shd w:val="clear" w:color="auto" w:fill="auto"/>
            <w:noWrap/>
            <w:vAlign w:val="bottom"/>
            <w:hideMark/>
          </w:tcPr>
          <w:p w14:paraId="1A4719EC"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4BA33FF"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6699F7E"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7D188727"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14:paraId="3105CFF7"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r>
      <w:tr w:rsidR="004A1E61" w:rsidRPr="00E5438D" w14:paraId="2580B6B7"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19F513C9" w14:textId="77777777" w:rsidR="004A1E61" w:rsidRPr="00E5438D" w:rsidRDefault="004A1E61" w:rsidP="004A1E61">
            <w:pPr>
              <w:spacing w:after="0" w:line="240" w:lineRule="auto"/>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14:paraId="6A04BFF0"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19.03.2024</w:t>
            </w:r>
          </w:p>
        </w:tc>
        <w:tc>
          <w:tcPr>
            <w:tcW w:w="1806" w:type="dxa"/>
            <w:tcBorders>
              <w:top w:val="nil"/>
              <w:left w:val="nil"/>
              <w:bottom w:val="single" w:sz="4" w:space="0" w:color="000000"/>
              <w:right w:val="single" w:sz="4" w:space="0" w:color="000000"/>
            </w:tcBorders>
            <w:shd w:val="clear" w:color="auto" w:fill="auto"/>
            <w:noWrap/>
            <w:vAlign w:val="bottom"/>
            <w:hideMark/>
          </w:tcPr>
          <w:p w14:paraId="534443B0"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CE5872F"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C800486"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263A3244"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14:paraId="21A72D47"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w:t>
            </w:r>
          </w:p>
        </w:tc>
      </w:tr>
      <w:tr w:rsidR="004A1E61" w:rsidRPr="00E5438D" w14:paraId="6AE60A6E" w14:textId="77777777" w:rsidTr="004A1E61">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55EE4D9D" w14:textId="77777777" w:rsidR="004A1E61" w:rsidRPr="00E5438D" w:rsidRDefault="004A1E61" w:rsidP="004A1E61">
            <w:pPr>
              <w:spacing w:after="0" w:line="240" w:lineRule="auto"/>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14:paraId="322476A6" w14:textId="77777777" w:rsidR="004A1E61" w:rsidRPr="00E5438D" w:rsidRDefault="004A1E61" w:rsidP="004A1E61">
            <w:pPr>
              <w:spacing w:after="0" w:line="240" w:lineRule="auto"/>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Кол-во ОО</w:t>
            </w:r>
          </w:p>
        </w:tc>
        <w:tc>
          <w:tcPr>
            <w:tcW w:w="1806" w:type="dxa"/>
            <w:tcBorders>
              <w:top w:val="nil"/>
              <w:left w:val="nil"/>
              <w:bottom w:val="single" w:sz="8" w:space="0" w:color="000000"/>
              <w:right w:val="single" w:sz="4" w:space="0" w:color="000000"/>
            </w:tcBorders>
            <w:shd w:val="clear" w:color="auto" w:fill="auto"/>
            <w:noWrap/>
            <w:vAlign w:val="bottom"/>
            <w:hideMark/>
          </w:tcPr>
          <w:p w14:paraId="3BE88663" w14:textId="77777777" w:rsidR="004A1E61" w:rsidRPr="00E5438D" w:rsidRDefault="004A1E61" w:rsidP="004A1E61">
            <w:pPr>
              <w:spacing w:after="0" w:line="240" w:lineRule="auto"/>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627853C3" w14:textId="77777777" w:rsidR="004A1E61" w:rsidRPr="00E5438D" w:rsidRDefault="004A1E61" w:rsidP="004A1E61">
            <w:pPr>
              <w:spacing w:after="0" w:line="240" w:lineRule="auto"/>
              <w:jc w:val="right"/>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3D324AD7" w14:textId="77777777" w:rsidR="004A1E61" w:rsidRPr="00E5438D" w:rsidRDefault="004A1E61" w:rsidP="004A1E61">
            <w:pPr>
              <w:spacing w:after="0" w:line="240" w:lineRule="auto"/>
              <w:jc w:val="right"/>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4D6DDC44" w14:textId="77777777" w:rsidR="004A1E61" w:rsidRPr="00E5438D" w:rsidRDefault="004A1E61" w:rsidP="004A1E61">
            <w:pPr>
              <w:spacing w:after="0" w:line="240" w:lineRule="auto"/>
              <w:jc w:val="right"/>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4</w:t>
            </w:r>
          </w:p>
        </w:tc>
        <w:tc>
          <w:tcPr>
            <w:tcW w:w="717" w:type="dxa"/>
            <w:gridSpan w:val="2"/>
            <w:tcBorders>
              <w:top w:val="nil"/>
              <w:left w:val="nil"/>
              <w:bottom w:val="single" w:sz="8" w:space="0" w:color="000000"/>
              <w:right w:val="single" w:sz="4" w:space="0" w:color="000000"/>
            </w:tcBorders>
            <w:shd w:val="clear" w:color="auto" w:fill="auto"/>
            <w:noWrap/>
            <w:vAlign w:val="bottom"/>
            <w:hideMark/>
          </w:tcPr>
          <w:p w14:paraId="0AA80575" w14:textId="77777777" w:rsidR="004A1E61" w:rsidRPr="00E5438D" w:rsidRDefault="004A1E61" w:rsidP="004A1E61">
            <w:pPr>
              <w:spacing w:after="0" w:line="240" w:lineRule="auto"/>
              <w:jc w:val="right"/>
              <w:rPr>
                <w:rFonts w:ascii="Times New Roman" w:eastAsia="Times New Roman" w:hAnsi="Times New Roman" w:cs="Times New Roman"/>
                <w:b/>
                <w:bCs/>
                <w:color w:val="000000"/>
                <w:lang w:eastAsia="ru-RU"/>
              </w:rPr>
            </w:pPr>
            <w:r w:rsidRPr="00E5438D">
              <w:rPr>
                <w:rFonts w:ascii="Times New Roman" w:eastAsia="Times New Roman" w:hAnsi="Times New Roman" w:cs="Times New Roman"/>
                <w:b/>
                <w:bCs/>
                <w:color w:val="000000"/>
                <w:lang w:eastAsia="ru-RU"/>
              </w:rPr>
              <w:t>5</w:t>
            </w:r>
          </w:p>
        </w:tc>
      </w:tr>
      <w:tr w:rsidR="004A1E61" w:rsidRPr="00E5438D" w14:paraId="6F99314D" w14:textId="77777777" w:rsidTr="004A1E61">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2B0F41"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14:paraId="0CF4FCAB"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24193</w:t>
            </w:r>
          </w:p>
        </w:tc>
        <w:tc>
          <w:tcPr>
            <w:tcW w:w="1806" w:type="dxa"/>
            <w:tcBorders>
              <w:top w:val="single" w:sz="4" w:space="0" w:color="000000"/>
              <w:left w:val="nil"/>
              <w:bottom w:val="single" w:sz="4" w:space="0" w:color="000000"/>
              <w:right w:val="single" w:sz="4" w:space="0" w:color="000000"/>
            </w:tcBorders>
            <w:shd w:val="clear" w:color="auto" w:fill="auto"/>
            <w:noWrap/>
            <w:vAlign w:val="bottom"/>
            <w:hideMark/>
          </w:tcPr>
          <w:p w14:paraId="2D8DED9C"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932988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8E14A12"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10,52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5E36A8F"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39,06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707BB781"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36,6</w:t>
            </w:r>
          </w:p>
        </w:tc>
        <w:tc>
          <w:tcPr>
            <w:tcW w:w="71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53BBB9C"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13,83</w:t>
            </w:r>
          </w:p>
        </w:tc>
      </w:tr>
      <w:tr w:rsidR="004A1E61" w:rsidRPr="00E5438D" w14:paraId="7FD64317"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3054ACF"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Рязанская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14:paraId="5D13E082"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190</w:t>
            </w:r>
          </w:p>
        </w:tc>
        <w:tc>
          <w:tcPr>
            <w:tcW w:w="1806" w:type="dxa"/>
            <w:tcBorders>
              <w:top w:val="nil"/>
              <w:left w:val="nil"/>
              <w:bottom w:val="single" w:sz="4" w:space="0" w:color="000000"/>
              <w:right w:val="single" w:sz="4" w:space="0" w:color="000000"/>
            </w:tcBorders>
            <w:shd w:val="clear" w:color="auto" w:fill="auto"/>
            <w:noWrap/>
            <w:vAlign w:val="bottom"/>
            <w:hideMark/>
          </w:tcPr>
          <w:p w14:paraId="5E98B7FC"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6481</w:t>
            </w:r>
          </w:p>
        </w:tc>
        <w:tc>
          <w:tcPr>
            <w:tcW w:w="960" w:type="dxa"/>
            <w:tcBorders>
              <w:top w:val="nil"/>
              <w:left w:val="nil"/>
              <w:bottom w:val="single" w:sz="4" w:space="0" w:color="000000"/>
              <w:right w:val="single" w:sz="4" w:space="0" w:color="000000"/>
            </w:tcBorders>
            <w:shd w:val="clear" w:color="auto" w:fill="auto"/>
            <w:noWrap/>
            <w:vAlign w:val="bottom"/>
            <w:hideMark/>
          </w:tcPr>
          <w:p w14:paraId="23D739CE"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7,36</w:t>
            </w:r>
          </w:p>
        </w:tc>
        <w:tc>
          <w:tcPr>
            <w:tcW w:w="960" w:type="dxa"/>
            <w:tcBorders>
              <w:top w:val="nil"/>
              <w:left w:val="nil"/>
              <w:bottom w:val="single" w:sz="4" w:space="0" w:color="000000"/>
              <w:right w:val="single" w:sz="4" w:space="0" w:color="000000"/>
            </w:tcBorders>
            <w:shd w:val="clear" w:color="auto" w:fill="auto"/>
            <w:noWrap/>
            <w:vAlign w:val="bottom"/>
            <w:hideMark/>
          </w:tcPr>
          <w:p w14:paraId="12D165F6"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38,39</w:t>
            </w:r>
          </w:p>
        </w:tc>
        <w:tc>
          <w:tcPr>
            <w:tcW w:w="717" w:type="dxa"/>
            <w:tcBorders>
              <w:top w:val="nil"/>
              <w:left w:val="nil"/>
              <w:bottom w:val="single" w:sz="4" w:space="0" w:color="000000"/>
              <w:right w:val="single" w:sz="4" w:space="0" w:color="000000"/>
            </w:tcBorders>
            <w:shd w:val="clear" w:color="auto" w:fill="auto"/>
            <w:noWrap/>
            <w:vAlign w:val="bottom"/>
            <w:hideMark/>
          </w:tcPr>
          <w:p w14:paraId="064144D8"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40,13</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14:paraId="10FAC7F9"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14,12</w:t>
            </w:r>
          </w:p>
        </w:tc>
      </w:tr>
      <w:tr w:rsidR="004A1E61" w:rsidRPr="00E5438D" w14:paraId="0FBB3B9F"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59D8CCEE"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город Рязань</w:t>
            </w:r>
          </w:p>
        </w:tc>
        <w:tc>
          <w:tcPr>
            <w:tcW w:w="1220" w:type="dxa"/>
            <w:tcBorders>
              <w:top w:val="nil"/>
              <w:left w:val="nil"/>
              <w:bottom w:val="single" w:sz="4" w:space="0" w:color="000000"/>
              <w:right w:val="single" w:sz="4" w:space="0" w:color="000000"/>
            </w:tcBorders>
            <w:shd w:val="clear" w:color="auto" w:fill="auto"/>
            <w:noWrap/>
            <w:vAlign w:val="bottom"/>
            <w:hideMark/>
          </w:tcPr>
          <w:p w14:paraId="6D3A9ECD"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40</w:t>
            </w:r>
          </w:p>
        </w:tc>
        <w:tc>
          <w:tcPr>
            <w:tcW w:w="1806" w:type="dxa"/>
            <w:tcBorders>
              <w:top w:val="nil"/>
              <w:left w:val="nil"/>
              <w:bottom w:val="single" w:sz="4" w:space="0" w:color="000000"/>
              <w:right w:val="single" w:sz="4" w:space="0" w:color="000000"/>
            </w:tcBorders>
            <w:shd w:val="clear" w:color="auto" w:fill="auto"/>
            <w:noWrap/>
            <w:vAlign w:val="bottom"/>
            <w:hideMark/>
          </w:tcPr>
          <w:p w14:paraId="7CEAFE3A"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3003</w:t>
            </w:r>
          </w:p>
        </w:tc>
        <w:tc>
          <w:tcPr>
            <w:tcW w:w="960" w:type="dxa"/>
            <w:tcBorders>
              <w:top w:val="nil"/>
              <w:left w:val="nil"/>
              <w:bottom w:val="single" w:sz="4" w:space="0" w:color="000000"/>
              <w:right w:val="single" w:sz="4" w:space="0" w:color="000000"/>
            </w:tcBorders>
            <w:shd w:val="clear" w:color="auto" w:fill="auto"/>
            <w:noWrap/>
            <w:vAlign w:val="bottom"/>
            <w:hideMark/>
          </w:tcPr>
          <w:p w14:paraId="5E27FCAA"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7,26</w:t>
            </w:r>
          </w:p>
        </w:tc>
        <w:tc>
          <w:tcPr>
            <w:tcW w:w="960" w:type="dxa"/>
            <w:tcBorders>
              <w:top w:val="nil"/>
              <w:left w:val="nil"/>
              <w:bottom w:val="single" w:sz="4" w:space="0" w:color="000000"/>
              <w:right w:val="single" w:sz="4" w:space="0" w:color="000000"/>
            </w:tcBorders>
            <w:shd w:val="clear" w:color="auto" w:fill="auto"/>
            <w:noWrap/>
            <w:vAlign w:val="bottom"/>
            <w:hideMark/>
          </w:tcPr>
          <w:p w14:paraId="3F1500DE"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36,26</w:t>
            </w:r>
          </w:p>
        </w:tc>
        <w:tc>
          <w:tcPr>
            <w:tcW w:w="717" w:type="dxa"/>
            <w:tcBorders>
              <w:top w:val="nil"/>
              <w:left w:val="nil"/>
              <w:bottom w:val="single" w:sz="4" w:space="0" w:color="000000"/>
              <w:right w:val="single" w:sz="4" w:space="0" w:color="000000"/>
            </w:tcBorders>
            <w:shd w:val="clear" w:color="auto" w:fill="auto"/>
            <w:noWrap/>
            <w:vAlign w:val="bottom"/>
            <w:hideMark/>
          </w:tcPr>
          <w:p w14:paraId="23CF08D6"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40,66</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14:paraId="5892B875"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15,82</w:t>
            </w:r>
          </w:p>
        </w:tc>
      </w:tr>
      <w:tr w:rsidR="004A1E61" w:rsidRPr="00E5438D" w14:paraId="6168CFB3"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1CEAF172"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 xml:space="preserve">МБОУ "Школа № 11 с углубленным </w:t>
            </w:r>
            <w:r w:rsidRPr="00E5438D">
              <w:rPr>
                <w:rFonts w:ascii="Times New Roman" w:eastAsia="Times New Roman" w:hAnsi="Times New Roman" w:cs="Times New Roman"/>
                <w:color w:val="000000"/>
                <w:lang w:eastAsia="ru-RU"/>
              </w:rPr>
              <w:lastRenderedPageBreak/>
              <w:t>изучением отдельных учебных предметов  "</w:t>
            </w:r>
          </w:p>
        </w:tc>
        <w:tc>
          <w:tcPr>
            <w:tcW w:w="1220" w:type="dxa"/>
            <w:tcBorders>
              <w:top w:val="nil"/>
              <w:left w:val="nil"/>
              <w:bottom w:val="single" w:sz="4" w:space="0" w:color="000000"/>
              <w:right w:val="single" w:sz="4" w:space="0" w:color="000000"/>
            </w:tcBorders>
            <w:shd w:val="clear" w:color="auto" w:fill="auto"/>
            <w:noWrap/>
            <w:vAlign w:val="bottom"/>
            <w:hideMark/>
          </w:tcPr>
          <w:p w14:paraId="7C3D5C1B" w14:textId="77777777" w:rsidR="004A1E61" w:rsidRPr="00E5438D" w:rsidRDefault="004A1E61" w:rsidP="004A1E61">
            <w:pPr>
              <w:spacing w:after="0" w:line="240" w:lineRule="auto"/>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lastRenderedPageBreak/>
              <w:t> </w:t>
            </w:r>
          </w:p>
        </w:tc>
        <w:tc>
          <w:tcPr>
            <w:tcW w:w="1806" w:type="dxa"/>
            <w:tcBorders>
              <w:top w:val="nil"/>
              <w:left w:val="nil"/>
              <w:bottom w:val="single" w:sz="4" w:space="0" w:color="000000"/>
              <w:right w:val="single" w:sz="4" w:space="0" w:color="000000"/>
            </w:tcBorders>
            <w:shd w:val="clear" w:color="auto" w:fill="auto"/>
            <w:noWrap/>
            <w:vAlign w:val="bottom"/>
            <w:hideMark/>
          </w:tcPr>
          <w:p w14:paraId="590372C4"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96</w:t>
            </w:r>
          </w:p>
        </w:tc>
        <w:tc>
          <w:tcPr>
            <w:tcW w:w="960" w:type="dxa"/>
            <w:tcBorders>
              <w:top w:val="nil"/>
              <w:left w:val="nil"/>
              <w:bottom w:val="single" w:sz="4" w:space="0" w:color="000000"/>
              <w:right w:val="single" w:sz="4" w:space="0" w:color="000000"/>
            </w:tcBorders>
            <w:shd w:val="clear" w:color="auto" w:fill="auto"/>
            <w:noWrap/>
            <w:vAlign w:val="bottom"/>
            <w:hideMark/>
          </w:tcPr>
          <w:p w14:paraId="7456A5E3"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14:paraId="3B26E9C1"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32,29</w:t>
            </w:r>
          </w:p>
        </w:tc>
        <w:tc>
          <w:tcPr>
            <w:tcW w:w="717" w:type="dxa"/>
            <w:tcBorders>
              <w:top w:val="nil"/>
              <w:left w:val="nil"/>
              <w:bottom w:val="single" w:sz="4" w:space="0" w:color="000000"/>
              <w:right w:val="single" w:sz="4" w:space="0" w:color="000000"/>
            </w:tcBorders>
            <w:shd w:val="clear" w:color="auto" w:fill="auto"/>
            <w:noWrap/>
            <w:vAlign w:val="bottom"/>
            <w:hideMark/>
          </w:tcPr>
          <w:p w14:paraId="5EE2675B"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37,5</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14:paraId="2EA3EA86" w14:textId="77777777" w:rsidR="004A1E61" w:rsidRPr="00E5438D" w:rsidRDefault="004A1E61" w:rsidP="004A1E61">
            <w:pPr>
              <w:spacing w:after="0" w:line="240" w:lineRule="auto"/>
              <w:jc w:val="right"/>
              <w:rPr>
                <w:rFonts w:ascii="Times New Roman" w:eastAsia="Times New Roman" w:hAnsi="Times New Roman" w:cs="Times New Roman"/>
                <w:color w:val="000000"/>
                <w:lang w:eastAsia="ru-RU"/>
              </w:rPr>
            </w:pPr>
            <w:r w:rsidRPr="00E5438D">
              <w:rPr>
                <w:rFonts w:ascii="Times New Roman" w:eastAsia="Times New Roman" w:hAnsi="Times New Roman" w:cs="Times New Roman"/>
                <w:color w:val="000000"/>
                <w:lang w:eastAsia="ru-RU"/>
              </w:rPr>
              <w:t>17,71</w:t>
            </w:r>
          </w:p>
        </w:tc>
      </w:tr>
    </w:tbl>
    <w:p w14:paraId="7AC00F66" w14:textId="34451C09" w:rsidR="000D23F9" w:rsidRDefault="000D23F9" w:rsidP="00977CE3">
      <w:pPr>
        <w:spacing w:after="0" w:line="240" w:lineRule="auto"/>
        <w:ind w:firstLine="709"/>
        <w:jc w:val="center"/>
        <w:rPr>
          <w:rFonts w:ascii="Times New Roman" w:hAnsi="Times New Roman" w:cs="Times New Roman"/>
          <w:b/>
          <w:sz w:val="18"/>
          <w:szCs w:val="28"/>
        </w:rPr>
      </w:pPr>
    </w:p>
    <w:tbl>
      <w:tblPr>
        <w:tblW w:w="9711" w:type="dxa"/>
        <w:tblLook w:val="04A0" w:firstRow="1" w:lastRow="0" w:firstColumn="1" w:lastColumn="0" w:noHBand="0" w:noVBand="1"/>
      </w:tblPr>
      <w:tblGrid>
        <w:gridCol w:w="2351"/>
        <w:gridCol w:w="1370"/>
        <w:gridCol w:w="1375"/>
        <w:gridCol w:w="960"/>
        <w:gridCol w:w="960"/>
        <w:gridCol w:w="960"/>
        <w:gridCol w:w="960"/>
        <w:gridCol w:w="775"/>
      </w:tblGrid>
      <w:tr w:rsidR="004A1E61" w:rsidRPr="006D0252" w14:paraId="751CC015" w14:textId="77777777" w:rsidTr="004A1E61">
        <w:trPr>
          <w:trHeight w:val="360"/>
        </w:trPr>
        <w:tc>
          <w:tcPr>
            <w:tcW w:w="9711" w:type="dxa"/>
            <w:gridSpan w:val="8"/>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14:paraId="5D71F8BF" w14:textId="77777777" w:rsidR="004A1E61" w:rsidRPr="006D0252" w:rsidRDefault="004A1E61" w:rsidP="004A1E61">
            <w:pPr>
              <w:spacing w:after="0" w:line="240" w:lineRule="auto"/>
              <w:rPr>
                <w:rFonts w:ascii="Times New Roman" w:eastAsia="Times New Roman" w:hAnsi="Times New Roman" w:cs="Times New Roman"/>
                <w:b/>
                <w:bCs/>
                <w:color w:val="000000"/>
                <w:sz w:val="28"/>
                <w:szCs w:val="28"/>
                <w:lang w:eastAsia="ru-RU"/>
              </w:rPr>
            </w:pPr>
            <w:r w:rsidRPr="006D0252">
              <w:rPr>
                <w:rFonts w:ascii="Times New Roman" w:eastAsia="Times New Roman" w:hAnsi="Times New Roman" w:cs="Times New Roman"/>
                <w:b/>
                <w:bCs/>
                <w:color w:val="000000"/>
                <w:sz w:val="28"/>
                <w:szCs w:val="28"/>
                <w:lang w:eastAsia="ru-RU"/>
              </w:rPr>
              <w:t>ВПР 2024 Математика 5 класс</w:t>
            </w:r>
          </w:p>
          <w:p w14:paraId="7860AD8C"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Учитель :Маликова Н.И.</w:t>
            </w:r>
          </w:p>
          <w:p w14:paraId="2FEEBEDC"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p>
        </w:tc>
      </w:tr>
      <w:tr w:rsidR="004A1E61" w:rsidRPr="006D0252" w14:paraId="4DD42AA9"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B01CE60" w14:textId="77777777" w:rsidR="004A1E61" w:rsidRPr="006D0252" w:rsidRDefault="004A1E61" w:rsidP="004A1E61">
            <w:pPr>
              <w:spacing w:after="0" w:line="240" w:lineRule="auto"/>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Статистика по отметкам</w:t>
            </w:r>
          </w:p>
        </w:tc>
        <w:tc>
          <w:tcPr>
            <w:tcW w:w="1370" w:type="dxa"/>
            <w:tcBorders>
              <w:top w:val="nil"/>
              <w:left w:val="nil"/>
              <w:bottom w:val="single" w:sz="4" w:space="0" w:color="000000"/>
              <w:right w:val="single" w:sz="4" w:space="0" w:color="000000"/>
            </w:tcBorders>
            <w:shd w:val="clear" w:color="auto" w:fill="auto"/>
            <w:noWrap/>
            <w:vAlign w:val="bottom"/>
            <w:hideMark/>
          </w:tcPr>
          <w:p w14:paraId="3F5736AE"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0FD98A27"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795C4F3"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7B15C65"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A32586C"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876F6E2"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775" w:type="dxa"/>
            <w:tcBorders>
              <w:top w:val="nil"/>
              <w:left w:val="nil"/>
              <w:bottom w:val="single" w:sz="4" w:space="0" w:color="000000"/>
              <w:right w:val="single" w:sz="8" w:space="0" w:color="000000"/>
            </w:tcBorders>
            <w:shd w:val="clear" w:color="auto" w:fill="auto"/>
            <w:noWrap/>
            <w:vAlign w:val="bottom"/>
            <w:hideMark/>
          </w:tcPr>
          <w:p w14:paraId="36EA192A"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793200F2"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5F757D65" w14:textId="77777777" w:rsidR="004A1E61" w:rsidRPr="006D0252" w:rsidRDefault="004A1E61" w:rsidP="004A1E61">
            <w:pPr>
              <w:spacing w:after="0" w:line="240" w:lineRule="auto"/>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14:paraId="39586A07"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15</w:t>
            </w:r>
          </w:p>
        </w:tc>
        <w:tc>
          <w:tcPr>
            <w:tcW w:w="1375" w:type="dxa"/>
            <w:tcBorders>
              <w:top w:val="nil"/>
              <w:left w:val="nil"/>
              <w:bottom w:val="single" w:sz="4" w:space="0" w:color="000000"/>
              <w:right w:val="single" w:sz="4" w:space="0" w:color="000000"/>
            </w:tcBorders>
            <w:shd w:val="clear" w:color="auto" w:fill="auto"/>
            <w:noWrap/>
            <w:vAlign w:val="bottom"/>
            <w:hideMark/>
          </w:tcPr>
          <w:p w14:paraId="0FE85C52"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02A7E18"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934436C"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50B64DE"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129824C"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775" w:type="dxa"/>
            <w:tcBorders>
              <w:top w:val="nil"/>
              <w:left w:val="nil"/>
              <w:bottom w:val="single" w:sz="4" w:space="0" w:color="000000"/>
              <w:right w:val="single" w:sz="8" w:space="0" w:color="000000"/>
            </w:tcBorders>
            <w:shd w:val="clear" w:color="auto" w:fill="auto"/>
            <w:noWrap/>
            <w:vAlign w:val="bottom"/>
            <w:hideMark/>
          </w:tcPr>
          <w:p w14:paraId="10787BCC"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4C0920A7"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E5B3AD4" w14:textId="77777777" w:rsidR="004A1E61" w:rsidRPr="006D0252" w:rsidRDefault="004A1E61" w:rsidP="004A1E61">
            <w:pPr>
              <w:spacing w:after="0" w:line="240" w:lineRule="auto"/>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14:paraId="5CEC94AE"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19.03.2024</w:t>
            </w:r>
          </w:p>
        </w:tc>
        <w:tc>
          <w:tcPr>
            <w:tcW w:w="1375" w:type="dxa"/>
            <w:tcBorders>
              <w:top w:val="nil"/>
              <w:left w:val="nil"/>
              <w:bottom w:val="single" w:sz="4" w:space="0" w:color="000000"/>
              <w:right w:val="single" w:sz="4" w:space="0" w:color="000000"/>
            </w:tcBorders>
            <w:shd w:val="clear" w:color="auto" w:fill="auto"/>
            <w:noWrap/>
            <w:vAlign w:val="bottom"/>
            <w:hideMark/>
          </w:tcPr>
          <w:p w14:paraId="7B10C3DB"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D3690EF"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162FBB6"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D5F5B9F"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E4AA8D2"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775" w:type="dxa"/>
            <w:tcBorders>
              <w:top w:val="nil"/>
              <w:left w:val="nil"/>
              <w:bottom w:val="single" w:sz="4" w:space="0" w:color="000000"/>
              <w:right w:val="single" w:sz="8" w:space="0" w:color="000000"/>
            </w:tcBorders>
            <w:shd w:val="clear" w:color="auto" w:fill="auto"/>
            <w:noWrap/>
            <w:vAlign w:val="bottom"/>
            <w:hideMark/>
          </w:tcPr>
          <w:p w14:paraId="313B53C3"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01B4DF39" w14:textId="77777777" w:rsidTr="004A1E61">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15368515" w14:textId="77777777" w:rsidR="004A1E61" w:rsidRPr="006D0252" w:rsidRDefault="004A1E61" w:rsidP="004A1E61">
            <w:pPr>
              <w:spacing w:after="0" w:line="240" w:lineRule="auto"/>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14:paraId="679C2502" w14:textId="77777777" w:rsidR="004A1E61" w:rsidRPr="006D0252" w:rsidRDefault="004A1E61" w:rsidP="004A1E61">
            <w:pPr>
              <w:spacing w:after="0" w:line="240" w:lineRule="auto"/>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14:paraId="6C44A846" w14:textId="77777777" w:rsidR="004A1E61" w:rsidRPr="006D0252" w:rsidRDefault="004A1E61" w:rsidP="004A1E61">
            <w:pPr>
              <w:spacing w:after="0" w:line="240" w:lineRule="auto"/>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20F86A83" w14:textId="77777777" w:rsidR="004A1E61" w:rsidRPr="006D0252" w:rsidRDefault="004A1E61" w:rsidP="004A1E61">
            <w:pPr>
              <w:spacing w:after="0" w:line="240" w:lineRule="auto"/>
              <w:jc w:val="right"/>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751AD869" w14:textId="77777777" w:rsidR="004A1E61" w:rsidRPr="006D0252" w:rsidRDefault="004A1E61" w:rsidP="004A1E61">
            <w:pPr>
              <w:spacing w:after="0" w:line="240" w:lineRule="auto"/>
              <w:jc w:val="right"/>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21ED3686" w14:textId="77777777" w:rsidR="004A1E61" w:rsidRPr="006D0252" w:rsidRDefault="004A1E61" w:rsidP="004A1E61">
            <w:pPr>
              <w:spacing w:after="0" w:line="240" w:lineRule="auto"/>
              <w:jc w:val="right"/>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24516841" w14:textId="77777777" w:rsidR="004A1E61" w:rsidRPr="006D0252" w:rsidRDefault="004A1E61" w:rsidP="004A1E61">
            <w:pPr>
              <w:spacing w:after="0" w:line="240" w:lineRule="auto"/>
              <w:jc w:val="right"/>
              <w:rPr>
                <w:rFonts w:ascii="Times New Roman" w:eastAsia="Times New Roman" w:hAnsi="Times New Roman" w:cs="Times New Roman"/>
                <w:b/>
                <w:bCs/>
                <w:color w:val="000000"/>
                <w:lang w:eastAsia="ru-RU"/>
              </w:rPr>
            </w:pPr>
            <w:r w:rsidRPr="006D0252">
              <w:rPr>
                <w:rFonts w:ascii="Times New Roman" w:eastAsia="Times New Roman" w:hAnsi="Times New Roman" w:cs="Times New Roman"/>
                <w:b/>
                <w:bCs/>
                <w:color w:val="000000"/>
                <w:lang w:eastAsia="ru-RU"/>
              </w:rPr>
              <w:t>5</w:t>
            </w:r>
          </w:p>
        </w:tc>
        <w:tc>
          <w:tcPr>
            <w:tcW w:w="775" w:type="dxa"/>
            <w:tcBorders>
              <w:top w:val="nil"/>
              <w:left w:val="nil"/>
              <w:bottom w:val="single" w:sz="8" w:space="0" w:color="000000"/>
              <w:right w:val="single" w:sz="8" w:space="0" w:color="000000"/>
            </w:tcBorders>
            <w:shd w:val="clear" w:color="auto" w:fill="auto"/>
            <w:noWrap/>
            <w:vAlign w:val="bottom"/>
            <w:hideMark/>
          </w:tcPr>
          <w:p w14:paraId="62195A95"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6D62434D" w14:textId="77777777" w:rsidTr="004A1E61">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44010"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Вся выборка</w:t>
            </w:r>
          </w:p>
        </w:tc>
        <w:tc>
          <w:tcPr>
            <w:tcW w:w="1370" w:type="dxa"/>
            <w:tcBorders>
              <w:top w:val="single" w:sz="4" w:space="0" w:color="000000"/>
              <w:left w:val="nil"/>
              <w:bottom w:val="single" w:sz="4" w:space="0" w:color="000000"/>
              <w:right w:val="single" w:sz="4" w:space="0" w:color="000000"/>
            </w:tcBorders>
            <w:shd w:val="clear" w:color="auto" w:fill="auto"/>
            <w:noWrap/>
            <w:vAlign w:val="bottom"/>
            <w:hideMark/>
          </w:tcPr>
          <w:p w14:paraId="597A5BB0"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24321</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14:paraId="461C506B"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937506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745FEC6"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7,69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34BCCF7"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36,03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E03142B"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39,58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72999CE"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16,7</w:t>
            </w:r>
          </w:p>
        </w:tc>
        <w:tc>
          <w:tcPr>
            <w:tcW w:w="775" w:type="dxa"/>
            <w:tcBorders>
              <w:top w:val="single" w:sz="4" w:space="0" w:color="000000"/>
              <w:left w:val="nil"/>
              <w:bottom w:val="single" w:sz="4" w:space="0" w:color="000000"/>
              <w:right w:val="single" w:sz="4" w:space="0" w:color="000000"/>
            </w:tcBorders>
            <w:shd w:val="clear" w:color="auto" w:fill="auto"/>
            <w:noWrap/>
            <w:vAlign w:val="bottom"/>
            <w:hideMark/>
          </w:tcPr>
          <w:p w14:paraId="61FE21C4"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66D09A8E"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DBCDEC6"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Рязанская обл.</w:t>
            </w:r>
          </w:p>
        </w:tc>
        <w:tc>
          <w:tcPr>
            <w:tcW w:w="1370" w:type="dxa"/>
            <w:tcBorders>
              <w:top w:val="nil"/>
              <w:left w:val="nil"/>
              <w:bottom w:val="single" w:sz="4" w:space="0" w:color="000000"/>
              <w:right w:val="single" w:sz="4" w:space="0" w:color="000000"/>
            </w:tcBorders>
            <w:shd w:val="clear" w:color="auto" w:fill="auto"/>
            <w:noWrap/>
            <w:vAlign w:val="bottom"/>
            <w:hideMark/>
          </w:tcPr>
          <w:p w14:paraId="01BB513D"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196</w:t>
            </w:r>
          </w:p>
        </w:tc>
        <w:tc>
          <w:tcPr>
            <w:tcW w:w="1375" w:type="dxa"/>
            <w:tcBorders>
              <w:top w:val="nil"/>
              <w:left w:val="nil"/>
              <w:bottom w:val="single" w:sz="4" w:space="0" w:color="000000"/>
              <w:right w:val="single" w:sz="4" w:space="0" w:color="000000"/>
            </w:tcBorders>
            <w:shd w:val="clear" w:color="auto" w:fill="auto"/>
            <w:noWrap/>
            <w:vAlign w:val="bottom"/>
            <w:hideMark/>
          </w:tcPr>
          <w:p w14:paraId="0A2835A7"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6572</w:t>
            </w:r>
          </w:p>
        </w:tc>
        <w:tc>
          <w:tcPr>
            <w:tcW w:w="960" w:type="dxa"/>
            <w:tcBorders>
              <w:top w:val="nil"/>
              <w:left w:val="nil"/>
              <w:bottom w:val="single" w:sz="4" w:space="0" w:color="000000"/>
              <w:right w:val="single" w:sz="4" w:space="0" w:color="000000"/>
            </w:tcBorders>
            <w:shd w:val="clear" w:color="auto" w:fill="auto"/>
            <w:noWrap/>
            <w:vAlign w:val="bottom"/>
            <w:hideMark/>
          </w:tcPr>
          <w:p w14:paraId="439F0CC1"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5,86</w:t>
            </w:r>
          </w:p>
        </w:tc>
        <w:tc>
          <w:tcPr>
            <w:tcW w:w="960" w:type="dxa"/>
            <w:tcBorders>
              <w:top w:val="nil"/>
              <w:left w:val="nil"/>
              <w:bottom w:val="single" w:sz="4" w:space="0" w:color="000000"/>
              <w:right w:val="single" w:sz="4" w:space="0" w:color="000000"/>
            </w:tcBorders>
            <w:shd w:val="clear" w:color="auto" w:fill="auto"/>
            <w:noWrap/>
            <w:vAlign w:val="bottom"/>
            <w:hideMark/>
          </w:tcPr>
          <w:p w14:paraId="47B924B7"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35,06</w:t>
            </w:r>
          </w:p>
        </w:tc>
        <w:tc>
          <w:tcPr>
            <w:tcW w:w="960" w:type="dxa"/>
            <w:tcBorders>
              <w:top w:val="nil"/>
              <w:left w:val="nil"/>
              <w:bottom w:val="single" w:sz="4" w:space="0" w:color="000000"/>
              <w:right w:val="single" w:sz="4" w:space="0" w:color="000000"/>
            </w:tcBorders>
            <w:shd w:val="clear" w:color="auto" w:fill="auto"/>
            <w:noWrap/>
            <w:vAlign w:val="bottom"/>
            <w:hideMark/>
          </w:tcPr>
          <w:p w14:paraId="24C25E84"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42,13</w:t>
            </w:r>
          </w:p>
        </w:tc>
        <w:tc>
          <w:tcPr>
            <w:tcW w:w="960" w:type="dxa"/>
            <w:tcBorders>
              <w:top w:val="nil"/>
              <w:left w:val="nil"/>
              <w:bottom w:val="single" w:sz="4" w:space="0" w:color="000000"/>
              <w:right w:val="single" w:sz="4" w:space="0" w:color="000000"/>
            </w:tcBorders>
            <w:shd w:val="clear" w:color="auto" w:fill="auto"/>
            <w:noWrap/>
            <w:vAlign w:val="bottom"/>
            <w:hideMark/>
          </w:tcPr>
          <w:p w14:paraId="4FB0C638"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16,95</w:t>
            </w:r>
          </w:p>
        </w:tc>
        <w:tc>
          <w:tcPr>
            <w:tcW w:w="775" w:type="dxa"/>
            <w:tcBorders>
              <w:top w:val="nil"/>
              <w:left w:val="nil"/>
              <w:bottom w:val="single" w:sz="4" w:space="0" w:color="000000"/>
              <w:right w:val="single" w:sz="4" w:space="0" w:color="000000"/>
            </w:tcBorders>
            <w:shd w:val="clear" w:color="auto" w:fill="auto"/>
            <w:noWrap/>
            <w:vAlign w:val="bottom"/>
            <w:hideMark/>
          </w:tcPr>
          <w:p w14:paraId="4BB12B22"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3B81A956"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BC6264E"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город Рязань</w:t>
            </w:r>
          </w:p>
        </w:tc>
        <w:tc>
          <w:tcPr>
            <w:tcW w:w="1370" w:type="dxa"/>
            <w:tcBorders>
              <w:top w:val="nil"/>
              <w:left w:val="nil"/>
              <w:bottom w:val="single" w:sz="4" w:space="0" w:color="000000"/>
              <w:right w:val="single" w:sz="4" w:space="0" w:color="000000"/>
            </w:tcBorders>
            <w:shd w:val="clear" w:color="auto" w:fill="auto"/>
            <w:noWrap/>
            <w:vAlign w:val="bottom"/>
            <w:hideMark/>
          </w:tcPr>
          <w:p w14:paraId="2BB86DAE"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39</w:t>
            </w:r>
          </w:p>
        </w:tc>
        <w:tc>
          <w:tcPr>
            <w:tcW w:w="1375" w:type="dxa"/>
            <w:tcBorders>
              <w:top w:val="nil"/>
              <w:left w:val="nil"/>
              <w:bottom w:val="single" w:sz="4" w:space="0" w:color="000000"/>
              <w:right w:val="single" w:sz="4" w:space="0" w:color="000000"/>
            </w:tcBorders>
            <w:shd w:val="clear" w:color="auto" w:fill="auto"/>
            <w:noWrap/>
            <w:vAlign w:val="bottom"/>
            <w:hideMark/>
          </w:tcPr>
          <w:p w14:paraId="5D54830D"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2971</w:t>
            </w:r>
          </w:p>
        </w:tc>
        <w:tc>
          <w:tcPr>
            <w:tcW w:w="960" w:type="dxa"/>
            <w:tcBorders>
              <w:top w:val="nil"/>
              <w:left w:val="nil"/>
              <w:bottom w:val="single" w:sz="4" w:space="0" w:color="000000"/>
              <w:right w:val="single" w:sz="4" w:space="0" w:color="000000"/>
            </w:tcBorders>
            <w:shd w:val="clear" w:color="auto" w:fill="auto"/>
            <w:noWrap/>
            <w:vAlign w:val="bottom"/>
            <w:hideMark/>
          </w:tcPr>
          <w:p w14:paraId="0E347792"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6,29</w:t>
            </w:r>
          </w:p>
        </w:tc>
        <w:tc>
          <w:tcPr>
            <w:tcW w:w="960" w:type="dxa"/>
            <w:tcBorders>
              <w:top w:val="nil"/>
              <w:left w:val="nil"/>
              <w:bottom w:val="single" w:sz="4" w:space="0" w:color="000000"/>
              <w:right w:val="single" w:sz="4" w:space="0" w:color="000000"/>
            </w:tcBorders>
            <w:shd w:val="clear" w:color="auto" w:fill="auto"/>
            <w:noWrap/>
            <w:vAlign w:val="bottom"/>
            <w:hideMark/>
          </w:tcPr>
          <w:p w14:paraId="0DDBDA75"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32,41</w:t>
            </w:r>
          </w:p>
        </w:tc>
        <w:tc>
          <w:tcPr>
            <w:tcW w:w="960" w:type="dxa"/>
            <w:tcBorders>
              <w:top w:val="nil"/>
              <w:left w:val="nil"/>
              <w:bottom w:val="single" w:sz="4" w:space="0" w:color="000000"/>
              <w:right w:val="single" w:sz="4" w:space="0" w:color="000000"/>
            </w:tcBorders>
            <w:shd w:val="clear" w:color="auto" w:fill="auto"/>
            <w:noWrap/>
            <w:vAlign w:val="bottom"/>
            <w:hideMark/>
          </w:tcPr>
          <w:p w14:paraId="465879BE"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42,04</w:t>
            </w:r>
          </w:p>
        </w:tc>
        <w:tc>
          <w:tcPr>
            <w:tcW w:w="960" w:type="dxa"/>
            <w:tcBorders>
              <w:top w:val="nil"/>
              <w:left w:val="nil"/>
              <w:bottom w:val="single" w:sz="4" w:space="0" w:color="000000"/>
              <w:right w:val="single" w:sz="4" w:space="0" w:color="000000"/>
            </w:tcBorders>
            <w:shd w:val="clear" w:color="auto" w:fill="auto"/>
            <w:noWrap/>
            <w:vAlign w:val="bottom"/>
            <w:hideMark/>
          </w:tcPr>
          <w:p w14:paraId="4B43538D"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19,25</w:t>
            </w:r>
          </w:p>
        </w:tc>
        <w:tc>
          <w:tcPr>
            <w:tcW w:w="775" w:type="dxa"/>
            <w:tcBorders>
              <w:top w:val="nil"/>
              <w:left w:val="nil"/>
              <w:bottom w:val="single" w:sz="4" w:space="0" w:color="000000"/>
              <w:right w:val="single" w:sz="4" w:space="0" w:color="000000"/>
            </w:tcBorders>
            <w:shd w:val="clear" w:color="auto" w:fill="auto"/>
            <w:noWrap/>
            <w:vAlign w:val="bottom"/>
            <w:hideMark/>
          </w:tcPr>
          <w:p w14:paraId="70E926C8"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r w:rsidR="004A1E61" w:rsidRPr="006D0252" w14:paraId="6C58EF52"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784A2A9F"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proofErr w:type="spellStart"/>
            <w:r w:rsidRPr="006D0252">
              <w:rPr>
                <w:rFonts w:ascii="Times New Roman" w:eastAsia="Times New Roman" w:hAnsi="Times New Roman" w:cs="Times New Roman"/>
                <w:color w:val="000000"/>
                <w:lang w:eastAsia="ru-RU"/>
              </w:rPr>
              <w:t>МБОУ"Школа</w:t>
            </w:r>
            <w:proofErr w:type="spellEnd"/>
            <w:r w:rsidRPr="006D0252">
              <w:rPr>
                <w:rFonts w:ascii="Times New Roman" w:eastAsia="Times New Roman" w:hAnsi="Times New Roman" w:cs="Times New Roman"/>
                <w:color w:val="000000"/>
                <w:lang w:eastAsia="ru-RU"/>
              </w:rPr>
              <w:t xml:space="preserve"> № 11 с углубленным изучением отдельных учебных предметов  "</w:t>
            </w:r>
          </w:p>
        </w:tc>
        <w:tc>
          <w:tcPr>
            <w:tcW w:w="1370" w:type="dxa"/>
            <w:tcBorders>
              <w:top w:val="nil"/>
              <w:left w:val="nil"/>
              <w:bottom w:val="single" w:sz="4" w:space="0" w:color="000000"/>
              <w:right w:val="single" w:sz="4" w:space="0" w:color="000000"/>
            </w:tcBorders>
            <w:shd w:val="clear" w:color="auto" w:fill="auto"/>
            <w:noWrap/>
            <w:vAlign w:val="bottom"/>
            <w:hideMark/>
          </w:tcPr>
          <w:p w14:paraId="5052028F"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7538F7E5"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96</w:t>
            </w:r>
          </w:p>
        </w:tc>
        <w:tc>
          <w:tcPr>
            <w:tcW w:w="960" w:type="dxa"/>
            <w:tcBorders>
              <w:top w:val="nil"/>
              <w:left w:val="nil"/>
              <w:bottom w:val="single" w:sz="4" w:space="0" w:color="000000"/>
              <w:right w:val="single" w:sz="4" w:space="0" w:color="000000"/>
            </w:tcBorders>
            <w:shd w:val="clear" w:color="auto" w:fill="auto"/>
            <w:noWrap/>
            <w:vAlign w:val="bottom"/>
            <w:hideMark/>
          </w:tcPr>
          <w:p w14:paraId="258B0521"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8,33</w:t>
            </w:r>
          </w:p>
        </w:tc>
        <w:tc>
          <w:tcPr>
            <w:tcW w:w="960" w:type="dxa"/>
            <w:tcBorders>
              <w:top w:val="nil"/>
              <w:left w:val="nil"/>
              <w:bottom w:val="single" w:sz="4" w:space="0" w:color="000000"/>
              <w:right w:val="single" w:sz="4" w:space="0" w:color="000000"/>
            </w:tcBorders>
            <w:shd w:val="clear" w:color="auto" w:fill="auto"/>
            <w:noWrap/>
            <w:vAlign w:val="bottom"/>
            <w:hideMark/>
          </w:tcPr>
          <w:p w14:paraId="61507D0E"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21,88</w:t>
            </w:r>
          </w:p>
        </w:tc>
        <w:tc>
          <w:tcPr>
            <w:tcW w:w="960" w:type="dxa"/>
            <w:tcBorders>
              <w:top w:val="nil"/>
              <w:left w:val="nil"/>
              <w:bottom w:val="single" w:sz="4" w:space="0" w:color="000000"/>
              <w:right w:val="single" w:sz="4" w:space="0" w:color="000000"/>
            </w:tcBorders>
            <w:shd w:val="clear" w:color="auto" w:fill="auto"/>
            <w:noWrap/>
            <w:vAlign w:val="bottom"/>
            <w:hideMark/>
          </w:tcPr>
          <w:p w14:paraId="67DA7985"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35,42</w:t>
            </w:r>
          </w:p>
        </w:tc>
        <w:tc>
          <w:tcPr>
            <w:tcW w:w="960" w:type="dxa"/>
            <w:tcBorders>
              <w:top w:val="nil"/>
              <w:left w:val="nil"/>
              <w:bottom w:val="single" w:sz="4" w:space="0" w:color="000000"/>
              <w:right w:val="single" w:sz="4" w:space="0" w:color="000000"/>
            </w:tcBorders>
            <w:shd w:val="clear" w:color="auto" w:fill="auto"/>
            <w:noWrap/>
            <w:vAlign w:val="bottom"/>
            <w:hideMark/>
          </w:tcPr>
          <w:p w14:paraId="4374D1B0" w14:textId="77777777" w:rsidR="004A1E61" w:rsidRPr="006D0252" w:rsidRDefault="004A1E61" w:rsidP="004A1E61">
            <w:pPr>
              <w:spacing w:after="0" w:line="240" w:lineRule="auto"/>
              <w:jc w:val="right"/>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34,38</w:t>
            </w:r>
          </w:p>
        </w:tc>
        <w:tc>
          <w:tcPr>
            <w:tcW w:w="775" w:type="dxa"/>
            <w:tcBorders>
              <w:top w:val="nil"/>
              <w:left w:val="nil"/>
              <w:bottom w:val="single" w:sz="4" w:space="0" w:color="000000"/>
              <w:right w:val="single" w:sz="4" w:space="0" w:color="000000"/>
            </w:tcBorders>
            <w:shd w:val="clear" w:color="auto" w:fill="auto"/>
            <w:noWrap/>
            <w:vAlign w:val="bottom"/>
            <w:hideMark/>
          </w:tcPr>
          <w:p w14:paraId="739D15C4" w14:textId="77777777" w:rsidR="004A1E61" w:rsidRPr="006D0252" w:rsidRDefault="004A1E61" w:rsidP="004A1E61">
            <w:pPr>
              <w:spacing w:after="0" w:line="240" w:lineRule="auto"/>
              <w:rPr>
                <w:rFonts w:ascii="Times New Roman" w:eastAsia="Times New Roman" w:hAnsi="Times New Roman" w:cs="Times New Roman"/>
                <w:color w:val="000000"/>
                <w:lang w:eastAsia="ru-RU"/>
              </w:rPr>
            </w:pPr>
            <w:r w:rsidRPr="006D0252">
              <w:rPr>
                <w:rFonts w:ascii="Times New Roman" w:eastAsia="Times New Roman" w:hAnsi="Times New Roman" w:cs="Times New Roman"/>
                <w:color w:val="000000"/>
                <w:lang w:eastAsia="ru-RU"/>
              </w:rPr>
              <w:t> </w:t>
            </w:r>
          </w:p>
        </w:tc>
      </w:tr>
    </w:tbl>
    <w:p w14:paraId="5A514808" w14:textId="20D3D670" w:rsidR="004A1E61" w:rsidRDefault="004A1E61" w:rsidP="00977CE3">
      <w:pPr>
        <w:spacing w:after="0" w:line="240" w:lineRule="auto"/>
        <w:ind w:firstLine="709"/>
        <w:jc w:val="center"/>
        <w:rPr>
          <w:rFonts w:ascii="Times New Roman" w:hAnsi="Times New Roman" w:cs="Times New Roman"/>
          <w:b/>
          <w:sz w:val="18"/>
          <w:szCs w:val="28"/>
        </w:rPr>
      </w:pPr>
    </w:p>
    <w:tbl>
      <w:tblPr>
        <w:tblW w:w="9853" w:type="dxa"/>
        <w:tblLook w:val="04A0" w:firstRow="1" w:lastRow="0" w:firstColumn="1" w:lastColumn="0" w:noHBand="0" w:noVBand="1"/>
      </w:tblPr>
      <w:tblGrid>
        <w:gridCol w:w="2525"/>
        <w:gridCol w:w="1727"/>
        <w:gridCol w:w="1477"/>
        <w:gridCol w:w="1031"/>
        <w:gridCol w:w="1031"/>
        <w:gridCol w:w="1031"/>
        <w:gridCol w:w="1031"/>
      </w:tblGrid>
      <w:tr w:rsidR="004A1E61" w:rsidRPr="00D66634" w14:paraId="18458F29" w14:textId="77777777" w:rsidTr="004A1E61">
        <w:trPr>
          <w:trHeight w:val="360"/>
        </w:trPr>
        <w:tc>
          <w:tcPr>
            <w:tcW w:w="9174"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2D36EFC3" w14:textId="77777777" w:rsidR="004A1E61" w:rsidRPr="00D66634" w:rsidRDefault="004A1E61" w:rsidP="004A1E61">
            <w:pPr>
              <w:spacing w:after="0" w:line="240" w:lineRule="auto"/>
              <w:rPr>
                <w:rFonts w:ascii="Times New Roman" w:eastAsia="Times New Roman" w:hAnsi="Times New Roman" w:cs="Times New Roman"/>
                <w:b/>
                <w:bCs/>
                <w:color w:val="000000"/>
                <w:sz w:val="28"/>
                <w:szCs w:val="28"/>
                <w:lang w:eastAsia="ru-RU"/>
              </w:rPr>
            </w:pPr>
            <w:r w:rsidRPr="00D66634">
              <w:rPr>
                <w:rFonts w:ascii="Times New Roman" w:eastAsia="Times New Roman" w:hAnsi="Times New Roman" w:cs="Times New Roman"/>
                <w:b/>
                <w:bCs/>
                <w:color w:val="000000"/>
                <w:sz w:val="28"/>
                <w:szCs w:val="28"/>
                <w:lang w:eastAsia="ru-RU"/>
              </w:rPr>
              <w:t>ВПР 2024 Биология 5 класс</w:t>
            </w:r>
          </w:p>
          <w:p w14:paraId="2F98E994"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Учитель :Есенина С.И. </w:t>
            </w:r>
          </w:p>
        </w:tc>
      </w:tr>
      <w:tr w:rsidR="004A1E61" w:rsidRPr="00D66634" w14:paraId="5BC5535B"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F91DACE"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Статистика по отметкам</w:t>
            </w:r>
          </w:p>
        </w:tc>
        <w:tc>
          <w:tcPr>
            <w:tcW w:w="1608" w:type="dxa"/>
            <w:tcBorders>
              <w:top w:val="nil"/>
              <w:left w:val="nil"/>
              <w:bottom w:val="single" w:sz="4" w:space="0" w:color="000000"/>
              <w:right w:val="single" w:sz="4" w:space="0" w:color="000000"/>
            </w:tcBorders>
            <w:shd w:val="clear" w:color="auto" w:fill="auto"/>
            <w:noWrap/>
            <w:vAlign w:val="bottom"/>
            <w:hideMark/>
          </w:tcPr>
          <w:p w14:paraId="5983F28B"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35FC92F1"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9DF63A"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7FBDE46"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48AD6AE"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5AB457"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r>
      <w:tr w:rsidR="004A1E61" w:rsidRPr="00D66634" w14:paraId="5FB99CF9"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C1BBD86"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Предмет:</w:t>
            </w:r>
          </w:p>
        </w:tc>
        <w:tc>
          <w:tcPr>
            <w:tcW w:w="1608" w:type="dxa"/>
            <w:tcBorders>
              <w:top w:val="nil"/>
              <w:left w:val="nil"/>
              <w:bottom w:val="single" w:sz="4" w:space="0" w:color="000000"/>
              <w:right w:val="single" w:sz="4" w:space="0" w:color="000000"/>
            </w:tcBorders>
            <w:shd w:val="clear" w:color="auto" w:fill="auto"/>
            <w:noWrap/>
            <w:vAlign w:val="bottom"/>
            <w:hideMark/>
          </w:tcPr>
          <w:p w14:paraId="0F429400"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Биология</w:t>
            </w:r>
          </w:p>
        </w:tc>
        <w:tc>
          <w:tcPr>
            <w:tcW w:w="1375" w:type="dxa"/>
            <w:tcBorders>
              <w:top w:val="nil"/>
              <w:left w:val="nil"/>
              <w:bottom w:val="single" w:sz="4" w:space="0" w:color="000000"/>
              <w:right w:val="single" w:sz="4" w:space="0" w:color="000000"/>
            </w:tcBorders>
            <w:shd w:val="clear" w:color="auto" w:fill="auto"/>
            <w:noWrap/>
            <w:vAlign w:val="bottom"/>
            <w:hideMark/>
          </w:tcPr>
          <w:p w14:paraId="08348112"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1484470"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C765FAB"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440FAF0"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BE79E88"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r>
      <w:tr w:rsidR="004A1E61" w:rsidRPr="00D66634" w14:paraId="050E2A93"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EC7E6ED"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Максимальный первичный балл:</w:t>
            </w:r>
          </w:p>
        </w:tc>
        <w:tc>
          <w:tcPr>
            <w:tcW w:w="1608" w:type="dxa"/>
            <w:tcBorders>
              <w:top w:val="nil"/>
              <w:left w:val="nil"/>
              <w:bottom w:val="single" w:sz="4" w:space="0" w:color="000000"/>
              <w:right w:val="single" w:sz="4" w:space="0" w:color="000000"/>
            </w:tcBorders>
            <w:shd w:val="clear" w:color="auto" w:fill="auto"/>
            <w:noWrap/>
            <w:vAlign w:val="bottom"/>
            <w:hideMark/>
          </w:tcPr>
          <w:p w14:paraId="05F31693"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29</w:t>
            </w:r>
          </w:p>
        </w:tc>
        <w:tc>
          <w:tcPr>
            <w:tcW w:w="1375" w:type="dxa"/>
            <w:tcBorders>
              <w:top w:val="nil"/>
              <w:left w:val="nil"/>
              <w:bottom w:val="single" w:sz="4" w:space="0" w:color="000000"/>
              <w:right w:val="single" w:sz="4" w:space="0" w:color="000000"/>
            </w:tcBorders>
            <w:shd w:val="clear" w:color="auto" w:fill="auto"/>
            <w:noWrap/>
            <w:vAlign w:val="bottom"/>
            <w:hideMark/>
          </w:tcPr>
          <w:p w14:paraId="59B5BE46"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C51581A"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7AD9AA9"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A132E97"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CEF57F4"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r>
      <w:tr w:rsidR="004A1E61" w:rsidRPr="00D66634" w14:paraId="6EFEAEA0" w14:textId="77777777" w:rsidTr="004A1E61">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B83F17E"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Дата:</w:t>
            </w:r>
          </w:p>
        </w:tc>
        <w:tc>
          <w:tcPr>
            <w:tcW w:w="1608" w:type="dxa"/>
            <w:tcBorders>
              <w:top w:val="nil"/>
              <w:left w:val="nil"/>
              <w:bottom w:val="single" w:sz="4" w:space="0" w:color="000000"/>
              <w:right w:val="single" w:sz="4" w:space="0" w:color="000000"/>
            </w:tcBorders>
            <w:shd w:val="clear" w:color="auto" w:fill="auto"/>
            <w:noWrap/>
            <w:vAlign w:val="bottom"/>
            <w:hideMark/>
          </w:tcPr>
          <w:p w14:paraId="5FD42911"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19.03.2024</w:t>
            </w:r>
          </w:p>
        </w:tc>
        <w:tc>
          <w:tcPr>
            <w:tcW w:w="1375" w:type="dxa"/>
            <w:tcBorders>
              <w:top w:val="nil"/>
              <w:left w:val="nil"/>
              <w:bottom w:val="single" w:sz="4" w:space="0" w:color="000000"/>
              <w:right w:val="single" w:sz="4" w:space="0" w:color="000000"/>
            </w:tcBorders>
            <w:shd w:val="clear" w:color="auto" w:fill="auto"/>
            <w:noWrap/>
            <w:vAlign w:val="bottom"/>
            <w:hideMark/>
          </w:tcPr>
          <w:p w14:paraId="69385727"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174552D"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6F4694D"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9789386"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1C072BE"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r>
      <w:tr w:rsidR="004A1E61" w:rsidRPr="00D66634" w14:paraId="0FC10470" w14:textId="77777777" w:rsidTr="004A1E61">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3B7E1488"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Группы участников</w:t>
            </w:r>
          </w:p>
        </w:tc>
        <w:tc>
          <w:tcPr>
            <w:tcW w:w="1608" w:type="dxa"/>
            <w:tcBorders>
              <w:top w:val="nil"/>
              <w:left w:val="nil"/>
              <w:bottom w:val="single" w:sz="8" w:space="0" w:color="000000"/>
              <w:right w:val="single" w:sz="4" w:space="0" w:color="000000"/>
            </w:tcBorders>
            <w:shd w:val="clear" w:color="auto" w:fill="auto"/>
            <w:noWrap/>
            <w:vAlign w:val="bottom"/>
            <w:hideMark/>
          </w:tcPr>
          <w:p w14:paraId="6EE6682A"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14:paraId="18370D65" w14:textId="77777777" w:rsidR="004A1E61" w:rsidRPr="00D66634" w:rsidRDefault="004A1E61" w:rsidP="004A1E61">
            <w:pPr>
              <w:spacing w:after="0" w:line="240" w:lineRule="auto"/>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1309922B" w14:textId="77777777" w:rsidR="004A1E61" w:rsidRPr="00D66634" w:rsidRDefault="004A1E61" w:rsidP="004A1E61">
            <w:pPr>
              <w:spacing w:after="0" w:line="240" w:lineRule="auto"/>
              <w:jc w:val="right"/>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7139311E" w14:textId="77777777" w:rsidR="004A1E61" w:rsidRPr="00D66634" w:rsidRDefault="004A1E61" w:rsidP="004A1E61">
            <w:pPr>
              <w:spacing w:after="0" w:line="240" w:lineRule="auto"/>
              <w:jc w:val="right"/>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3A1E4043" w14:textId="77777777" w:rsidR="004A1E61" w:rsidRPr="00D66634" w:rsidRDefault="004A1E61" w:rsidP="004A1E61">
            <w:pPr>
              <w:spacing w:after="0" w:line="240" w:lineRule="auto"/>
              <w:jc w:val="right"/>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359427A0" w14:textId="77777777" w:rsidR="004A1E61" w:rsidRPr="00D66634" w:rsidRDefault="004A1E61" w:rsidP="004A1E61">
            <w:pPr>
              <w:spacing w:after="0" w:line="240" w:lineRule="auto"/>
              <w:jc w:val="right"/>
              <w:rPr>
                <w:rFonts w:ascii="Times New Roman" w:eastAsia="Times New Roman" w:hAnsi="Times New Roman" w:cs="Times New Roman"/>
                <w:b/>
                <w:bCs/>
                <w:color w:val="000000"/>
                <w:lang w:eastAsia="ru-RU"/>
              </w:rPr>
            </w:pPr>
            <w:r w:rsidRPr="00D66634">
              <w:rPr>
                <w:rFonts w:ascii="Times New Roman" w:eastAsia="Times New Roman" w:hAnsi="Times New Roman" w:cs="Times New Roman"/>
                <w:b/>
                <w:bCs/>
                <w:color w:val="000000"/>
                <w:lang w:eastAsia="ru-RU"/>
              </w:rPr>
              <w:t>5</w:t>
            </w:r>
          </w:p>
        </w:tc>
      </w:tr>
      <w:tr w:rsidR="004A1E61" w:rsidRPr="00D66634" w14:paraId="3DB492E5" w14:textId="77777777" w:rsidTr="004A1E61">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3F1F5"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Вся выборка</w:t>
            </w:r>
          </w:p>
        </w:tc>
        <w:tc>
          <w:tcPr>
            <w:tcW w:w="1608" w:type="dxa"/>
            <w:tcBorders>
              <w:top w:val="single" w:sz="4" w:space="0" w:color="000000"/>
              <w:left w:val="nil"/>
              <w:bottom w:val="single" w:sz="4" w:space="0" w:color="000000"/>
              <w:right w:val="single" w:sz="4" w:space="0" w:color="000000"/>
            </w:tcBorders>
            <w:shd w:val="clear" w:color="auto" w:fill="auto"/>
            <w:noWrap/>
            <w:vAlign w:val="bottom"/>
            <w:hideMark/>
          </w:tcPr>
          <w:p w14:paraId="2FF649D4"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24257</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14:paraId="167B0D61"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924842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9BD0108"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6,64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2DD4BA0"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36,42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EAB0A0C"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42,27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2AD4ECB"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14,67</w:t>
            </w:r>
          </w:p>
        </w:tc>
      </w:tr>
      <w:tr w:rsidR="004A1E61" w:rsidRPr="00D66634" w14:paraId="3381E0FF"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53742A2A"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Рязанская обл.</w:t>
            </w:r>
          </w:p>
        </w:tc>
        <w:tc>
          <w:tcPr>
            <w:tcW w:w="1608" w:type="dxa"/>
            <w:tcBorders>
              <w:top w:val="nil"/>
              <w:left w:val="nil"/>
              <w:bottom w:val="single" w:sz="4" w:space="0" w:color="000000"/>
              <w:right w:val="single" w:sz="4" w:space="0" w:color="000000"/>
            </w:tcBorders>
            <w:shd w:val="clear" w:color="auto" w:fill="auto"/>
            <w:noWrap/>
            <w:vAlign w:val="bottom"/>
            <w:hideMark/>
          </w:tcPr>
          <w:p w14:paraId="2A827855"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192</w:t>
            </w:r>
          </w:p>
        </w:tc>
        <w:tc>
          <w:tcPr>
            <w:tcW w:w="1375" w:type="dxa"/>
            <w:tcBorders>
              <w:top w:val="nil"/>
              <w:left w:val="nil"/>
              <w:bottom w:val="single" w:sz="4" w:space="0" w:color="000000"/>
              <w:right w:val="single" w:sz="4" w:space="0" w:color="000000"/>
            </w:tcBorders>
            <w:shd w:val="clear" w:color="auto" w:fill="auto"/>
            <w:noWrap/>
            <w:vAlign w:val="bottom"/>
            <w:hideMark/>
          </w:tcPr>
          <w:p w14:paraId="6A4F1E02"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6311</w:t>
            </w:r>
          </w:p>
        </w:tc>
        <w:tc>
          <w:tcPr>
            <w:tcW w:w="960" w:type="dxa"/>
            <w:tcBorders>
              <w:top w:val="nil"/>
              <w:left w:val="nil"/>
              <w:bottom w:val="single" w:sz="4" w:space="0" w:color="000000"/>
              <w:right w:val="single" w:sz="4" w:space="0" w:color="000000"/>
            </w:tcBorders>
            <w:shd w:val="clear" w:color="auto" w:fill="auto"/>
            <w:noWrap/>
            <w:vAlign w:val="bottom"/>
            <w:hideMark/>
          </w:tcPr>
          <w:p w14:paraId="783F175A"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4,67</w:t>
            </w:r>
          </w:p>
        </w:tc>
        <w:tc>
          <w:tcPr>
            <w:tcW w:w="960" w:type="dxa"/>
            <w:tcBorders>
              <w:top w:val="nil"/>
              <w:left w:val="nil"/>
              <w:bottom w:val="single" w:sz="4" w:space="0" w:color="000000"/>
              <w:right w:val="single" w:sz="4" w:space="0" w:color="000000"/>
            </w:tcBorders>
            <w:shd w:val="clear" w:color="auto" w:fill="auto"/>
            <w:noWrap/>
            <w:vAlign w:val="bottom"/>
            <w:hideMark/>
          </w:tcPr>
          <w:p w14:paraId="276FD5BA"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34,95</w:t>
            </w:r>
          </w:p>
        </w:tc>
        <w:tc>
          <w:tcPr>
            <w:tcW w:w="960" w:type="dxa"/>
            <w:tcBorders>
              <w:top w:val="nil"/>
              <w:left w:val="nil"/>
              <w:bottom w:val="single" w:sz="4" w:space="0" w:color="000000"/>
              <w:right w:val="single" w:sz="4" w:space="0" w:color="000000"/>
            </w:tcBorders>
            <w:shd w:val="clear" w:color="auto" w:fill="auto"/>
            <w:noWrap/>
            <w:vAlign w:val="bottom"/>
            <w:hideMark/>
          </w:tcPr>
          <w:p w14:paraId="08670821"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43,04</w:t>
            </w:r>
          </w:p>
        </w:tc>
        <w:tc>
          <w:tcPr>
            <w:tcW w:w="960" w:type="dxa"/>
            <w:tcBorders>
              <w:top w:val="nil"/>
              <w:left w:val="nil"/>
              <w:bottom w:val="single" w:sz="4" w:space="0" w:color="000000"/>
              <w:right w:val="single" w:sz="4" w:space="0" w:color="000000"/>
            </w:tcBorders>
            <w:shd w:val="clear" w:color="auto" w:fill="auto"/>
            <w:noWrap/>
            <w:vAlign w:val="bottom"/>
            <w:hideMark/>
          </w:tcPr>
          <w:p w14:paraId="73AF9F5E"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17,33</w:t>
            </w:r>
          </w:p>
        </w:tc>
      </w:tr>
      <w:tr w:rsidR="004A1E61" w:rsidRPr="00D66634" w14:paraId="5111915A"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18A15641"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город Рязань</w:t>
            </w:r>
          </w:p>
        </w:tc>
        <w:tc>
          <w:tcPr>
            <w:tcW w:w="1608" w:type="dxa"/>
            <w:tcBorders>
              <w:top w:val="nil"/>
              <w:left w:val="nil"/>
              <w:bottom w:val="single" w:sz="4" w:space="0" w:color="000000"/>
              <w:right w:val="single" w:sz="4" w:space="0" w:color="000000"/>
            </w:tcBorders>
            <w:shd w:val="clear" w:color="auto" w:fill="auto"/>
            <w:noWrap/>
            <w:vAlign w:val="bottom"/>
            <w:hideMark/>
          </w:tcPr>
          <w:p w14:paraId="0076B743"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38</w:t>
            </w:r>
          </w:p>
        </w:tc>
        <w:tc>
          <w:tcPr>
            <w:tcW w:w="1375" w:type="dxa"/>
            <w:tcBorders>
              <w:top w:val="nil"/>
              <w:left w:val="nil"/>
              <w:bottom w:val="single" w:sz="4" w:space="0" w:color="000000"/>
              <w:right w:val="single" w:sz="4" w:space="0" w:color="000000"/>
            </w:tcBorders>
            <w:shd w:val="clear" w:color="auto" w:fill="auto"/>
            <w:noWrap/>
            <w:vAlign w:val="bottom"/>
            <w:hideMark/>
          </w:tcPr>
          <w:p w14:paraId="656128EE"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2865</w:t>
            </w:r>
          </w:p>
        </w:tc>
        <w:tc>
          <w:tcPr>
            <w:tcW w:w="960" w:type="dxa"/>
            <w:tcBorders>
              <w:top w:val="nil"/>
              <w:left w:val="nil"/>
              <w:bottom w:val="single" w:sz="4" w:space="0" w:color="000000"/>
              <w:right w:val="single" w:sz="4" w:space="0" w:color="000000"/>
            </w:tcBorders>
            <w:shd w:val="clear" w:color="auto" w:fill="auto"/>
            <w:noWrap/>
            <w:vAlign w:val="bottom"/>
            <w:hideMark/>
          </w:tcPr>
          <w:p w14:paraId="5B6C1704"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5,55</w:t>
            </w:r>
          </w:p>
        </w:tc>
        <w:tc>
          <w:tcPr>
            <w:tcW w:w="960" w:type="dxa"/>
            <w:tcBorders>
              <w:top w:val="nil"/>
              <w:left w:val="nil"/>
              <w:bottom w:val="single" w:sz="4" w:space="0" w:color="000000"/>
              <w:right w:val="single" w:sz="4" w:space="0" w:color="000000"/>
            </w:tcBorders>
            <w:shd w:val="clear" w:color="auto" w:fill="auto"/>
            <w:noWrap/>
            <w:vAlign w:val="bottom"/>
            <w:hideMark/>
          </w:tcPr>
          <w:p w14:paraId="5CBBD09D"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33,26</w:t>
            </w:r>
          </w:p>
        </w:tc>
        <w:tc>
          <w:tcPr>
            <w:tcW w:w="960" w:type="dxa"/>
            <w:tcBorders>
              <w:top w:val="nil"/>
              <w:left w:val="nil"/>
              <w:bottom w:val="single" w:sz="4" w:space="0" w:color="000000"/>
              <w:right w:val="single" w:sz="4" w:space="0" w:color="000000"/>
            </w:tcBorders>
            <w:shd w:val="clear" w:color="auto" w:fill="auto"/>
            <w:noWrap/>
            <w:vAlign w:val="bottom"/>
            <w:hideMark/>
          </w:tcPr>
          <w:p w14:paraId="2C3F00E9"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42,97</w:t>
            </w:r>
          </w:p>
        </w:tc>
        <w:tc>
          <w:tcPr>
            <w:tcW w:w="960" w:type="dxa"/>
            <w:tcBorders>
              <w:top w:val="nil"/>
              <w:left w:val="nil"/>
              <w:bottom w:val="single" w:sz="4" w:space="0" w:color="000000"/>
              <w:right w:val="single" w:sz="4" w:space="0" w:color="000000"/>
            </w:tcBorders>
            <w:shd w:val="clear" w:color="auto" w:fill="auto"/>
            <w:noWrap/>
            <w:vAlign w:val="bottom"/>
            <w:hideMark/>
          </w:tcPr>
          <w:p w14:paraId="0812B760"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18,22</w:t>
            </w:r>
          </w:p>
        </w:tc>
      </w:tr>
      <w:tr w:rsidR="004A1E61" w:rsidRPr="00D66634" w14:paraId="2B07FDE6" w14:textId="77777777" w:rsidTr="004A1E61">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2A01FB5E"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МБОУ "Школа № 11 с углубленным изучением отдельных учебных предметов  "</w:t>
            </w:r>
          </w:p>
        </w:tc>
        <w:tc>
          <w:tcPr>
            <w:tcW w:w="1608" w:type="dxa"/>
            <w:tcBorders>
              <w:top w:val="nil"/>
              <w:left w:val="nil"/>
              <w:bottom w:val="single" w:sz="4" w:space="0" w:color="000000"/>
              <w:right w:val="single" w:sz="4" w:space="0" w:color="000000"/>
            </w:tcBorders>
            <w:shd w:val="clear" w:color="auto" w:fill="auto"/>
            <w:noWrap/>
            <w:vAlign w:val="bottom"/>
            <w:hideMark/>
          </w:tcPr>
          <w:p w14:paraId="29151E8A" w14:textId="77777777" w:rsidR="004A1E61" w:rsidRPr="00D66634" w:rsidRDefault="004A1E61" w:rsidP="004A1E61">
            <w:pPr>
              <w:spacing w:after="0" w:line="240" w:lineRule="auto"/>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2A41625C"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89</w:t>
            </w:r>
          </w:p>
        </w:tc>
        <w:tc>
          <w:tcPr>
            <w:tcW w:w="960" w:type="dxa"/>
            <w:tcBorders>
              <w:top w:val="nil"/>
              <w:left w:val="nil"/>
              <w:bottom w:val="single" w:sz="4" w:space="0" w:color="000000"/>
              <w:right w:val="single" w:sz="4" w:space="0" w:color="000000"/>
            </w:tcBorders>
            <w:shd w:val="clear" w:color="auto" w:fill="auto"/>
            <w:noWrap/>
            <w:vAlign w:val="bottom"/>
            <w:hideMark/>
          </w:tcPr>
          <w:p w14:paraId="29672F2D"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3,37</w:t>
            </w:r>
          </w:p>
        </w:tc>
        <w:tc>
          <w:tcPr>
            <w:tcW w:w="960" w:type="dxa"/>
            <w:tcBorders>
              <w:top w:val="nil"/>
              <w:left w:val="nil"/>
              <w:bottom w:val="single" w:sz="4" w:space="0" w:color="000000"/>
              <w:right w:val="single" w:sz="4" w:space="0" w:color="000000"/>
            </w:tcBorders>
            <w:shd w:val="clear" w:color="auto" w:fill="auto"/>
            <w:noWrap/>
            <w:vAlign w:val="bottom"/>
            <w:hideMark/>
          </w:tcPr>
          <w:p w14:paraId="76899D52"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32,58</w:t>
            </w:r>
          </w:p>
        </w:tc>
        <w:tc>
          <w:tcPr>
            <w:tcW w:w="960" w:type="dxa"/>
            <w:tcBorders>
              <w:top w:val="nil"/>
              <w:left w:val="nil"/>
              <w:bottom w:val="single" w:sz="4" w:space="0" w:color="000000"/>
              <w:right w:val="single" w:sz="4" w:space="0" w:color="000000"/>
            </w:tcBorders>
            <w:shd w:val="clear" w:color="auto" w:fill="auto"/>
            <w:noWrap/>
            <w:vAlign w:val="bottom"/>
            <w:hideMark/>
          </w:tcPr>
          <w:p w14:paraId="18655A0A"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50,56</w:t>
            </w:r>
          </w:p>
        </w:tc>
        <w:tc>
          <w:tcPr>
            <w:tcW w:w="960" w:type="dxa"/>
            <w:tcBorders>
              <w:top w:val="nil"/>
              <w:left w:val="nil"/>
              <w:bottom w:val="single" w:sz="4" w:space="0" w:color="000000"/>
              <w:right w:val="single" w:sz="4" w:space="0" w:color="000000"/>
            </w:tcBorders>
            <w:shd w:val="clear" w:color="auto" w:fill="auto"/>
            <w:noWrap/>
            <w:vAlign w:val="bottom"/>
            <w:hideMark/>
          </w:tcPr>
          <w:p w14:paraId="033BDFDE" w14:textId="77777777" w:rsidR="004A1E61" w:rsidRPr="00D66634" w:rsidRDefault="004A1E61" w:rsidP="004A1E61">
            <w:pPr>
              <w:spacing w:after="0" w:line="240" w:lineRule="auto"/>
              <w:jc w:val="right"/>
              <w:rPr>
                <w:rFonts w:ascii="Times New Roman" w:eastAsia="Times New Roman" w:hAnsi="Times New Roman" w:cs="Times New Roman"/>
                <w:color w:val="000000"/>
                <w:lang w:eastAsia="ru-RU"/>
              </w:rPr>
            </w:pPr>
            <w:r w:rsidRPr="00D66634">
              <w:rPr>
                <w:rFonts w:ascii="Times New Roman" w:eastAsia="Times New Roman" w:hAnsi="Times New Roman" w:cs="Times New Roman"/>
                <w:color w:val="000000"/>
                <w:lang w:eastAsia="ru-RU"/>
              </w:rPr>
              <w:t>13,48</w:t>
            </w:r>
          </w:p>
        </w:tc>
      </w:tr>
    </w:tbl>
    <w:p w14:paraId="79D64C38" w14:textId="6CA42783" w:rsidR="004A1E61" w:rsidRDefault="004A1E61" w:rsidP="00977CE3">
      <w:pPr>
        <w:spacing w:after="0" w:line="240" w:lineRule="auto"/>
        <w:ind w:firstLine="709"/>
        <w:jc w:val="center"/>
        <w:rPr>
          <w:rFonts w:ascii="Times New Roman" w:hAnsi="Times New Roman" w:cs="Times New Roman"/>
          <w:b/>
          <w:sz w:val="18"/>
          <w:szCs w:val="28"/>
        </w:rPr>
      </w:pPr>
    </w:p>
    <w:tbl>
      <w:tblPr>
        <w:tblW w:w="9883" w:type="dxa"/>
        <w:tblLook w:val="04A0" w:firstRow="1" w:lastRow="0" w:firstColumn="1" w:lastColumn="0" w:noHBand="0" w:noVBand="1"/>
      </w:tblPr>
      <w:tblGrid>
        <w:gridCol w:w="2542"/>
        <w:gridCol w:w="1220"/>
        <w:gridCol w:w="1375"/>
        <w:gridCol w:w="606"/>
        <w:gridCol w:w="960"/>
        <w:gridCol w:w="960"/>
        <w:gridCol w:w="960"/>
        <w:gridCol w:w="1260"/>
      </w:tblGrid>
      <w:tr w:rsidR="004A1E61" w:rsidRPr="00892626" w14:paraId="48B51C0E" w14:textId="77777777" w:rsidTr="004A1E61">
        <w:trPr>
          <w:trHeight w:val="300"/>
        </w:trPr>
        <w:tc>
          <w:tcPr>
            <w:tcW w:w="9883" w:type="dxa"/>
            <w:gridSpan w:val="8"/>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14:paraId="5677B23D"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r w:rsidRPr="00892626">
              <w:rPr>
                <w:rFonts w:ascii="Times New Roman" w:eastAsia="Times New Roman" w:hAnsi="Times New Roman" w:cs="Times New Roman"/>
                <w:b/>
                <w:bCs/>
                <w:color w:val="000000"/>
                <w:sz w:val="28"/>
                <w:szCs w:val="28"/>
                <w:lang w:eastAsia="ru-RU"/>
              </w:rPr>
              <w:t>ВПР 2024 История 5 класс</w:t>
            </w:r>
          </w:p>
          <w:p w14:paraId="48FDB928"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Учителя :Куприна С.М., Яковлева С.А. </w:t>
            </w:r>
          </w:p>
        </w:tc>
      </w:tr>
      <w:tr w:rsidR="004A1E61" w:rsidRPr="00892626" w14:paraId="33E31E33" w14:textId="77777777" w:rsidTr="004A1E61">
        <w:trPr>
          <w:trHeight w:val="300"/>
        </w:trPr>
        <w:tc>
          <w:tcPr>
            <w:tcW w:w="9883" w:type="dxa"/>
            <w:gridSpan w:val="8"/>
            <w:tcBorders>
              <w:top w:val="nil"/>
              <w:left w:val="single" w:sz="8" w:space="0" w:color="000000"/>
              <w:bottom w:val="single" w:sz="4" w:space="0" w:color="000000"/>
              <w:right w:val="single" w:sz="8" w:space="0" w:color="000000"/>
            </w:tcBorders>
            <w:shd w:val="clear" w:color="auto" w:fill="auto"/>
            <w:noWrap/>
            <w:vAlign w:val="bottom"/>
            <w:hideMark/>
          </w:tcPr>
          <w:p w14:paraId="67022DD5" w14:textId="77777777" w:rsidR="004A1E61" w:rsidRPr="00892626" w:rsidRDefault="004A1E61" w:rsidP="004A1E61">
            <w:pPr>
              <w:spacing w:after="0" w:line="240" w:lineRule="auto"/>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Статистика по отметкам</w:t>
            </w:r>
          </w:p>
          <w:p w14:paraId="59A54208"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082C08BF" w14:textId="77777777" w:rsidTr="004A1E61">
        <w:trPr>
          <w:trHeight w:val="300"/>
        </w:trPr>
        <w:tc>
          <w:tcPr>
            <w:tcW w:w="2542" w:type="dxa"/>
            <w:tcBorders>
              <w:top w:val="nil"/>
              <w:left w:val="single" w:sz="8" w:space="0" w:color="000000"/>
              <w:bottom w:val="single" w:sz="4" w:space="0" w:color="000000"/>
              <w:right w:val="single" w:sz="4" w:space="0" w:color="000000"/>
            </w:tcBorders>
            <w:shd w:val="clear" w:color="auto" w:fill="auto"/>
            <w:noWrap/>
            <w:vAlign w:val="bottom"/>
            <w:hideMark/>
          </w:tcPr>
          <w:p w14:paraId="2B0A5695" w14:textId="77777777" w:rsidR="004A1E61" w:rsidRPr="00892626" w:rsidRDefault="004A1E61" w:rsidP="004A1E61">
            <w:pPr>
              <w:spacing w:after="0" w:line="240" w:lineRule="auto"/>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14:paraId="46A8539E"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15</w:t>
            </w:r>
          </w:p>
        </w:tc>
        <w:tc>
          <w:tcPr>
            <w:tcW w:w="1375" w:type="dxa"/>
            <w:tcBorders>
              <w:top w:val="nil"/>
              <w:left w:val="nil"/>
              <w:bottom w:val="single" w:sz="4" w:space="0" w:color="000000"/>
              <w:right w:val="single" w:sz="4" w:space="0" w:color="000000"/>
            </w:tcBorders>
            <w:shd w:val="clear" w:color="auto" w:fill="auto"/>
            <w:noWrap/>
            <w:vAlign w:val="bottom"/>
            <w:hideMark/>
          </w:tcPr>
          <w:p w14:paraId="429CA4CC"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606" w:type="dxa"/>
            <w:tcBorders>
              <w:top w:val="nil"/>
              <w:left w:val="nil"/>
              <w:bottom w:val="single" w:sz="4" w:space="0" w:color="000000"/>
              <w:right w:val="single" w:sz="4" w:space="0" w:color="000000"/>
            </w:tcBorders>
            <w:shd w:val="clear" w:color="auto" w:fill="auto"/>
            <w:noWrap/>
            <w:vAlign w:val="bottom"/>
            <w:hideMark/>
          </w:tcPr>
          <w:p w14:paraId="0E6AFC21"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957458C"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413D13E"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74F1901"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1260" w:type="dxa"/>
            <w:tcBorders>
              <w:top w:val="nil"/>
              <w:left w:val="nil"/>
              <w:bottom w:val="single" w:sz="4" w:space="0" w:color="000000"/>
              <w:right w:val="single" w:sz="8" w:space="0" w:color="000000"/>
            </w:tcBorders>
            <w:shd w:val="clear" w:color="auto" w:fill="auto"/>
            <w:noWrap/>
            <w:vAlign w:val="bottom"/>
            <w:hideMark/>
          </w:tcPr>
          <w:p w14:paraId="607F2144"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7C0E5326" w14:textId="77777777" w:rsidTr="004A1E61">
        <w:trPr>
          <w:trHeight w:val="300"/>
        </w:trPr>
        <w:tc>
          <w:tcPr>
            <w:tcW w:w="2542" w:type="dxa"/>
            <w:tcBorders>
              <w:top w:val="nil"/>
              <w:left w:val="single" w:sz="8" w:space="0" w:color="000000"/>
              <w:bottom w:val="single" w:sz="4" w:space="0" w:color="000000"/>
              <w:right w:val="single" w:sz="4" w:space="0" w:color="000000"/>
            </w:tcBorders>
            <w:shd w:val="clear" w:color="auto" w:fill="auto"/>
            <w:noWrap/>
            <w:vAlign w:val="bottom"/>
            <w:hideMark/>
          </w:tcPr>
          <w:p w14:paraId="1C582F1A" w14:textId="77777777" w:rsidR="004A1E61" w:rsidRPr="00892626" w:rsidRDefault="004A1E61" w:rsidP="004A1E61">
            <w:pPr>
              <w:spacing w:after="0" w:line="240" w:lineRule="auto"/>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14:paraId="7E13B642"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19.03.2024</w:t>
            </w:r>
          </w:p>
        </w:tc>
        <w:tc>
          <w:tcPr>
            <w:tcW w:w="1375" w:type="dxa"/>
            <w:tcBorders>
              <w:top w:val="nil"/>
              <w:left w:val="nil"/>
              <w:bottom w:val="single" w:sz="4" w:space="0" w:color="000000"/>
              <w:right w:val="single" w:sz="4" w:space="0" w:color="000000"/>
            </w:tcBorders>
            <w:shd w:val="clear" w:color="auto" w:fill="auto"/>
            <w:noWrap/>
            <w:vAlign w:val="bottom"/>
            <w:hideMark/>
          </w:tcPr>
          <w:p w14:paraId="5543FC8F"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606" w:type="dxa"/>
            <w:tcBorders>
              <w:top w:val="nil"/>
              <w:left w:val="nil"/>
              <w:bottom w:val="single" w:sz="4" w:space="0" w:color="000000"/>
              <w:right w:val="single" w:sz="4" w:space="0" w:color="000000"/>
            </w:tcBorders>
            <w:shd w:val="clear" w:color="auto" w:fill="auto"/>
            <w:noWrap/>
            <w:vAlign w:val="bottom"/>
            <w:hideMark/>
          </w:tcPr>
          <w:p w14:paraId="2C3CDA15"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873331"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EC3B74B"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55B7F94"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c>
          <w:tcPr>
            <w:tcW w:w="1260" w:type="dxa"/>
            <w:tcBorders>
              <w:top w:val="nil"/>
              <w:left w:val="nil"/>
              <w:bottom w:val="single" w:sz="4" w:space="0" w:color="000000"/>
              <w:right w:val="single" w:sz="8" w:space="0" w:color="000000"/>
            </w:tcBorders>
            <w:shd w:val="clear" w:color="auto" w:fill="auto"/>
            <w:noWrap/>
            <w:vAlign w:val="bottom"/>
            <w:hideMark/>
          </w:tcPr>
          <w:p w14:paraId="323A279C"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2F72A686" w14:textId="77777777" w:rsidTr="004A1E61">
        <w:trPr>
          <w:trHeight w:val="300"/>
        </w:trPr>
        <w:tc>
          <w:tcPr>
            <w:tcW w:w="2542" w:type="dxa"/>
            <w:tcBorders>
              <w:top w:val="nil"/>
              <w:left w:val="single" w:sz="8" w:space="0" w:color="000000"/>
              <w:bottom w:val="single" w:sz="8" w:space="0" w:color="000000"/>
              <w:right w:val="single" w:sz="4" w:space="0" w:color="000000"/>
            </w:tcBorders>
            <w:shd w:val="clear" w:color="auto" w:fill="auto"/>
            <w:noWrap/>
            <w:vAlign w:val="bottom"/>
            <w:hideMark/>
          </w:tcPr>
          <w:p w14:paraId="4C98E3F2" w14:textId="77777777" w:rsidR="004A1E61" w:rsidRPr="00892626" w:rsidRDefault="004A1E61" w:rsidP="004A1E61">
            <w:pPr>
              <w:spacing w:after="0" w:line="240" w:lineRule="auto"/>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14:paraId="206DA098" w14:textId="77777777" w:rsidR="004A1E61" w:rsidRPr="00892626" w:rsidRDefault="004A1E61" w:rsidP="004A1E61">
            <w:pPr>
              <w:spacing w:after="0" w:line="240" w:lineRule="auto"/>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14:paraId="28B6AD5A" w14:textId="77777777" w:rsidR="004A1E61" w:rsidRPr="00892626" w:rsidRDefault="004A1E61" w:rsidP="004A1E61">
            <w:pPr>
              <w:spacing w:after="0" w:line="240" w:lineRule="auto"/>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Кол-во участников</w:t>
            </w:r>
          </w:p>
        </w:tc>
        <w:tc>
          <w:tcPr>
            <w:tcW w:w="606" w:type="dxa"/>
            <w:tcBorders>
              <w:top w:val="nil"/>
              <w:left w:val="nil"/>
              <w:bottom w:val="single" w:sz="8" w:space="0" w:color="000000"/>
              <w:right w:val="single" w:sz="4" w:space="0" w:color="000000"/>
            </w:tcBorders>
            <w:shd w:val="clear" w:color="auto" w:fill="auto"/>
            <w:noWrap/>
            <w:vAlign w:val="bottom"/>
            <w:hideMark/>
          </w:tcPr>
          <w:p w14:paraId="03253023" w14:textId="77777777" w:rsidR="004A1E61" w:rsidRPr="00892626" w:rsidRDefault="004A1E61" w:rsidP="004A1E61">
            <w:pPr>
              <w:spacing w:after="0" w:line="240" w:lineRule="auto"/>
              <w:jc w:val="right"/>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44B46B68" w14:textId="77777777" w:rsidR="004A1E61" w:rsidRPr="00892626" w:rsidRDefault="004A1E61" w:rsidP="004A1E61">
            <w:pPr>
              <w:spacing w:after="0" w:line="240" w:lineRule="auto"/>
              <w:jc w:val="right"/>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58895391" w14:textId="77777777" w:rsidR="004A1E61" w:rsidRPr="00892626" w:rsidRDefault="004A1E61" w:rsidP="004A1E61">
            <w:pPr>
              <w:spacing w:after="0" w:line="240" w:lineRule="auto"/>
              <w:jc w:val="right"/>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2757C9E7" w14:textId="77777777" w:rsidR="004A1E61" w:rsidRPr="00892626" w:rsidRDefault="004A1E61" w:rsidP="004A1E61">
            <w:pPr>
              <w:spacing w:after="0" w:line="240" w:lineRule="auto"/>
              <w:jc w:val="right"/>
              <w:rPr>
                <w:rFonts w:ascii="Times New Roman" w:eastAsia="Times New Roman" w:hAnsi="Times New Roman" w:cs="Times New Roman"/>
                <w:b/>
                <w:bCs/>
                <w:color w:val="000000"/>
                <w:lang w:eastAsia="ru-RU"/>
              </w:rPr>
            </w:pPr>
            <w:r w:rsidRPr="00892626">
              <w:rPr>
                <w:rFonts w:ascii="Times New Roman" w:eastAsia="Times New Roman" w:hAnsi="Times New Roman" w:cs="Times New Roman"/>
                <w:b/>
                <w:bCs/>
                <w:color w:val="000000"/>
                <w:lang w:eastAsia="ru-RU"/>
              </w:rPr>
              <w:t>5</w:t>
            </w:r>
          </w:p>
        </w:tc>
        <w:tc>
          <w:tcPr>
            <w:tcW w:w="1260" w:type="dxa"/>
            <w:tcBorders>
              <w:top w:val="nil"/>
              <w:left w:val="nil"/>
              <w:bottom w:val="single" w:sz="8" w:space="0" w:color="000000"/>
              <w:right w:val="single" w:sz="8" w:space="0" w:color="000000"/>
            </w:tcBorders>
            <w:shd w:val="clear" w:color="auto" w:fill="auto"/>
            <w:noWrap/>
            <w:vAlign w:val="bottom"/>
            <w:hideMark/>
          </w:tcPr>
          <w:p w14:paraId="6DE96FCB"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6EB03C16" w14:textId="77777777" w:rsidTr="004A1E61">
        <w:trPr>
          <w:trHeight w:val="300"/>
        </w:trPr>
        <w:tc>
          <w:tcPr>
            <w:tcW w:w="25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B2C2F"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14:paraId="168AE82F"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24781</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14:paraId="69FA1622"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967167</w:t>
            </w:r>
          </w:p>
        </w:tc>
        <w:tc>
          <w:tcPr>
            <w:tcW w:w="606" w:type="dxa"/>
            <w:tcBorders>
              <w:top w:val="single" w:sz="4" w:space="0" w:color="000000"/>
              <w:left w:val="nil"/>
              <w:bottom w:val="single" w:sz="4" w:space="0" w:color="000000"/>
              <w:right w:val="single" w:sz="4" w:space="0" w:color="000000"/>
            </w:tcBorders>
            <w:shd w:val="clear" w:color="auto" w:fill="auto"/>
            <w:noWrap/>
            <w:vAlign w:val="bottom"/>
            <w:hideMark/>
          </w:tcPr>
          <w:p w14:paraId="3A3005FF"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5,61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F62D3D6"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35,86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D65AE87"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40,5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0E55F8F"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18,04</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14:paraId="2A8FEE28"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18C73711" w14:textId="77777777" w:rsidTr="004A1E61">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79FE03BC"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Рязанская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14:paraId="20E24B4B"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190</w:t>
            </w:r>
          </w:p>
        </w:tc>
        <w:tc>
          <w:tcPr>
            <w:tcW w:w="1375" w:type="dxa"/>
            <w:tcBorders>
              <w:top w:val="nil"/>
              <w:left w:val="nil"/>
              <w:bottom w:val="single" w:sz="4" w:space="0" w:color="000000"/>
              <w:right w:val="single" w:sz="4" w:space="0" w:color="000000"/>
            </w:tcBorders>
            <w:shd w:val="clear" w:color="auto" w:fill="auto"/>
            <w:noWrap/>
            <w:vAlign w:val="bottom"/>
            <w:hideMark/>
          </w:tcPr>
          <w:p w14:paraId="246F49CD"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6437</w:t>
            </w:r>
          </w:p>
        </w:tc>
        <w:tc>
          <w:tcPr>
            <w:tcW w:w="606" w:type="dxa"/>
            <w:tcBorders>
              <w:top w:val="nil"/>
              <w:left w:val="nil"/>
              <w:bottom w:val="single" w:sz="4" w:space="0" w:color="000000"/>
              <w:right w:val="single" w:sz="4" w:space="0" w:color="000000"/>
            </w:tcBorders>
            <w:shd w:val="clear" w:color="auto" w:fill="auto"/>
            <w:noWrap/>
            <w:vAlign w:val="bottom"/>
            <w:hideMark/>
          </w:tcPr>
          <w:p w14:paraId="5C6EF0DF"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2,86</w:t>
            </w:r>
          </w:p>
        </w:tc>
        <w:tc>
          <w:tcPr>
            <w:tcW w:w="960" w:type="dxa"/>
            <w:tcBorders>
              <w:top w:val="nil"/>
              <w:left w:val="nil"/>
              <w:bottom w:val="single" w:sz="4" w:space="0" w:color="000000"/>
              <w:right w:val="single" w:sz="4" w:space="0" w:color="000000"/>
            </w:tcBorders>
            <w:shd w:val="clear" w:color="auto" w:fill="auto"/>
            <w:noWrap/>
            <w:vAlign w:val="bottom"/>
            <w:hideMark/>
          </w:tcPr>
          <w:p w14:paraId="271B8C15"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35,33</w:t>
            </w:r>
          </w:p>
        </w:tc>
        <w:tc>
          <w:tcPr>
            <w:tcW w:w="960" w:type="dxa"/>
            <w:tcBorders>
              <w:top w:val="nil"/>
              <w:left w:val="nil"/>
              <w:bottom w:val="single" w:sz="4" w:space="0" w:color="000000"/>
              <w:right w:val="single" w:sz="4" w:space="0" w:color="000000"/>
            </w:tcBorders>
            <w:shd w:val="clear" w:color="auto" w:fill="auto"/>
            <w:noWrap/>
            <w:vAlign w:val="bottom"/>
            <w:hideMark/>
          </w:tcPr>
          <w:p w14:paraId="66D9B8C6"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43,11</w:t>
            </w:r>
          </w:p>
        </w:tc>
        <w:tc>
          <w:tcPr>
            <w:tcW w:w="960" w:type="dxa"/>
            <w:tcBorders>
              <w:top w:val="nil"/>
              <w:left w:val="nil"/>
              <w:bottom w:val="single" w:sz="4" w:space="0" w:color="000000"/>
              <w:right w:val="single" w:sz="4" w:space="0" w:color="000000"/>
            </w:tcBorders>
            <w:shd w:val="clear" w:color="auto" w:fill="auto"/>
            <w:noWrap/>
            <w:vAlign w:val="bottom"/>
            <w:hideMark/>
          </w:tcPr>
          <w:p w14:paraId="49927825"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18,7</w:t>
            </w:r>
          </w:p>
        </w:tc>
        <w:tc>
          <w:tcPr>
            <w:tcW w:w="1260" w:type="dxa"/>
            <w:tcBorders>
              <w:top w:val="nil"/>
              <w:left w:val="nil"/>
              <w:bottom w:val="single" w:sz="4" w:space="0" w:color="000000"/>
              <w:right w:val="single" w:sz="4" w:space="0" w:color="000000"/>
            </w:tcBorders>
            <w:shd w:val="clear" w:color="auto" w:fill="auto"/>
            <w:noWrap/>
            <w:vAlign w:val="bottom"/>
            <w:hideMark/>
          </w:tcPr>
          <w:p w14:paraId="1317F2B8"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3A5D7F81" w14:textId="77777777" w:rsidTr="004A1E61">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2D983FD3"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город Рязань</w:t>
            </w:r>
          </w:p>
        </w:tc>
        <w:tc>
          <w:tcPr>
            <w:tcW w:w="1220" w:type="dxa"/>
            <w:tcBorders>
              <w:top w:val="nil"/>
              <w:left w:val="nil"/>
              <w:bottom w:val="single" w:sz="4" w:space="0" w:color="000000"/>
              <w:right w:val="single" w:sz="4" w:space="0" w:color="000000"/>
            </w:tcBorders>
            <w:shd w:val="clear" w:color="auto" w:fill="auto"/>
            <w:noWrap/>
            <w:vAlign w:val="bottom"/>
            <w:hideMark/>
          </w:tcPr>
          <w:p w14:paraId="44D5416B"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38</w:t>
            </w:r>
          </w:p>
        </w:tc>
        <w:tc>
          <w:tcPr>
            <w:tcW w:w="1375" w:type="dxa"/>
            <w:tcBorders>
              <w:top w:val="nil"/>
              <w:left w:val="nil"/>
              <w:bottom w:val="single" w:sz="4" w:space="0" w:color="000000"/>
              <w:right w:val="single" w:sz="4" w:space="0" w:color="000000"/>
            </w:tcBorders>
            <w:shd w:val="clear" w:color="auto" w:fill="auto"/>
            <w:noWrap/>
            <w:vAlign w:val="bottom"/>
            <w:hideMark/>
          </w:tcPr>
          <w:p w14:paraId="443B6F73"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2903</w:t>
            </w:r>
          </w:p>
        </w:tc>
        <w:tc>
          <w:tcPr>
            <w:tcW w:w="606" w:type="dxa"/>
            <w:tcBorders>
              <w:top w:val="nil"/>
              <w:left w:val="nil"/>
              <w:bottom w:val="single" w:sz="4" w:space="0" w:color="000000"/>
              <w:right w:val="single" w:sz="4" w:space="0" w:color="000000"/>
            </w:tcBorders>
            <w:shd w:val="clear" w:color="auto" w:fill="auto"/>
            <w:noWrap/>
            <w:vAlign w:val="bottom"/>
            <w:hideMark/>
          </w:tcPr>
          <w:p w14:paraId="372F76DB"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2,65</w:t>
            </w:r>
          </w:p>
        </w:tc>
        <w:tc>
          <w:tcPr>
            <w:tcW w:w="960" w:type="dxa"/>
            <w:tcBorders>
              <w:top w:val="nil"/>
              <w:left w:val="nil"/>
              <w:bottom w:val="single" w:sz="4" w:space="0" w:color="000000"/>
              <w:right w:val="single" w:sz="4" w:space="0" w:color="000000"/>
            </w:tcBorders>
            <w:shd w:val="clear" w:color="auto" w:fill="auto"/>
            <w:noWrap/>
            <w:vAlign w:val="bottom"/>
            <w:hideMark/>
          </w:tcPr>
          <w:p w14:paraId="32EF6E80"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34,14</w:t>
            </w:r>
          </w:p>
        </w:tc>
        <w:tc>
          <w:tcPr>
            <w:tcW w:w="960" w:type="dxa"/>
            <w:tcBorders>
              <w:top w:val="nil"/>
              <w:left w:val="nil"/>
              <w:bottom w:val="single" w:sz="4" w:space="0" w:color="000000"/>
              <w:right w:val="single" w:sz="4" w:space="0" w:color="000000"/>
            </w:tcBorders>
            <w:shd w:val="clear" w:color="auto" w:fill="auto"/>
            <w:noWrap/>
            <w:vAlign w:val="bottom"/>
            <w:hideMark/>
          </w:tcPr>
          <w:p w14:paraId="266EEE28"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42,96</w:t>
            </w:r>
          </w:p>
        </w:tc>
        <w:tc>
          <w:tcPr>
            <w:tcW w:w="960" w:type="dxa"/>
            <w:tcBorders>
              <w:top w:val="nil"/>
              <w:left w:val="nil"/>
              <w:bottom w:val="single" w:sz="4" w:space="0" w:color="000000"/>
              <w:right w:val="single" w:sz="4" w:space="0" w:color="000000"/>
            </w:tcBorders>
            <w:shd w:val="clear" w:color="auto" w:fill="auto"/>
            <w:noWrap/>
            <w:vAlign w:val="bottom"/>
            <w:hideMark/>
          </w:tcPr>
          <w:p w14:paraId="08B33D37"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20,25</w:t>
            </w:r>
          </w:p>
        </w:tc>
        <w:tc>
          <w:tcPr>
            <w:tcW w:w="1260" w:type="dxa"/>
            <w:tcBorders>
              <w:top w:val="nil"/>
              <w:left w:val="nil"/>
              <w:bottom w:val="single" w:sz="4" w:space="0" w:color="000000"/>
              <w:right w:val="single" w:sz="4" w:space="0" w:color="000000"/>
            </w:tcBorders>
            <w:shd w:val="clear" w:color="auto" w:fill="auto"/>
            <w:noWrap/>
            <w:vAlign w:val="bottom"/>
            <w:hideMark/>
          </w:tcPr>
          <w:p w14:paraId="5F4021CC"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r w:rsidR="004A1E61" w:rsidRPr="00892626" w14:paraId="212B466E" w14:textId="77777777" w:rsidTr="004A1E61">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2FF13D06"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xml:space="preserve">МБОУ "Школа № 11 с углубленным изучением </w:t>
            </w:r>
            <w:r w:rsidRPr="00892626">
              <w:rPr>
                <w:rFonts w:ascii="Times New Roman" w:eastAsia="Times New Roman" w:hAnsi="Times New Roman" w:cs="Times New Roman"/>
                <w:color w:val="000000"/>
                <w:lang w:eastAsia="ru-RU"/>
              </w:rPr>
              <w:lastRenderedPageBreak/>
              <w:t>отдельных учебных предметов  "</w:t>
            </w:r>
          </w:p>
        </w:tc>
        <w:tc>
          <w:tcPr>
            <w:tcW w:w="1220" w:type="dxa"/>
            <w:tcBorders>
              <w:top w:val="nil"/>
              <w:left w:val="nil"/>
              <w:bottom w:val="single" w:sz="4" w:space="0" w:color="000000"/>
              <w:right w:val="single" w:sz="4" w:space="0" w:color="000000"/>
            </w:tcBorders>
            <w:shd w:val="clear" w:color="auto" w:fill="auto"/>
            <w:noWrap/>
            <w:vAlign w:val="bottom"/>
            <w:hideMark/>
          </w:tcPr>
          <w:p w14:paraId="54BEDBC1"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lastRenderedPageBreak/>
              <w:t> </w:t>
            </w:r>
          </w:p>
        </w:tc>
        <w:tc>
          <w:tcPr>
            <w:tcW w:w="1375" w:type="dxa"/>
            <w:tcBorders>
              <w:top w:val="nil"/>
              <w:left w:val="nil"/>
              <w:bottom w:val="single" w:sz="4" w:space="0" w:color="000000"/>
              <w:right w:val="single" w:sz="4" w:space="0" w:color="000000"/>
            </w:tcBorders>
            <w:shd w:val="clear" w:color="auto" w:fill="auto"/>
            <w:noWrap/>
            <w:vAlign w:val="bottom"/>
            <w:hideMark/>
          </w:tcPr>
          <w:p w14:paraId="39016D61"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92</w:t>
            </w:r>
          </w:p>
        </w:tc>
        <w:tc>
          <w:tcPr>
            <w:tcW w:w="606" w:type="dxa"/>
            <w:tcBorders>
              <w:top w:val="nil"/>
              <w:left w:val="nil"/>
              <w:bottom w:val="single" w:sz="4" w:space="0" w:color="000000"/>
              <w:right w:val="single" w:sz="4" w:space="0" w:color="000000"/>
            </w:tcBorders>
            <w:shd w:val="clear" w:color="auto" w:fill="auto"/>
            <w:noWrap/>
            <w:vAlign w:val="bottom"/>
            <w:hideMark/>
          </w:tcPr>
          <w:p w14:paraId="06CDFC28"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3,26</w:t>
            </w:r>
          </w:p>
        </w:tc>
        <w:tc>
          <w:tcPr>
            <w:tcW w:w="960" w:type="dxa"/>
            <w:tcBorders>
              <w:top w:val="nil"/>
              <w:left w:val="nil"/>
              <w:bottom w:val="single" w:sz="4" w:space="0" w:color="000000"/>
              <w:right w:val="single" w:sz="4" w:space="0" w:color="000000"/>
            </w:tcBorders>
            <w:shd w:val="clear" w:color="auto" w:fill="auto"/>
            <w:noWrap/>
            <w:vAlign w:val="bottom"/>
            <w:hideMark/>
          </w:tcPr>
          <w:p w14:paraId="274F3CCF"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30,43</w:t>
            </w:r>
          </w:p>
        </w:tc>
        <w:tc>
          <w:tcPr>
            <w:tcW w:w="960" w:type="dxa"/>
            <w:tcBorders>
              <w:top w:val="nil"/>
              <w:left w:val="nil"/>
              <w:bottom w:val="single" w:sz="4" w:space="0" w:color="000000"/>
              <w:right w:val="single" w:sz="4" w:space="0" w:color="000000"/>
            </w:tcBorders>
            <w:shd w:val="clear" w:color="auto" w:fill="auto"/>
            <w:noWrap/>
            <w:vAlign w:val="bottom"/>
            <w:hideMark/>
          </w:tcPr>
          <w:p w14:paraId="25DCA678"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39,13</w:t>
            </w:r>
          </w:p>
        </w:tc>
        <w:tc>
          <w:tcPr>
            <w:tcW w:w="960" w:type="dxa"/>
            <w:tcBorders>
              <w:top w:val="nil"/>
              <w:left w:val="nil"/>
              <w:bottom w:val="single" w:sz="4" w:space="0" w:color="000000"/>
              <w:right w:val="single" w:sz="4" w:space="0" w:color="000000"/>
            </w:tcBorders>
            <w:shd w:val="clear" w:color="auto" w:fill="auto"/>
            <w:noWrap/>
            <w:vAlign w:val="bottom"/>
            <w:hideMark/>
          </w:tcPr>
          <w:p w14:paraId="1CEB1832" w14:textId="77777777" w:rsidR="004A1E61" w:rsidRPr="00892626" w:rsidRDefault="004A1E61" w:rsidP="004A1E61">
            <w:pPr>
              <w:spacing w:after="0" w:line="240" w:lineRule="auto"/>
              <w:jc w:val="right"/>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27,17</w:t>
            </w:r>
          </w:p>
        </w:tc>
        <w:tc>
          <w:tcPr>
            <w:tcW w:w="1260" w:type="dxa"/>
            <w:tcBorders>
              <w:top w:val="nil"/>
              <w:left w:val="nil"/>
              <w:bottom w:val="single" w:sz="4" w:space="0" w:color="000000"/>
              <w:right w:val="single" w:sz="4" w:space="0" w:color="000000"/>
            </w:tcBorders>
            <w:shd w:val="clear" w:color="auto" w:fill="auto"/>
            <w:noWrap/>
            <w:vAlign w:val="bottom"/>
            <w:hideMark/>
          </w:tcPr>
          <w:p w14:paraId="020BFE66" w14:textId="77777777" w:rsidR="004A1E61" w:rsidRPr="00892626" w:rsidRDefault="004A1E61" w:rsidP="004A1E61">
            <w:pPr>
              <w:spacing w:after="0" w:line="240" w:lineRule="auto"/>
              <w:rPr>
                <w:rFonts w:ascii="Times New Roman" w:eastAsia="Times New Roman" w:hAnsi="Times New Roman" w:cs="Times New Roman"/>
                <w:color w:val="000000"/>
                <w:lang w:eastAsia="ru-RU"/>
              </w:rPr>
            </w:pPr>
            <w:r w:rsidRPr="00892626">
              <w:rPr>
                <w:rFonts w:ascii="Times New Roman" w:eastAsia="Times New Roman" w:hAnsi="Times New Roman" w:cs="Times New Roman"/>
                <w:color w:val="000000"/>
                <w:lang w:eastAsia="ru-RU"/>
              </w:rPr>
              <w:t> </w:t>
            </w:r>
          </w:p>
        </w:tc>
      </w:tr>
    </w:tbl>
    <w:p w14:paraId="708CBDF4" w14:textId="1439A65C" w:rsidR="004A1E61" w:rsidRDefault="004A1E61" w:rsidP="00977CE3">
      <w:pPr>
        <w:spacing w:after="0" w:line="240" w:lineRule="auto"/>
        <w:ind w:firstLine="709"/>
        <w:jc w:val="center"/>
        <w:rPr>
          <w:rFonts w:ascii="Times New Roman" w:hAnsi="Times New Roman" w:cs="Times New Roman"/>
          <w:b/>
          <w:sz w:val="18"/>
          <w:szCs w:val="28"/>
        </w:rPr>
      </w:pPr>
    </w:p>
    <w:tbl>
      <w:tblPr>
        <w:tblW w:w="11063" w:type="dxa"/>
        <w:tblLook w:val="04A0" w:firstRow="1" w:lastRow="0" w:firstColumn="1" w:lastColumn="0" w:noHBand="0" w:noVBand="1"/>
      </w:tblPr>
      <w:tblGrid>
        <w:gridCol w:w="2665"/>
        <w:gridCol w:w="1288"/>
        <w:gridCol w:w="1559"/>
        <w:gridCol w:w="891"/>
        <w:gridCol w:w="1367"/>
        <w:gridCol w:w="757"/>
        <w:gridCol w:w="890"/>
        <w:gridCol w:w="1646"/>
      </w:tblGrid>
      <w:tr w:rsidR="004A1E61" w:rsidRPr="0042446A" w14:paraId="7E64673C" w14:textId="77777777" w:rsidTr="004A1E61">
        <w:trPr>
          <w:trHeight w:val="367"/>
        </w:trPr>
        <w:tc>
          <w:tcPr>
            <w:tcW w:w="10480" w:type="dxa"/>
            <w:gridSpan w:val="8"/>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14:paraId="3D59C042" w14:textId="77777777" w:rsidR="004A1E61" w:rsidRPr="003E790C" w:rsidRDefault="004A1E61" w:rsidP="004A1E61">
            <w:pPr>
              <w:spacing w:after="0" w:line="240" w:lineRule="auto"/>
              <w:rPr>
                <w:rFonts w:ascii="Times New Roman" w:eastAsia="Times New Roman" w:hAnsi="Times New Roman" w:cs="Times New Roman"/>
                <w:b/>
                <w:bCs/>
                <w:color w:val="000000"/>
                <w:sz w:val="28"/>
                <w:szCs w:val="28"/>
                <w:lang w:eastAsia="ru-RU"/>
              </w:rPr>
            </w:pPr>
            <w:r w:rsidRPr="0042446A">
              <w:rPr>
                <w:rFonts w:ascii="Times New Roman" w:eastAsia="Times New Roman" w:hAnsi="Times New Roman" w:cs="Times New Roman"/>
                <w:b/>
                <w:bCs/>
                <w:color w:val="000000"/>
                <w:sz w:val="28"/>
                <w:szCs w:val="28"/>
                <w:lang w:eastAsia="ru-RU"/>
              </w:rPr>
              <w:t>ВПР 2024 первая волна Русский язык 6 класс</w:t>
            </w:r>
          </w:p>
          <w:p w14:paraId="37316E62"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r w:rsidRPr="003E790C">
              <w:rPr>
                <w:rFonts w:ascii="Times New Roman" w:eastAsia="Times New Roman" w:hAnsi="Times New Roman" w:cs="Times New Roman"/>
                <w:color w:val="000000"/>
                <w:lang w:eastAsia="ru-RU"/>
              </w:rPr>
              <w:t>Бодягина М.О.</w:t>
            </w:r>
          </w:p>
        </w:tc>
      </w:tr>
      <w:tr w:rsidR="004A1E61" w:rsidRPr="0042446A" w14:paraId="1F4F30A6" w14:textId="77777777" w:rsidTr="004A1E61">
        <w:trPr>
          <w:trHeight w:val="306"/>
        </w:trPr>
        <w:tc>
          <w:tcPr>
            <w:tcW w:w="2525" w:type="dxa"/>
            <w:tcBorders>
              <w:top w:val="nil"/>
              <w:left w:val="single" w:sz="8" w:space="0" w:color="000000"/>
              <w:bottom w:val="single" w:sz="4" w:space="0" w:color="000000"/>
              <w:right w:val="single" w:sz="4" w:space="0" w:color="000000"/>
            </w:tcBorders>
            <w:shd w:val="clear" w:color="auto" w:fill="auto"/>
            <w:noWrap/>
            <w:vAlign w:val="bottom"/>
            <w:hideMark/>
          </w:tcPr>
          <w:p w14:paraId="6CD96D7E" w14:textId="77777777" w:rsidR="004A1E61" w:rsidRPr="0042446A" w:rsidRDefault="004A1E61" w:rsidP="004A1E61">
            <w:pPr>
              <w:spacing w:after="0" w:line="240" w:lineRule="auto"/>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14:paraId="6C4A6EFC"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477" w:type="dxa"/>
            <w:tcBorders>
              <w:top w:val="nil"/>
              <w:left w:val="nil"/>
              <w:bottom w:val="single" w:sz="4" w:space="0" w:color="000000"/>
              <w:right w:val="single" w:sz="4" w:space="0" w:color="000000"/>
            </w:tcBorders>
            <w:shd w:val="clear" w:color="auto" w:fill="auto"/>
            <w:noWrap/>
            <w:vAlign w:val="bottom"/>
            <w:hideMark/>
          </w:tcPr>
          <w:p w14:paraId="7E90AF41"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844" w:type="dxa"/>
            <w:tcBorders>
              <w:top w:val="nil"/>
              <w:left w:val="nil"/>
              <w:bottom w:val="single" w:sz="4" w:space="0" w:color="000000"/>
              <w:right w:val="single" w:sz="4" w:space="0" w:color="000000"/>
            </w:tcBorders>
            <w:shd w:val="clear" w:color="auto" w:fill="auto"/>
            <w:noWrap/>
            <w:vAlign w:val="bottom"/>
            <w:hideMark/>
          </w:tcPr>
          <w:p w14:paraId="0FA05E9B"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165A1BE1"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9EC49BA"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843" w:type="dxa"/>
            <w:tcBorders>
              <w:top w:val="nil"/>
              <w:left w:val="nil"/>
              <w:bottom w:val="single" w:sz="4" w:space="0" w:color="000000"/>
              <w:right w:val="single" w:sz="4" w:space="0" w:color="000000"/>
            </w:tcBorders>
            <w:shd w:val="clear" w:color="auto" w:fill="auto"/>
            <w:noWrap/>
            <w:vAlign w:val="bottom"/>
            <w:hideMark/>
          </w:tcPr>
          <w:p w14:paraId="18D526E2"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8" w:space="0" w:color="000000"/>
            </w:tcBorders>
            <w:shd w:val="clear" w:color="auto" w:fill="auto"/>
            <w:noWrap/>
            <w:vAlign w:val="bottom"/>
            <w:hideMark/>
          </w:tcPr>
          <w:p w14:paraId="44417C6D"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6FDE84B2" w14:textId="77777777" w:rsidTr="004A1E61">
        <w:trPr>
          <w:trHeight w:val="306"/>
        </w:trPr>
        <w:tc>
          <w:tcPr>
            <w:tcW w:w="2525" w:type="dxa"/>
            <w:tcBorders>
              <w:top w:val="nil"/>
              <w:left w:val="single" w:sz="8" w:space="0" w:color="000000"/>
              <w:bottom w:val="single" w:sz="4" w:space="0" w:color="000000"/>
              <w:right w:val="single" w:sz="4" w:space="0" w:color="000000"/>
            </w:tcBorders>
            <w:shd w:val="clear" w:color="auto" w:fill="auto"/>
            <w:noWrap/>
            <w:vAlign w:val="bottom"/>
            <w:hideMark/>
          </w:tcPr>
          <w:p w14:paraId="3C0A1BFC" w14:textId="77777777" w:rsidR="004A1E61" w:rsidRPr="0042446A" w:rsidRDefault="004A1E61" w:rsidP="004A1E61">
            <w:pPr>
              <w:spacing w:after="0" w:line="240" w:lineRule="auto"/>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14:paraId="6AE0578E"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51</w:t>
            </w:r>
          </w:p>
        </w:tc>
        <w:tc>
          <w:tcPr>
            <w:tcW w:w="1477" w:type="dxa"/>
            <w:tcBorders>
              <w:top w:val="nil"/>
              <w:left w:val="nil"/>
              <w:bottom w:val="single" w:sz="4" w:space="0" w:color="000000"/>
              <w:right w:val="single" w:sz="4" w:space="0" w:color="000000"/>
            </w:tcBorders>
            <w:shd w:val="clear" w:color="auto" w:fill="auto"/>
            <w:noWrap/>
            <w:vAlign w:val="bottom"/>
            <w:hideMark/>
          </w:tcPr>
          <w:p w14:paraId="3B8BC797"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844" w:type="dxa"/>
            <w:tcBorders>
              <w:top w:val="nil"/>
              <w:left w:val="nil"/>
              <w:bottom w:val="single" w:sz="4" w:space="0" w:color="000000"/>
              <w:right w:val="single" w:sz="4" w:space="0" w:color="000000"/>
            </w:tcBorders>
            <w:shd w:val="clear" w:color="auto" w:fill="auto"/>
            <w:noWrap/>
            <w:vAlign w:val="bottom"/>
            <w:hideMark/>
          </w:tcPr>
          <w:p w14:paraId="7C74BFFF"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25F6992B"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05EC018"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843" w:type="dxa"/>
            <w:tcBorders>
              <w:top w:val="nil"/>
              <w:left w:val="nil"/>
              <w:bottom w:val="single" w:sz="4" w:space="0" w:color="000000"/>
              <w:right w:val="single" w:sz="4" w:space="0" w:color="000000"/>
            </w:tcBorders>
            <w:shd w:val="clear" w:color="auto" w:fill="auto"/>
            <w:noWrap/>
            <w:vAlign w:val="bottom"/>
            <w:hideMark/>
          </w:tcPr>
          <w:p w14:paraId="4DFC1868"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8" w:space="0" w:color="000000"/>
            </w:tcBorders>
            <w:shd w:val="clear" w:color="auto" w:fill="auto"/>
            <w:noWrap/>
            <w:vAlign w:val="bottom"/>
            <w:hideMark/>
          </w:tcPr>
          <w:p w14:paraId="5B4136C2"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019A4150" w14:textId="77777777" w:rsidTr="004A1E61">
        <w:trPr>
          <w:trHeight w:val="306"/>
        </w:trPr>
        <w:tc>
          <w:tcPr>
            <w:tcW w:w="2525" w:type="dxa"/>
            <w:tcBorders>
              <w:top w:val="nil"/>
              <w:left w:val="single" w:sz="8" w:space="0" w:color="000000"/>
              <w:bottom w:val="single" w:sz="4" w:space="0" w:color="000000"/>
              <w:right w:val="single" w:sz="4" w:space="0" w:color="000000"/>
            </w:tcBorders>
            <w:shd w:val="clear" w:color="auto" w:fill="auto"/>
            <w:noWrap/>
            <w:vAlign w:val="bottom"/>
            <w:hideMark/>
          </w:tcPr>
          <w:p w14:paraId="469580CC" w14:textId="77777777" w:rsidR="004A1E61" w:rsidRPr="0042446A" w:rsidRDefault="004A1E61" w:rsidP="004A1E61">
            <w:pPr>
              <w:spacing w:after="0" w:line="240" w:lineRule="auto"/>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14:paraId="707AEDBE"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19.03.2024</w:t>
            </w:r>
          </w:p>
        </w:tc>
        <w:tc>
          <w:tcPr>
            <w:tcW w:w="1477" w:type="dxa"/>
            <w:tcBorders>
              <w:top w:val="nil"/>
              <w:left w:val="nil"/>
              <w:bottom w:val="single" w:sz="4" w:space="0" w:color="000000"/>
              <w:right w:val="single" w:sz="4" w:space="0" w:color="000000"/>
            </w:tcBorders>
            <w:shd w:val="clear" w:color="auto" w:fill="auto"/>
            <w:noWrap/>
            <w:vAlign w:val="bottom"/>
            <w:hideMark/>
          </w:tcPr>
          <w:p w14:paraId="36FF97D9"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844" w:type="dxa"/>
            <w:tcBorders>
              <w:top w:val="nil"/>
              <w:left w:val="nil"/>
              <w:bottom w:val="single" w:sz="4" w:space="0" w:color="000000"/>
              <w:right w:val="single" w:sz="4" w:space="0" w:color="000000"/>
            </w:tcBorders>
            <w:shd w:val="clear" w:color="auto" w:fill="auto"/>
            <w:noWrap/>
            <w:vAlign w:val="bottom"/>
            <w:hideMark/>
          </w:tcPr>
          <w:p w14:paraId="06712332"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295" w:type="dxa"/>
            <w:tcBorders>
              <w:top w:val="nil"/>
              <w:left w:val="nil"/>
              <w:bottom w:val="single" w:sz="4" w:space="0" w:color="000000"/>
              <w:right w:val="single" w:sz="4" w:space="0" w:color="000000"/>
            </w:tcBorders>
            <w:shd w:val="clear" w:color="auto" w:fill="auto"/>
            <w:noWrap/>
            <w:vAlign w:val="bottom"/>
            <w:hideMark/>
          </w:tcPr>
          <w:p w14:paraId="3D5FF3F4"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251EB9B9"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843" w:type="dxa"/>
            <w:tcBorders>
              <w:top w:val="nil"/>
              <w:left w:val="nil"/>
              <w:bottom w:val="single" w:sz="4" w:space="0" w:color="000000"/>
              <w:right w:val="single" w:sz="4" w:space="0" w:color="000000"/>
            </w:tcBorders>
            <w:shd w:val="clear" w:color="auto" w:fill="auto"/>
            <w:noWrap/>
            <w:vAlign w:val="bottom"/>
            <w:hideMark/>
          </w:tcPr>
          <w:p w14:paraId="26C7BF22"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8" w:space="0" w:color="000000"/>
            </w:tcBorders>
            <w:shd w:val="clear" w:color="auto" w:fill="auto"/>
            <w:noWrap/>
            <w:vAlign w:val="bottom"/>
            <w:hideMark/>
          </w:tcPr>
          <w:p w14:paraId="57FC356B"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1830B8FF" w14:textId="77777777" w:rsidTr="004A1E61">
        <w:trPr>
          <w:trHeight w:val="306"/>
        </w:trPr>
        <w:tc>
          <w:tcPr>
            <w:tcW w:w="2525" w:type="dxa"/>
            <w:tcBorders>
              <w:top w:val="nil"/>
              <w:left w:val="single" w:sz="8" w:space="0" w:color="000000"/>
              <w:bottom w:val="single" w:sz="8" w:space="0" w:color="000000"/>
              <w:right w:val="single" w:sz="4" w:space="0" w:color="000000"/>
            </w:tcBorders>
            <w:shd w:val="clear" w:color="auto" w:fill="auto"/>
            <w:noWrap/>
            <w:vAlign w:val="bottom"/>
            <w:hideMark/>
          </w:tcPr>
          <w:p w14:paraId="15C83BB5" w14:textId="77777777" w:rsidR="004A1E61" w:rsidRPr="0042446A" w:rsidRDefault="004A1E61" w:rsidP="004A1E61">
            <w:pPr>
              <w:spacing w:after="0" w:line="240" w:lineRule="auto"/>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14:paraId="3DA75796" w14:textId="77777777" w:rsidR="004A1E61" w:rsidRPr="0042446A" w:rsidRDefault="004A1E61" w:rsidP="004A1E61">
            <w:pPr>
              <w:spacing w:after="0" w:line="240" w:lineRule="auto"/>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Кол-во ОО</w:t>
            </w:r>
          </w:p>
        </w:tc>
        <w:tc>
          <w:tcPr>
            <w:tcW w:w="1477" w:type="dxa"/>
            <w:tcBorders>
              <w:top w:val="nil"/>
              <w:left w:val="nil"/>
              <w:bottom w:val="single" w:sz="8" w:space="0" w:color="000000"/>
              <w:right w:val="single" w:sz="4" w:space="0" w:color="000000"/>
            </w:tcBorders>
            <w:shd w:val="clear" w:color="auto" w:fill="auto"/>
            <w:noWrap/>
            <w:vAlign w:val="bottom"/>
            <w:hideMark/>
          </w:tcPr>
          <w:p w14:paraId="57D7E9BF" w14:textId="77777777" w:rsidR="004A1E61" w:rsidRPr="0042446A" w:rsidRDefault="004A1E61" w:rsidP="004A1E61">
            <w:pPr>
              <w:spacing w:after="0" w:line="240" w:lineRule="auto"/>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Кол-во участников</w:t>
            </w:r>
          </w:p>
        </w:tc>
        <w:tc>
          <w:tcPr>
            <w:tcW w:w="844" w:type="dxa"/>
            <w:tcBorders>
              <w:top w:val="nil"/>
              <w:left w:val="nil"/>
              <w:bottom w:val="single" w:sz="8" w:space="0" w:color="000000"/>
              <w:right w:val="single" w:sz="4" w:space="0" w:color="000000"/>
            </w:tcBorders>
            <w:shd w:val="clear" w:color="auto" w:fill="auto"/>
            <w:noWrap/>
            <w:vAlign w:val="bottom"/>
            <w:hideMark/>
          </w:tcPr>
          <w:p w14:paraId="112F3B3A" w14:textId="77777777" w:rsidR="004A1E61" w:rsidRPr="0042446A" w:rsidRDefault="004A1E61" w:rsidP="004A1E61">
            <w:pPr>
              <w:spacing w:after="0" w:line="240" w:lineRule="auto"/>
              <w:jc w:val="right"/>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2</w:t>
            </w:r>
          </w:p>
        </w:tc>
        <w:tc>
          <w:tcPr>
            <w:tcW w:w="1295" w:type="dxa"/>
            <w:tcBorders>
              <w:top w:val="nil"/>
              <w:left w:val="nil"/>
              <w:bottom w:val="single" w:sz="8" w:space="0" w:color="000000"/>
              <w:right w:val="single" w:sz="4" w:space="0" w:color="000000"/>
            </w:tcBorders>
            <w:shd w:val="clear" w:color="auto" w:fill="auto"/>
            <w:noWrap/>
            <w:vAlign w:val="bottom"/>
            <w:hideMark/>
          </w:tcPr>
          <w:p w14:paraId="5BFFD6B1" w14:textId="77777777" w:rsidR="004A1E61" w:rsidRPr="0042446A" w:rsidRDefault="004A1E61" w:rsidP="004A1E61">
            <w:pPr>
              <w:spacing w:after="0" w:line="240" w:lineRule="auto"/>
              <w:jc w:val="right"/>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00DC2E1B" w14:textId="77777777" w:rsidR="004A1E61" w:rsidRPr="0042446A" w:rsidRDefault="004A1E61" w:rsidP="004A1E61">
            <w:pPr>
              <w:spacing w:after="0" w:line="240" w:lineRule="auto"/>
              <w:jc w:val="right"/>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4</w:t>
            </w:r>
          </w:p>
        </w:tc>
        <w:tc>
          <w:tcPr>
            <w:tcW w:w="843" w:type="dxa"/>
            <w:tcBorders>
              <w:top w:val="nil"/>
              <w:left w:val="nil"/>
              <w:bottom w:val="single" w:sz="8" w:space="0" w:color="000000"/>
              <w:right w:val="single" w:sz="4" w:space="0" w:color="000000"/>
            </w:tcBorders>
            <w:shd w:val="clear" w:color="auto" w:fill="auto"/>
            <w:noWrap/>
            <w:vAlign w:val="bottom"/>
            <w:hideMark/>
          </w:tcPr>
          <w:p w14:paraId="19E16135" w14:textId="77777777" w:rsidR="004A1E61" w:rsidRPr="0042446A" w:rsidRDefault="004A1E61" w:rsidP="004A1E61">
            <w:pPr>
              <w:spacing w:after="0" w:line="240" w:lineRule="auto"/>
              <w:jc w:val="right"/>
              <w:rPr>
                <w:rFonts w:ascii="Times New Roman" w:eastAsia="Times New Roman" w:hAnsi="Times New Roman" w:cs="Times New Roman"/>
                <w:b/>
                <w:bCs/>
                <w:color w:val="000000"/>
                <w:lang w:eastAsia="ru-RU"/>
              </w:rPr>
            </w:pPr>
            <w:r w:rsidRPr="0042446A">
              <w:rPr>
                <w:rFonts w:ascii="Times New Roman" w:eastAsia="Times New Roman" w:hAnsi="Times New Roman" w:cs="Times New Roman"/>
                <w:b/>
                <w:bCs/>
                <w:color w:val="000000"/>
                <w:lang w:eastAsia="ru-RU"/>
              </w:rPr>
              <w:t>5</w:t>
            </w:r>
          </w:p>
        </w:tc>
        <w:tc>
          <w:tcPr>
            <w:tcW w:w="1559" w:type="dxa"/>
            <w:tcBorders>
              <w:top w:val="nil"/>
              <w:left w:val="nil"/>
              <w:bottom w:val="single" w:sz="8" w:space="0" w:color="000000"/>
              <w:right w:val="single" w:sz="8" w:space="0" w:color="000000"/>
            </w:tcBorders>
            <w:shd w:val="clear" w:color="auto" w:fill="auto"/>
            <w:noWrap/>
            <w:vAlign w:val="bottom"/>
            <w:hideMark/>
          </w:tcPr>
          <w:p w14:paraId="765AE5D9"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3114F48C" w14:textId="77777777" w:rsidTr="004A1E61">
        <w:trPr>
          <w:trHeight w:val="306"/>
        </w:trPr>
        <w:tc>
          <w:tcPr>
            <w:tcW w:w="25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35D3F3"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14:paraId="4C10C56D"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23346</w:t>
            </w: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14:paraId="3A72D09F"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829804</w:t>
            </w:r>
          </w:p>
        </w:tc>
        <w:tc>
          <w:tcPr>
            <w:tcW w:w="844" w:type="dxa"/>
            <w:tcBorders>
              <w:top w:val="single" w:sz="4" w:space="0" w:color="000000"/>
              <w:left w:val="nil"/>
              <w:bottom w:val="single" w:sz="4" w:space="0" w:color="000000"/>
              <w:right w:val="single" w:sz="4" w:space="0" w:color="000000"/>
            </w:tcBorders>
            <w:shd w:val="clear" w:color="auto" w:fill="auto"/>
            <w:noWrap/>
            <w:vAlign w:val="bottom"/>
            <w:hideMark/>
          </w:tcPr>
          <w:p w14:paraId="61BA3E6C"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12</w:t>
            </w:r>
          </w:p>
        </w:tc>
        <w:tc>
          <w:tcPr>
            <w:tcW w:w="1295" w:type="dxa"/>
            <w:tcBorders>
              <w:top w:val="single" w:sz="4" w:space="0" w:color="000000"/>
              <w:left w:val="nil"/>
              <w:bottom w:val="single" w:sz="4" w:space="0" w:color="000000"/>
              <w:right w:val="single" w:sz="4" w:space="0" w:color="000000"/>
            </w:tcBorders>
            <w:shd w:val="clear" w:color="auto" w:fill="auto"/>
            <w:noWrap/>
            <w:vAlign w:val="bottom"/>
            <w:hideMark/>
          </w:tcPr>
          <w:p w14:paraId="40F9AD32"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40,51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45762996"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36,67</w:t>
            </w:r>
          </w:p>
        </w:tc>
        <w:tc>
          <w:tcPr>
            <w:tcW w:w="843" w:type="dxa"/>
            <w:tcBorders>
              <w:top w:val="single" w:sz="4" w:space="0" w:color="000000"/>
              <w:left w:val="nil"/>
              <w:bottom w:val="single" w:sz="4" w:space="0" w:color="000000"/>
              <w:right w:val="single" w:sz="4" w:space="0" w:color="000000"/>
            </w:tcBorders>
            <w:shd w:val="clear" w:color="auto" w:fill="auto"/>
            <w:noWrap/>
            <w:vAlign w:val="bottom"/>
            <w:hideMark/>
          </w:tcPr>
          <w:p w14:paraId="612631D6"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10,82</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152D07D"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714017A6" w14:textId="77777777" w:rsidTr="004A1E61">
        <w:trPr>
          <w:trHeight w:val="306"/>
        </w:trPr>
        <w:tc>
          <w:tcPr>
            <w:tcW w:w="2525" w:type="dxa"/>
            <w:tcBorders>
              <w:top w:val="nil"/>
              <w:left w:val="single" w:sz="4" w:space="0" w:color="000000"/>
              <w:bottom w:val="single" w:sz="4" w:space="0" w:color="000000"/>
              <w:right w:val="single" w:sz="4" w:space="0" w:color="000000"/>
            </w:tcBorders>
            <w:shd w:val="clear" w:color="auto" w:fill="auto"/>
            <w:noWrap/>
            <w:vAlign w:val="bottom"/>
            <w:hideMark/>
          </w:tcPr>
          <w:p w14:paraId="0BF66DFD"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Рязанская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14:paraId="07E62F32"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188</w:t>
            </w:r>
          </w:p>
        </w:tc>
        <w:tc>
          <w:tcPr>
            <w:tcW w:w="1477" w:type="dxa"/>
            <w:tcBorders>
              <w:top w:val="nil"/>
              <w:left w:val="nil"/>
              <w:bottom w:val="single" w:sz="4" w:space="0" w:color="000000"/>
              <w:right w:val="single" w:sz="4" w:space="0" w:color="000000"/>
            </w:tcBorders>
            <w:shd w:val="clear" w:color="auto" w:fill="auto"/>
            <w:noWrap/>
            <w:vAlign w:val="bottom"/>
            <w:hideMark/>
          </w:tcPr>
          <w:p w14:paraId="24AD520E"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5713</w:t>
            </w:r>
          </w:p>
        </w:tc>
        <w:tc>
          <w:tcPr>
            <w:tcW w:w="844" w:type="dxa"/>
            <w:tcBorders>
              <w:top w:val="nil"/>
              <w:left w:val="nil"/>
              <w:bottom w:val="single" w:sz="4" w:space="0" w:color="000000"/>
              <w:right w:val="single" w:sz="4" w:space="0" w:color="000000"/>
            </w:tcBorders>
            <w:shd w:val="clear" w:color="auto" w:fill="auto"/>
            <w:noWrap/>
            <w:vAlign w:val="bottom"/>
            <w:hideMark/>
          </w:tcPr>
          <w:p w14:paraId="2831A21A"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9,36</w:t>
            </w:r>
          </w:p>
        </w:tc>
        <w:tc>
          <w:tcPr>
            <w:tcW w:w="1295" w:type="dxa"/>
            <w:tcBorders>
              <w:top w:val="nil"/>
              <w:left w:val="nil"/>
              <w:bottom w:val="single" w:sz="4" w:space="0" w:color="000000"/>
              <w:right w:val="single" w:sz="4" w:space="0" w:color="000000"/>
            </w:tcBorders>
            <w:shd w:val="clear" w:color="auto" w:fill="auto"/>
            <w:noWrap/>
            <w:vAlign w:val="bottom"/>
            <w:hideMark/>
          </w:tcPr>
          <w:p w14:paraId="13249012"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40,77</w:t>
            </w:r>
          </w:p>
        </w:tc>
        <w:tc>
          <w:tcPr>
            <w:tcW w:w="717" w:type="dxa"/>
            <w:tcBorders>
              <w:top w:val="nil"/>
              <w:left w:val="nil"/>
              <w:bottom w:val="single" w:sz="4" w:space="0" w:color="000000"/>
              <w:right w:val="single" w:sz="4" w:space="0" w:color="000000"/>
            </w:tcBorders>
            <w:shd w:val="clear" w:color="auto" w:fill="auto"/>
            <w:noWrap/>
            <w:vAlign w:val="bottom"/>
            <w:hideMark/>
          </w:tcPr>
          <w:p w14:paraId="7CB7C718"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38,79</w:t>
            </w:r>
          </w:p>
        </w:tc>
        <w:tc>
          <w:tcPr>
            <w:tcW w:w="843" w:type="dxa"/>
            <w:tcBorders>
              <w:top w:val="nil"/>
              <w:left w:val="nil"/>
              <w:bottom w:val="single" w:sz="4" w:space="0" w:color="000000"/>
              <w:right w:val="single" w:sz="4" w:space="0" w:color="000000"/>
            </w:tcBorders>
            <w:shd w:val="clear" w:color="auto" w:fill="auto"/>
            <w:noWrap/>
            <w:vAlign w:val="bottom"/>
            <w:hideMark/>
          </w:tcPr>
          <w:p w14:paraId="315DEBA4"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11,08</w:t>
            </w:r>
          </w:p>
        </w:tc>
        <w:tc>
          <w:tcPr>
            <w:tcW w:w="1559" w:type="dxa"/>
            <w:tcBorders>
              <w:top w:val="nil"/>
              <w:left w:val="nil"/>
              <w:bottom w:val="single" w:sz="4" w:space="0" w:color="000000"/>
              <w:right w:val="single" w:sz="4" w:space="0" w:color="000000"/>
            </w:tcBorders>
            <w:shd w:val="clear" w:color="auto" w:fill="auto"/>
            <w:noWrap/>
            <w:vAlign w:val="bottom"/>
            <w:hideMark/>
          </w:tcPr>
          <w:p w14:paraId="7B25B93B"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75F2B07B" w14:textId="77777777" w:rsidTr="004A1E61">
        <w:trPr>
          <w:trHeight w:val="306"/>
        </w:trPr>
        <w:tc>
          <w:tcPr>
            <w:tcW w:w="2525" w:type="dxa"/>
            <w:tcBorders>
              <w:top w:val="nil"/>
              <w:left w:val="single" w:sz="4" w:space="0" w:color="000000"/>
              <w:bottom w:val="single" w:sz="4" w:space="0" w:color="000000"/>
              <w:right w:val="single" w:sz="4" w:space="0" w:color="000000"/>
            </w:tcBorders>
            <w:shd w:val="clear" w:color="auto" w:fill="auto"/>
            <w:noWrap/>
            <w:vAlign w:val="bottom"/>
            <w:hideMark/>
          </w:tcPr>
          <w:p w14:paraId="42D82807"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город Рязань</w:t>
            </w:r>
          </w:p>
        </w:tc>
        <w:tc>
          <w:tcPr>
            <w:tcW w:w="1220" w:type="dxa"/>
            <w:tcBorders>
              <w:top w:val="nil"/>
              <w:left w:val="nil"/>
              <w:bottom w:val="single" w:sz="4" w:space="0" w:color="000000"/>
              <w:right w:val="single" w:sz="4" w:space="0" w:color="000000"/>
            </w:tcBorders>
            <w:shd w:val="clear" w:color="auto" w:fill="auto"/>
            <w:noWrap/>
            <w:vAlign w:val="bottom"/>
            <w:hideMark/>
          </w:tcPr>
          <w:p w14:paraId="79845D98"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32</w:t>
            </w:r>
          </w:p>
        </w:tc>
        <w:tc>
          <w:tcPr>
            <w:tcW w:w="1477" w:type="dxa"/>
            <w:tcBorders>
              <w:top w:val="nil"/>
              <w:left w:val="nil"/>
              <w:bottom w:val="single" w:sz="4" w:space="0" w:color="000000"/>
              <w:right w:val="single" w:sz="4" w:space="0" w:color="000000"/>
            </w:tcBorders>
            <w:shd w:val="clear" w:color="auto" w:fill="auto"/>
            <w:noWrap/>
            <w:vAlign w:val="bottom"/>
            <w:hideMark/>
          </w:tcPr>
          <w:p w14:paraId="6607943E"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2301</w:t>
            </w:r>
          </w:p>
        </w:tc>
        <w:tc>
          <w:tcPr>
            <w:tcW w:w="844" w:type="dxa"/>
            <w:tcBorders>
              <w:top w:val="nil"/>
              <w:left w:val="nil"/>
              <w:bottom w:val="single" w:sz="4" w:space="0" w:color="000000"/>
              <w:right w:val="single" w:sz="4" w:space="0" w:color="000000"/>
            </w:tcBorders>
            <w:shd w:val="clear" w:color="auto" w:fill="auto"/>
            <w:noWrap/>
            <w:vAlign w:val="bottom"/>
            <w:hideMark/>
          </w:tcPr>
          <w:p w14:paraId="4BCEEA76"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9,69</w:t>
            </w:r>
          </w:p>
        </w:tc>
        <w:tc>
          <w:tcPr>
            <w:tcW w:w="1295" w:type="dxa"/>
            <w:tcBorders>
              <w:top w:val="nil"/>
              <w:left w:val="nil"/>
              <w:bottom w:val="single" w:sz="4" w:space="0" w:color="000000"/>
              <w:right w:val="single" w:sz="4" w:space="0" w:color="000000"/>
            </w:tcBorders>
            <w:shd w:val="clear" w:color="auto" w:fill="auto"/>
            <w:noWrap/>
            <w:vAlign w:val="bottom"/>
            <w:hideMark/>
          </w:tcPr>
          <w:p w14:paraId="5C0585D6"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37,29</w:t>
            </w:r>
          </w:p>
        </w:tc>
        <w:tc>
          <w:tcPr>
            <w:tcW w:w="717" w:type="dxa"/>
            <w:tcBorders>
              <w:top w:val="nil"/>
              <w:left w:val="nil"/>
              <w:bottom w:val="single" w:sz="4" w:space="0" w:color="000000"/>
              <w:right w:val="single" w:sz="4" w:space="0" w:color="000000"/>
            </w:tcBorders>
            <w:shd w:val="clear" w:color="auto" w:fill="auto"/>
            <w:noWrap/>
            <w:vAlign w:val="bottom"/>
            <w:hideMark/>
          </w:tcPr>
          <w:p w14:paraId="5AEC3BD5"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41,46</w:t>
            </w:r>
          </w:p>
        </w:tc>
        <w:tc>
          <w:tcPr>
            <w:tcW w:w="843" w:type="dxa"/>
            <w:tcBorders>
              <w:top w:val="nil"/>
              <w:left w:val="nil"/>
              <w:bottom w:val="single" w:sz="4" w:space="0" w:color="000000"/>
              <w:right w:val="single" w:sz="4" w:space="0" w:color="000000"/>
            </w:tcBorders>
            <w:shd w:val="clear" w:color="auto" w:fill="auto"/>
            <w:noWrap/>
            <w:vAlign w:val="bottom"/>
            <w:hideMark/>
          </w:tcPr>
          <w:p w14:paraId="33C03318"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11,56</w:t>
            </w:r>
          </w:p>
        </w:tc>
        <w:tc>
          <w:tcPr>
            <w:tcW w:w="1559" w:type="dxa"/>
            <w:tcBorders>
              <w:top w:val="nil"/>
              <w:left w:val="nil"/>
              <w:bottom w:val="single" w:sz="4" w:space="0" w:color="000000"/>
              <w:right w:val="single" w:sz="4" w:space="0" w:color="000000"/>
            </w:tcBorders>
            <w:shd w:val="clear" w:color="auto" w:fill="auto"/>
            <w:noWrap/>
            <w:vAlign w:val="bottom"/>
            <w:hideMark/>
          </w:tcPr>
          <w:p w14:paraId="6F74FBF4"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r w:rsidR="004A1E61" w:rsidRPr="0042446A" w14:paraId="5FB1BC5B" w14:textId="77777777" w:rsidTr="004A1E61">
        <w:trPr>
          <w:trHeight w:val="306"/>
        </w:trPr>
        <w:tc>
          <w:tcPr>
            <w:tcW w:w="2525" w:type="dxa"/>
            <w:tcBorders>
              <w:top w:val="nil"/>
              <w:left w:val="single" w:sz="4" w:space="0" w:color="000000"/>
              <w:bottom w:val="single" w:sz="4" w:space="0" w:color="000000"/>
              <w:right w:val="single" w:sz="4" w:space="0" w:color="000000"/>
            </w:tcBorders>
            <w:shd w:val="clear" w:color="auto" w:fill="auto"/>
            <w:noWrap/>
            <w:vAlign w:val="bottom"/>
            <w:hideMark/>
          </w:tcPr>
          <w:p w14:paraId="7A694DCD"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М</w:t>
            </w:r>
            <w:r w:rsidRPr="003E790C">
              <w:rPr>
                <w:rFonts w:ascii="Times New Roman" w:eastAsia="Times New Roman" w:hAnsi="Times New Roman" w:cs="Times New Roman"/>
                <w:color w:val="000000"/>
                <w:lang w:eastAsia="ru-RU"/>
              </w:rPr>
              <w:t>БОУ</w:t>
            </w:r>
            <w:r w:rsidRPr="0042446A">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220" w:type="dxa"/>
            <w:tcBorders>
              <w:top w:val="nil"/>
              <w:left w:val="nil"/>
              <w:bottom w:val="single" w:sz="4" w:space="0" w:color="000000"/>
              <w:right w:val="single" w:sz="4" w:space="0" w:color="000000"/>
            </w:tcBorders>
            <w:shd w:val="clear" w:color="auto" w:fill="auto"/>
            <w:noWrap/>
            <w:vAlign w:val="bottom"/>
            <w:hideMark/>
          </w:tcPr>
          <w:p w14:paraId="34DA99B3"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c>
          <w:tcPr>
            <w:tcW w:w="1477" w:type="dxa"/>
            <w:tcBorders>
              <w:top w:val="nil"/>
              <w:left w:val="nil"/>
              <w:bottom w:val="single" w:sz="4" w:space="0" w:color="000000"/>
              <w:right w:val="single" w:sz="4" w:space="0" w:color="000000"/>
            </w:tcBorders>
            <w:shd w:val="clear" w:color="auto" w:fill="auto"/>
            <w:noWrap/>
            <w:vAlign w:val="bottom"/>
            <w:hideMark/>
          </w:tcPr>
          <w:p w14:paraId="414734FB"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85</w:t>
            </w:r>
          </w:p>
        </w:tc>
        <w:tc>
          <w:tcPr>
            <w:tcW w:w="844" w:type="dxa"/>
            <w:tcBorders>
              <w:top w:val="nil"/>
              <w:left w:val="nil"/>
              <w:bottom w:val="single" w:sz="4" w:space="0" w:color="000000"/>
              <w:right w:val="single" w:sz="4" w:space="0" w:color="000000"/>
            </w:tcBorders>
            <w:shd w:val="clear" w:color="auto" w:fill="auto"/>
            <w:noWrap/>
            <w:vAlign w:val="bottom"/>
            <w:hideMark/>
          </w:tcPr>
          <w:p w14:paraId="63C84990"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10,59</w:t>
            </w:r>
          </w:p>
        </w:tc>
        <w:tc>
          <w:tcPr>
            <w:tcW w:w="1295" w:type="dxa"/>
            <w:tcBorders>
              <w:top w:val="nil"/>
              <w:left w:val="nil"/>
              <w:bottom w:val="single" w:sz="4" w:space="0" w:color="000000"/>
              <w:right w:val="single" w:sz="4" w:space="0" w:color="000000"/>
            </w:tcBorders>
            <w:shd w:val="clear" w:color="auto" w:fill="auto"/>
            <w:noWrap/>
            <w:vAlign w:val="bottom"/>
            <w:hideMark/>
          </w:tcPr>
          <w:p w14:paraId="15BB04FD"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36,47</w:t>
            </w:r>
          </w:p>
        </w:tc>
        <w:tc>
          <w:tcPr>
            <w:tcW w:w="717" w:type="dxa"/>
            <w:tcBorders>
              <w:top w:val="nil"/>
              <w:left w:val="nil"/>
              <w:bottom w:val="single" w:sz="4" w:space="0" w:color="000000"/>
              <w:right w:val="single" w:sz="4" w:space="0" w:color="000000"/>
            </w:tcBorders>
            <w:shd w:val="clear" w:color="auto" w:fill="auto"/>
            <w:noWrap/>
            <w:vAlign w:val="bottom"/>
            <w:hideMark/>
          </w:tcPr>
          <w:p w14:paraId="42BB120F"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28,24</w:t>
            </w:r>
          </w:p>
        </w:tc>
        <w:tc>
          <w:tcPr>
            <w:tcW w:w="843" w:type="dxa"/>
            <w:tcBorders>
              <w:top w:val="nil"/>
              <w:left w:val="nil"/>
              <w:bottom w:val="single" w:sz="4" w:space="0" w:color="000000"/>
              <w:right w:val="single" w:sz="4" w:space="0" w:color="000000"/>
            </w:tcBorders>
            <w:shd w:val="clear" w:color="auto" w:fill="auto"/>
            <w:noWrap/>
            <w:vAlign w:val="bottom"/>
            <w:hideMark/>
          </w:tcPr>
          <w:p w14:paraId="1DB0B37A" w14:textId="77777777" w:rsidR="004A1E61" w:rsidRPr="0042446A" w:rsidRDefault="004A1E61" w:rsidP="004A1E61">
            <w:pPr>
              <w:spacing w:after="0" w:line="240" w:lineRule="auto"/>
              <w:jc w:val="right"/>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24,71</w:t>
            </w:r>
          </w:p>
        </w:tc>
        <w:tc>
          <w:tcPr>
            <w:tcW w:w="1559" w:type="dxa"/>
            <w:tcBorders>
              <w:top w:val="nil"/>
              <w:left w:val="nil"/>
              <w:bottom w:val="single" w:sz="4" w:space="0" w:color="000000"/>
              <w:right w:val="single" w:sz="4" w:space="0" w:color="000000"/>
            </w:tcBorders>
            <w:shd w:val="clear" w:color="auto" w:fill="auto"/>
            <w:noWrap/>
            <w:vAlign w:val="bottom"/>
            <w:hideMark/>
          </w:tcPr>
          <w:p w14:paraId="1EE2039F" w14:textId="77777777" w:rsidR="004A1E61" w:rsidRPr="0042446A" w:rsidRDefault="004A1E61" w:rsidP="004A1E61">
            <w:pPr>
              <w:spacing w:after="0" w:line="240" w:lineRule="auto"/>
              <w:rPr>
                <w:rFonts w:ascii="Times New Roman" w:eastAsia="Times New Roman" w:hAnsi="Times New Roman" w:cs="Times New Roman"/>
                <w:color w:val="000000"/>
                <w:lang w:eastAsia="ru-RU"/>
              </w:rPr>
            </w:pPr>
            <w:r w:rsidRPr="0042446A">
              <w:rPr>
                <w:rFonts w:ascii="Times New Roman" w:eastAsia="Times New Roman" w:hAnsi="Times New Roman" w:cs="Times New Roman"/>
                <w:color w:val="000000"/>
                <w:lang w:eastAsia="ru-RU"/>
              </w:rPr>
              <w:t> </w:t>
            </w:r>
          </w:p>
        </w:tc>
      </w:tr>
    </w:tbl>
    <w:p w14:paraId="02AFCAFA" w14:textId="4093E7D8" w:rsidR="004A1E61" w:rsidRDefault="004A1E61" w:rsidP="00977CE3">
      <w:pPr>
        <w:spacing w:after="0" w:line="240" w:lineRule="auto"/>
        <w:ind w:firstLine="709"/>
        <w:jc w:val="center"/>
        <w:rPr>
          <w:rFonts w:ascii="Times New Roman" w:hAnsi="Times New Roman" w:cs="Times New Roman"/>
          <w:b/>
          <w:sz w:val="18"/>
          <w:szCs w:val="28"/>
        </w:rPr>
      </w:pPr>
    </w:p>
    <w:tbl>
      <w:tblPr>
        <w:tblW w:w="9629" w:type="dxa"/>
        <w:tblLook w:val="04A0" w:firstRow="1" w:lastRow="0" w:firstColumn="1" w:lastColumn="0" w:noHBand="0" w:noVBand="1"/>
      </w:tblPr>
      <w:tblGrid>
        <w:gridCol w:w="2868"/>
        <w:gridCol w:w="1390"/>
        <w:gridCol w:w="1769"/>
        <w:gridCol w:w="974"/>
        <w:gridCol w:w="974"/>
        <w:gridCol w:w="974"/>
        <w:gridCol w:w="680"/>
      </w:tblGrid>
      <w:tr w:rsidR="004A1E61" w:rsidRPr="00296E76" w14:paraId="73B70306" w14:textId="77777777" w:rsidTr="004A1E61">
        <w:trPr>
          <w:trHeight w:val="360"/>
        </w:trPr>
        <w:tc>
          <w:tcPr>
            <w:tcW w:w="9488"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60B86094" w14:textId="77777777" w:rsidR="004A1E61" w:rsidRPr="00296E76" w:rsidRDefault="004A1E61" w:rsidP="004A1E61">
            <w:pPr>
              <w:spacing w:after="0" w:line="240" w:lineRule="auto"/>
              <w:rPr>
                <w:rFonts w:ascii="Times New Roman" w:eastAsia="Times New Roman" w:hAnsi="Times New Roman" w:cs="Times New Roman"/>
                <w:b/>
                <w:bCs/>
                <w:color w:val="000000"/>
                <w:sz w:val="28"/>
                <w:szCs w:val="28"/>
                <w:lang w:eastAsia="ru-RU"/>
              </w:rPr>
            </w:pPr>
            <w:r w:rsidRPr="00296E76">
              <w:rPr>
                <w:rFonts w:ascii="Times New Roman" w:eastAsia="Times New Roman" w:hAnsi="Times New Roman" w:cs="Times New Roman"/>
                <w:b/>
                <w:bCs/>
                <w:color w:val="000000"/>
                <w:sz w:val="28"/>
                <w:szCs w:val="28"/>
                <w:lang w:eastAsia="ru-RU"/>
              </w:rPr>
              <w:t>ВПР 2024 Математика 6 класс</w:t>
            </w:r>
          </w:p>
          <w:p w14:paraId="1C5E0414"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Учителя: Орлова О.А., Еремина Т.С., Орехова А.Н.</w:t>
            </w:r>
          </w:p>
          <w:p w14:paraId="5DCF45D6"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p>
        </w:tc>
      </w:tr>
      <w:tr w:rsidR="004A1E61" w:rsidRPr="00296E76" w14:paraId="233F88E6" w14:textId="77777777" w:rsidTr="004A1E61">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4EFBE6AE" w14:textId="77777777" w:rsidR="004A1E61" w:rsidRPr="00296E76" w:rsidRDefault="004A1E61" w:rsidP="004A1E61">
            <w:pPr>
              <w:spacing w:after="0" w:line="240" w:lineRule="auto"/>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Статистика по отметкам</w:t>
            </w:r>
          </w:p>
        </w:tc>
        <w:tc>
          <w:tcPr>
            <w:tcW w:w="1370" w:type="dxa"/>
            <w:tcBorders>
              <w:top w:val="nil"/>
              <w:left w:val="nil"/>
              <w:bottom w:val="single" w:sz="4" w:space="0" w:color="000000"/>
              <w:right w:val="single" w:sz="4" w:space="0" w:color="000000"/>
            </w:tcBorders>
            <w:shd w:val="clear" w:color="auto" w:fill="auto"/>
            <w:noWrap/>
            <w:vAlign w:val="bottom"/>
            <w:hideMark/>
          </w:tcPr>
          <w:p w14:paraId="30CD7176"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1743" w:type="dxa"/>
            <w:tcBorders>
              <w:top w:val="nil"/>
              <w:left w:val="nil"/>
              <w:bottom w:val="single" w:sz="4" w:space="0" w:color="000000"/>
              <w:right w:val="single" w:sz="4" w:space="0" w:color="000000"/>
            </w:tcBorders>
            <w:shd w:val="clear" w:color="auto" w:fill="auto"/>
            <w:noWrap/>
            <w:vAlign w:val="bottom"/>
            <w:hideMark/>
          </w:tcPr>
          <w:p w14:paraId="548683F3"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780D113"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3E1B0E7"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44C5014"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670" w:type="dxa"/>
            <w:tcBorders>
              <w:top w:val="nil"/>
              <w:left w:val="nil"/>
              <w:bottom w:val="single" w:sz="4" w:space="0" w:color="000000"/>
              <w:right w:val="single" w:sz="4" w:space="0" w:color="000000"/>
            </w:tcBorders>
            <w:shd w:val="clear" w:color="auto" w:fill="auto"/>
            <w:noWrap/>
            <w:vAlign w:val="bottom"/>
            <w:hideMark/>
          </w:tcPr>
          <w:p w14:paraId="2EA8F804"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r>
      <w:tr w:rsidR="004A1E61" w:rsidRPr="00296E76" w14:paraId="2CFEED10" w14:textId="77777777" w:rsidTr="004A1E61">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5773920E" w14:textId="77777777" w:rsidR="004A1E61" w:rsidRPr="00296E76" w:rsidRDefault="004A1E61" w:rsidP="004A1E61">
            <w:pPr>
              <w:spacing w:after="0" w:line="240" w:lineRule="auto"/>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14:paraId="07B70D43"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16</w:t>
            </w:r>
          </w:p>
        </w:tc>
        <w:tc>
          <w:tcPr>
            <w:tcW w:w="1743" w:type="dxa"/>
            <w:tcBorders>
              <w:top w:val="nil"/>
              <w:left w:val="nil"/>
              <w:bottom w:val="single" w:sz="4" w:space="0" w:color="000000"/>
              <w:right w:val="single" w:sz="4" w:space="0" w:color="000000"/>
            </w:tcBorders>
            <w:shd w:val="clear" w:color="auto" w:fill="auto"/>
            <w:noWrap/>
            <w:vAlign w:val="bottom"/>
            <w:hideMark/>
          </w:tcPr>
          <w:p w14:paraId="14848594"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B05481F"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4ACA06E"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D938DA0"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670" w:type="dxa"/>
            <w:tcBorders>
              <w:top w:val="nil"/>
              <w:left w:val="nil"/>
              <w:bottom w:val="single" w:sz="4" w:space="0" w:color="000000"/>
              <w:right w:val="single" w:sz="4" w:space="0" w:color="000000"/>
            </w:tcBorders>
            <w:shd w:val="clear" w:color="auto" w:fill="auto"/>
            <w:noWrap/>
            <w:vAlign w:val="bottom"/>
            <w:hideMark/>
          </w:tcPr>
          <w:p w14:paraId="20AD2205"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r>
      <w:tr w:rsidR="004A1E61" w:rsidRPr="00296E76" w14:paraId="08BD1314" w14:textId="77777777" w:rsidTr="004A1E61">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4AD95115" w14:textId="77777777" w:rsidR="004A1E61" w:rsidRPr="00296E76" w:rsidRDefault="004A1E61" w:rsidP="004A1E61">
            <w:pPr>
              <w:spacing w:after="0" w:line="240" w:lineRule="auto"/>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14:paraId="0E087D68"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19.03.2024</w:t>
            </w:r>
          </w:p>
        </w:tc>
        <w:tc>
          <w:tcPr>
            <w:tcW w:w="1743" w:type="dxa"/>
            <w:tcBorders>
              <w:top w:val="nil"/>
              <w:left w:val="nil"/>
              <w:bottom w:val="single" w:sz="4" w:space="0" w:color="000000"/>
              <w:right w:val="single" w:sz="4" w:space="0" w:color="000000"/>
            </w:tcBorders>
            <w:shd w:val="clear" w:color="auto" w:fill="auto"/>
            <w:noWrap/>
            <w:vAlign w:val="bottom"/>
            <w:hideMark/>
          </w:tcPr>
          <w:p w14:paraId="76BFAC09"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237CA62"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15BE7D9"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DDA25EE"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670" w:type="dxa"/>
            <w:tcBorders>
              <w:top w:val="nil"/>
              <w:left w:val="nil"/>
              <w:bottom w:val="single" w:sz="4" w:space="0" w:color="000000"/>
              <w:right w:val="single" w:sz="4" w:space="0" w:color="000000"/>
            </w:tcBorders>
            <w:shd w:val="clear" w:color="auto" w:fill="auto"/>
            <w:noWrap/>
            <w:vAlign w:val="bottom"/>
            <w:hideMark/>
          </w:tcPr>
          <w:p w14:paraId="14EDFAD9"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r>
      <w:tr w:rsidR="004A1E61" w:rsidRPr="00296E76" w14:paraId="3692AE32" w14:textId="77777777" w:rsidTr="004A1E61">
        <w:trPr>
          <w:trHeight w:val="300"/>
        </w:trPr>
        <w:tc>
          <w:tcPr>
            <w:tcW w:w="2825" w:type="dxa"/>
            <w:tcBorders>
              <w:top w:val="nil"/>
              <w:left w:val="single" w:sz="8" w:space="0" w:color="000000"/>
              <w:bottom w:val="single" w:sz="8" w:space="0" w:color="000000"/>
              <w:right w:val="single" w:sz="4" w:space="0" w:color="000000"/>
            </w:tcBorders>
            <w:shd w:val="clear" w:color="auto" w:fill="auto"/>
            <w:noWrap/>
            <w:vAlign w:val="bottom"/>
            <w:hideMark/>
          </w:tcPr>
          <w:p w14:paraId="58919B3D" w14:textId="77777777" w:rsidR="004A1E61" w:rsidRPr="00296E76" w:rsidRDefault="004A1E61" w:rsidP="004A1E61">
            <w:pPr>
              <w:spacing w:after="0" w:line="240" w:lineRule="auto"/>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14:paraId="64FD5D1B" w14:textId="77777777" w:rsidR="004A1E61" w:rsidRPr="00296E76" w:rsidRDefault="004A1E61" w:rsidP="004A1E61">
            <w:pPr>
              <w:spacing w:after="0" w:line="240" w:lineRule="auto"/>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Кол-во ОО</w:t>
            </w:r>
          </w:p>
        </w:tc>
        <w:tc>
          <w:tcPr>
            <w:tcW w:w="1743" w:type="dxa"/>
            <w:tcBorders>
              <w:top w:val="nil"/>
              <w:left w:val="nil"/>
              <w:bottom w:val="single" w:sz="8" w:space="0" w:color="000000"/>
              <w:right w:val="single" w:sz="4" w:space="0" w:color="000000"/>
            </w:tcBorders>
            <w:shd w:val="clear" w:color="auto" w:fill="auto"/>
            <w:noWrap/>
            <w:vAlign w:val="bottom"/>
            <w:hideMark/>
          </w:tcPr>
          <w:p w14:paraId="66E9CEDD" w14:textId="77777777" w:rsidR="004A1E61" w:rsidRPr="00296E76" w:rsidRDefault="004A1E61" w:rsidP="004A1E61">
            <w:pPr>
              <w:spacing w:after="0" w:line="240" w:lineRule="auto"/>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32B1F05E" w14:textId="77777777" w:rsidR="004A1E61" w:rsidRPr="00296E76" w:rsidRDefault="004A1E61" w:rsidP="004A1E61">
            <w:pPr>
              <w:spacing w:after="0" w:line="240" w:lineRule="auto"/>
              <w:jc w:val="right"/>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6F5F1831" w14:textId="77777777" w:rsidR="004A1E61" w:rsidRPr="00296E76" w:rsidRDefault="004A1E61" w:rsidP="004A1E61">
            <w:pPr>
              <w:spacing w:after="0" w:line="240" w:lineRule="auto"/>
              <w:jc w:val="right"/>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2E300C09" w14:textId="77777777" w:rsidR="004A1E61" w:rsidRPr="00296E76" w:rsidRDefault="004A1E61" w:rsidP="004A1E61">
            <w:pPr>
              <w:spacing w:after="0" w:line="240" w:lineRule="auto"/>
              <w:jc w:val="right"/>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4</w:t>
            </w:r>
          </w:p>
        </w:tc>
        <w:tc>
          <w:tcPr>
            <w:tcW w:w="670" w:type="dxa"/>
            <w:tcBorders>
              <w:top w:val="nil"/>
              <w:left w:val="nil"/>
              <w:bottom w:val="single" w:sz="8" w:space="0" w:color="000000"/>
              <w:right w:val="single" w:sz="4" w:space="0" w:color="000000"/>
            </w:tcBorders>
            <w:shd w:val="clear" w:color="auto" w:fill="auto"/>
            <w:noWrap/>
            <w:vAlign w:val="bottom"/>
            <w:hideMark/>
          </w:tcPr>
          <w:p w14:paraId="044A6F0B" w14:textId="77777777" w:rsidR="004A1E61" w:rsidRPr="00296E76" w:rsidRDefault="004A1E61" w:rsidP="004A1E61">
            <w:pPr>
              <w:spacing w:after="0" w:line="240" w:lineRule="auto"/>
              <w:jc w:val="right"/>
              <w:rPr>
                <w:rFonts w:ascii="Times New Roman" w:eastAsia="Times New Roman" w:hAnsi="Times New Roman" w:cs="Times New Roman"/>
                <w:b/>
                <w:bCs/>
                <w:color w:val="000000"/>
                <w:lang w:eastAsia="ru-RU"/>
              </w:rPr>
            </w:pPr>
            <w:r w:rsidRPr="00296E76">
              <w:rPr>
                <w:rFonts w:ascii="Times New Roman" w:eastAsia="Times New Roman" w:hAnsi="Times New Roman" w:cs="Times New Roman"/>
                <w:b/>
                <w:bCs/>
                <w:color w:val="000000"/>
                <w:lang w:eastAsia="ru-RU"/>
              </w:rPr>
              <w:t>5</w:t>
            </w:r>
          </w:p>
        </w:tc>
      </w:tr>
      <w:tr w:rsidR="004A1E61" w:rsidRPr="00296E76" w14:paraId="3266A506" w14:textId="77777777" w:rsidTr="004A1E61">
        <w:trPr>
          <w:trHeight w:val="300"/>
        </w:trPr>
        <w:tc>
          <w:tcPr>
            <w:tcW w:w="28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18CA8"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Вся выборка</w:t>
            </w:r>
          </w:p>
        </w:tc>
        <w:tc>
          <w:tcPr>
            <w:tcW w:w="1370" w:type="dxa"/>
            <w:tcBorders>
              <w:top w:val="single" w:sz="4" w:space="0" w:color="000000"/>
              <w:left w:val="nil"/>
              <w:bottom w:val="single" w:sz="4" w:space="0" w:color="000000"/>
              <w:right w:val="single" w:sz="4" w:space="0" w:color="000000"/>
            </w:tcBorders>
            <w:shd w:val="clear" w:color="auto" w:fill="auto"/>
            <w:noWrap/>
            <w:vAlign w:val="bottom"/>
            <w:hideMark/>
          </w:tcPr>
          <w:p w14:paraId="6BEDD05C"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23360</w:t>
            </w:r>
          </w:p>
        </w:tc>
        <w:tc>
          <w:tcPr>
            <w:tcW w:w="1743" w:type="dxa"/>
            <w:tcBorders>
              <w:top w:val="single" w:sz="4" w:space="0" w:color="000000"/>
              <w:left w:val="nil"/>
              <w:bottom w:val="single" w:sz="4" w:space="0" w:color="000000"/>
              <w:right w:val="single" w:sz="4" w:space="0" w:color="000000"/>
            </w:tcBorders>
            <w:shd w:val="clear" w:color="auto" w:fill="auto"/>
            <w:noWrap/>
            <w:vAlign w:val="bottom"/>
            <w:hideMark/>
          </w:tcPr>
          <w:p w14:paraId="1D5F56A1"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824457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D8B260B"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10,07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E3F5FBF"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47,25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048DDA8"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34,7</w:t>
            </w:r>
          </w:p>
        </w:tc>
        <w:tc>
          <w:tcPr>
            <w:tcW w:w="670" w:type="dxa"/>
            <w:tcBorders>
              <w:top w:val="single" w:sz="4" w:space="0" w:color="000000"/>
              <w:left w:val="nil"/>
              <w:bottom w:val="single" w:sz="4" w:space="0" w:color="000000"/>
              <w:right w:val="single" w:sz="4" w:space="0" w:color="000000"/>
            </w:tcBorders>
            <w:shd w:val="clear" w:color="auto" w:fill="auto"/>
            <w:noWrap/>
            <w:vAlign w:val="bottom"/>
            <w:hideMark/>
          </w:tcPr>
          <w:p w14:paraId="766C4381"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7,99</w:t>
            </w:r>
          </w:p>
        </w:tc>
      </w:tr>
      <w:tr w:rsidR="004A1E61" w:rsidRPr="00296E76" w14:paraId="0248766A" w14:textId="77777777" w:rsidTr="004A1E61">
        <w:trPr>
          <w:trHeight w:val="300"/>
        </w:trPr>
        <w:tc>
          <w:tcPr>
            <w:tcW w:w="2825" w:type="dxa"/>
            <w:tcBorders>
              <w:top w:val="nil"/>
              <w:left w:val="single" w:sz="4" w:space="0" w:color="000000"/>
              <w:bottom w:val="single" w:sz="4" w:space="0" w:color="000000"/>
              <w:right w:val="single" w:sz="4" w:space="0" w:color="000000"/>
            </w:tcBorders>
            <w:shd w:val="clear" w:color="auto" w:fill="auto"/>
            <w:noWrap/>
            <w:vAlign w:val="bottom"/>
            <w:hideMark/>
          </w:tcPr>
          <w:p w14:paraId="26D5A615"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Рязанская обл.</w:t>
            </w:r>
          </w:p>
        </w:tc>
        <w:tc>
          <w:tcPr>
            <w:tcW w:w="1370" w:type="dxa"/>
            <w:tcBorders>
              <w:top w:val="nil"/>
              <w:left w:val="nil"/>
              <w:bottom w:val="single" w:sz="4" w:space="0" w:color="000000"/>
              <w:right w:val="single" w:sz="4" w:space="0" w:color="000000"/>
            </w:tcBorders>
            <w:shd w:val="clear" w:color="auto" w:fill="auto"/>
            <w:noWrap/>
            <w:vAlign w:val="bottom"/>
            <w:hideMark/>
          </w:tcPr>
          <w:p w14:paraId="6D51315E"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189</w:t>
            </w:r>
          </w:p>
        </w:tc>
        <w:tc>
          <w:tcPr>
            <w:tcW w:w="1743" w:type="dxa"/>
            <w:tcBorders>
              <w:top w:val="nil"/>
              <w:left w:val="nil"/>
              <w:bottom w:val="single" w:sz="4" w:space="0" w:color="000000"/>
              <w:right w:val="single" w:sz="4" w:space="0" w:color="000000"/>
            </w:tcBorders>
            <w:shd w:val="clear" w:color="auto" w:fill="auto"/>
            <w:noWrap/>
            <w:vAlign w:val="bottom"/>
            <w:hideMark/>
          </w:tcPr>
          <w:p w14:paraId="5EDFD6C3"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5849</w:t>
            </w:r>
          </w:p>
        </w:tc>
        <w:tc>
          <w:tcPr>
            <w:tcW w:w="960" w:type="dxa"/>
            <w:tcBorders>
              <w:top w:val="nil"/>
              <w:left w:val="nil"/>
              <w:bottom w:val="single" w:sz="4" w:space="0" w:color="000000"/>
              <w:right w:val="single" w:sz="4" w:space="0" w:color="000000"/>
            </w:tcBorders>
            <w:shd w:val="clear" w:color="auto" w:fill="auto"/>
            <w:noWrap/>
            <w:vAlign w:val="bottom"/>
            <w:hideMark/>
          </w:tcPr>
          <w:p w14:paraId="4C3EDB2B"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7,68</w:t>
            </w:r>
          </w:p>
        </w:tc>
        <w:tc>
          <w:tcPr>
            <w:tcW w:w="960" w:type="dxa"/>
            <w:tcBorders>
              <w:top w:val="nil"/>
              <w:left w:val="nil"/>
              <w:bottom w:val="single" w:sz="4" w:space="0" w:color="000000"/>
              <w:right w:val="single" w:sz="4" w:space="0" w:color="000000"/>
            </w:tcBorders>
            <w:shd w:val="clear" w:color="auto" w:fill="auto"/>
            <w:noWrap/>
            <w:vAlign w:val="bottom"/>
            <w:hideMark/>
          </w:tcPr>
          <w:p w14:paraId="226AE2C7"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46,46</w:t>
            </w:r>
          </w:p>
        </w:tc>
        <w:tc>
          <w:tcPr>
            <w:tcW w:w="960" w:type="dxa"/>
            <w:tcBorders>
              <w:top w:val="nil"/>
              <w:left w:val="nil"/>
              <w:bottom w:val="single" w:sz="4" w:space="0" w:color="000000"/>
              <w:right w:val="single" w:sz="4" w:space="0" w:color="000000"/>
            </w:tcBorders>
            <w:shd w:val="clear" w:color="auto" w:fill="auto"/>
            <w:noWrap/>
            <w:vAlign w:val="bottom"/>
            <w:hideMark/>
          </w:tcPr>
          <w:p w14:paraId="798AC42E"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37,42</w:t>
            </w:r>
          </w:p>
        </w:tc>
        <w:tc>
          <w:tcPr>
            <w:tcW w:w="670" w:type="dxa"/>
            <w:tcBorders>
              <w:top w:val="nil"/>
              <w:left w:val="nil"/>
              <w:bottom w:val="single" w:sz="4" w:space="0" w:color="000000"/>
              <w:right w:val="single" w:sz="4" w:space="0" w:color="000000"/>
            </w:tcBorders>
            <w:shd w:val="clear" w:color="auto" w:fill="auto"/>
            <w:noWrap/>
            <w:vAlign w:val="bottom"/>
            <w:hideMark/>
          </w:tcPr>
          <w:p w14:paraId="5B951B62"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8,44</w:t>
            </w:r>
          </w:p>
        </w:tc>
      </w:tr>
      <w:tr w:rsidR="004A1E61" w:rsidRPr="00296E76" w14:paraId="3A3C06FA" w14:textId="77777777" w:rsidTr="004A1E61">
        <w:trPr>
          <w:trHeight w:val="300"/>
        </w:trPr>
        <w:tc>
          <w:tcPr>
            <w:tcW w:w="2825" w:type="dxa"/>
            <w:tcBorders>
              <w:top w:val="nil"/>
              <w:left w:val="single" w:sz="4" w:space="0" w:color="000000"/>
              <w:bottom w:val="single" w:sz="4" w:space="0" w:color="000000"/>
              <w:right w:val="single" w:sz="4" w:space="0" w:color="000000"/>
            </w:tcBorders>
            <w:shd w:val="clear" w:color="auto" w:fill="auto"/>
            <w:noWrap/>
            <w:vAlign w:val="bottom"/>
            <w:hideMark/>
          </w:tcPr>
          <w:p w14:paraId="30F384FE"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город Рязань</w:t>
            </w:r>
          </w:p>
        </w:tc>
        <w:tc>
          <w:tcPr>
            <w:tcW w:w="1370" w:type="dxa"/>
            <w:tcBorders>
              <w:top w:val="nil"/>
              <w:left w:val="nil"/>
              <w:bottom w:val="single" w:sz="4" w:space="0" w:color="000000"/>
              <w:right w:val="single" w:sz="4" w:space="0" w:color="000000"/>
            </w:tcBorders>
            <w:shd w:val="clear" w:color="auto" w:fill="auto"/>
            <w:noWrap/>
            <w:vAlign w:val="bottom"/>
            <w:hideMark/>
          </w:tcPr>
          <w:p w14:paraId="0941DEDE"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34</w:t>
            </w:r>
          </w:p>
        </w:tc>
        <w:tc>
          <w:tcPr>
            <w:tcW w:w="1743" w:type="dxa"/>
            <w:tcBorders>
              <w:top w:val="nil"/>
              <w:left w:val="nil"/>
              <w:bottom w:val="single" w:sz="4" w:space="0" w:color="000000"/>
              <w:right w:val="single" w:sz="4" w:space="0" w:color="000000"/>
            </w:tcBorders>
            <w:shd w:val="clear" w:color="auto" w:fill="auto"/>
            <w:noWrap/>
            <w:vAlign w:val="bottom"/>
            <w:hideMark/>
          </w:tcPr>
          <w:p w14:paraId="3F0FA5EB"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2459</w:t>
            </w:r>
          </w:p>
        </w:tc>
        <w:tc>
          <w:tcPr>
            <w:tcW w:w="960" w:type="dxa"/>
            <w:tcBorders>
              <w:top w:val="nil"/>
              <w:left w:val="nil"/>
              <w:bottom w:val="single" w:sz="4" w:space="0" w:color="000000"/>
              <w:right w:val="single" w:sz="4" w:space="0" w:color="000000"/>
            </w:tcBorders>
            <w:shd w:val="clear" w:color="auto" w:fill="auto"/>
            <w:noWrap/>
            <w:vAlign w:val="bottom"/>
            <w:hideMark/>
          </w:tcPr>
          <w:p w14:paraId="565CF5D9"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9,02</w:t>
            </w:r>
          </w:p>
        </w:tc>
        <w:tc>
          <w:tcPr>
            <w:tcW w:w="960" w:type="dxa"/>
            <w:tcBorders>
              <w:top w:val="nil"/>
              <w:left w:val="nil"/>
              <w:bottom w:val="single" w:sz="4" w:space="0" w:color="000000"/>
              <w:right w:val="single" w:sz="4" w:space="0" w:color="000000"/>
            </w:tcBorders>
            <w:shd w:val="clear" w:color="auto" w:fill="auto"/>
            <w:noWrap/>
            <w:vAlign w:val="bottom"/>
            <w:hideMark/>
          </w:tcPr>
          <w:p w14:paraId="475058A1"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44,76</w:t>
            </w:r>
          </w:p>
        </w:tc>
        <w:tc>
          <w:tcPr>
            <w:tcW w:w="960" w:type="dxa"/>
            <w:tcBorders>
              <w:top w:val="nil"/>
              <w:left w:val="nil"/>
              <w:bottom w:val="single" w:sz="4" w:space="0" w:color="000000"/>
              <w:right w:val="single" w:sz="4" w:space="0" w:color="000000"/>
            </w:tcBorders>
            <w:shd w:val="clear" w:color="auto" w:fill="auto"/>
            <w:noWrap/>
            <w:vAlign w:val="bottom"/>
            <w:hideMark/>
          </w:tcPr>
          <w:p w14:paraId="7064E74F"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37,54</w:t>
            </w:r>
          </w:p>
        </w:tc>
        <w:tc>
          <w:tcPr>
            <w:tcW w:w="670" w:type="dxa"/>
            <w:tcBorders>
              <w:top w:val="nil"/>
              <w:left w:val="nil"/>
              <w:bottom w:val="single" w:sz="4" w:space="0" w:color="000000"/>
              <w:right w:val="single" w:sz="4" w:space="0" w:color="000000"/>
            </w:tcBorders>
            <w:shd w:val="clear" w:color="auto" w:fill="auto"/>
            <w:noWrap/>
            <w:vAlign w:val="bottom"/>
            <w:hideMark/>
          </w:tcPr>
          <w:p w14:paraId="6A0AC532"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8,68</w:t>
            </w:r>
          </w:p>
        </w:tc>
      </w:tr>
      <w:tr w:rsidR="004A1E61" w:rsidRPr="00296E76" w14:paraId="4BD1352F" w14:textId="77777777" w:rsidTr="004A1E61">
        <w:trPr>
          <w:trHeight w:val="300"/>
        </w:trPr>
        <w:tc>
          <w:tcPr>
            <w:tcW w:w="2825" w:type="dxa"/>
            <w:tcBorders>
              <w:top w:val="nil"/>
              <w:left w:val="single" w:sz="4" w:space="0" w:color="000000"/>
              <w:bottom w:val="single" w:sz="4" w:space="0" w:color="000000"/>
              <w:right w:val="single" w:sz="4" w:space="0" w:color="000000"/>
            </w:tcBorders>
            <w:shd w:val="clear" w:color="auto" w:fill="auto"/>
            <w:noWrap/>
            <w:vAlign w:val="bottom"/>
            <w:hideMark/>
          </w:tcPr>
          <w:p w14:paraId="2BE4694E"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МБОУ</w:t>
            </w:r>
            <w:r w:rsidRPr="00296E76">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370" w:type="dxa"/>
            <w:tcBorders>
              <w:top w:val="nil"/>
              <w:left w:val="nil"/>
              <w:bottom w:val="single" w:sz="4" w:space="0" w:color="000000"/>
              <w:right w:val="single" w:sz="4" w:space="0" w:color="000000"/>
            </w:tcBorders>
            <w:shd w:val="clear" w:color="auto" w:fill="auto"/>
            <w:noWrap/>
            <w:vAlign w:val="bottom"/>
            <w:hideMark/>
          </w:tcPr>
          <w:p w14:paraId="74A8AFEC" w14:textId="77777777" w:rsidR="004A1E61" w:rsidRPr="00296E76" w:rsidRDefault="004A1E61" w:rsidP="004A1E61">
            <w:pPr>
              <w:spacing w:after="0" w:line="240" w:lineRule="auto"/>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 </w:t>
            </w:r>
          </w:p>
        </w:tc>
        <w:tc>
          <w:tcPr>
            <w:tcW w:w="1743" w:type="dxa"/>
            <w:tcBorders>
              <w:top w:val="nil"/>
              <w:left w:val="nil"/>
              <w:bottom w:val="single" w:sz="4" w:space="0" w:color="000000"/>
              <w:right w:val="single" w:sz="4" w:space="0" w:color="000000"/>
            </w:tcBorders>
            <w:shd w:val="clear" w:color="auto" w:fill="auto"/>
            <w:noWrap/>
            <w:vAlign w:val="bottom"/>
            <w:hideMark/>
          </w:tcPr>
          <w:p w14:paraId="0671E1BB"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87</w:t>
            </w:r>
          </w:p>
        </w:tc>
        <w:tc>
          <w:tcPr>
            <w:tcW w:w="960" w:type="dxa"/>
            <w:tcBorders>
              <w:top w:val="nil"/>
              <w:left w:val="nil"/>
              <w:bottom w:val="single" w:sz="4" w:space="0" w:color="000000"/>
              <w:right w:val="single" w:sz="4" w:space="0" w:color="000000"/>
            </w:tcBorders>
            <w:shd w:val="clear" w:color="auto" w:fill="auto"/>
            <w:noWrap/>
            <w:vAlign w:val="bottom"/>
            <w:hideMark/>
          </w:tcPr>
          <w:p w14:paraId="59ED731C"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8,05</w:t>
            </w:r>
          </w:p>
        </w:tc>
        <w:tc>
          <w:tcPr>
            <w:tcW w:w="960" w:type="dxa"/>
            <w:tcBorders>
              <w:top w:val="nil"/>
              <w:left w:val="nil"/>
              <w:bottom w:val="single" w:sz="4" w:space="0" w:color="000000"/>
              <w:right w:val="single" w:sz="4" w:space="0" w:color="000000"/>
            </w:tcBorders>
            <w:shd w:val="clear" w:color="auto" w:fill="auto"/>
            <w:noWrap/>
            <w:vAlign w:val="bottom"/>
            <w:hideMark/>
          </w:tcPr>
          <w:p w14:paraId="0565F183"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34,48</w:t>
            </w:r>
          </w:p>
        </w:tc>
        <w:tc>
          <w:tcPr>
            <w:tcW w:w="960" w:type="dxa"/>
            <w:tcBorders>
              <w:top w:val="nil"/>
              <w:left w:val="nil"/>
              <w:bottom w:val="single" w:sz="4" w:space="0" w:color="000000"/>
              <w:right w:val="single" w:sz="4" w:space="0" w:color="000000"/>
            </w:tcBorders>
            <w:shd w:val="clear" w:color="auto" w:fill="auto"/>
            <w:noWrap/>
            <w:vAlign w:val="bottom"/>
            <w:hideMark/>
          </w:tcPr>
          <w:p w14:paraId="32EED721"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48,28</w:t>
            </w:r>
          </w:p>
        </w:tc>
        <w:tc>
          <w:tcPr>
            <w:tcW w:w="670" w:type="dxa"/>
            <w:tcBorders>
              <w:top w:val="nil"/>
              <w:left w:val="nil"/>
              <w:bottom w:val="single" w:sz="4" w:space="0" w:color="000000"/>
              <w:right w:val="single" w:sz="4" w:space="0" w:color="000000"/>
            </w:tcBorders>
            <w:shd w:val="clear" w:color="auto" w:fill="auto"/>
            <w:noWrap/>
            <w:vAlign w:val="bottom"/>
            <w:hideMark/>
          </w:tcPr>
          <w:p w14:paraId="0FBFCABC" w14:textId="77777777" w:rsidR="004A1E61" w:rsidRPr="00296E76" w:rsidRDefault="004A1E61" w:rsidP="004A1E61">
            <w:pPr>
              <w:spacing w:after="0" w:line="240" w:lineRule="auto"/>
              <w:jc w:val="right"/>
              <w:rPr>
                <w:rFonts w:ascii="Times New Roman" w:eastAsia="Times New Roman" w:hAnsi="Times New Roman" w:cs="Times New Roman"/>
                <w:color w:val="000000"/>
                <w:lang w:eastAsia="ru-RU"/>
              </w:rPr>
            </w:pPr>
            <w:r w:rsidRPr="00296E76">
              <w:rPr>
                <w:rFonts w:ascii="Times New Roman" w:eastAsia="Times New Roman" w:hAnsi="Times New Roman" w:cs="Times New Roman"/>
                <w:color w:val="000000"/>
                <w:lang w:eastAsia="ru-RU"/>
              </w:rPr>
              <w:t>9,2</w:t>
            </w:r>
          </w:p>
        </w:tc>
      </w:tr>
    </w:tbl>
    <w:p w14:paraId="05321BD2" w14:textId="33F23054" w:rsidR="004A1E61" w:rsidRDefault="004A1E61" w:rsidP="00977CE3">
      <w:pPr>
        <w:spacing w:after="0" w:line="240" w:lineRule="auto"/>
        <w:ind w:firstLine="709"/>
        <w:jc w:val="center"/>
        <w:rPr>
          <w:rFonts w:ascii="Times New Roman" w:hAnsi="Times New Roman" w:cs="Times New Roman"/>
          <w:b/>
          <w:sz w:val="18"/>
          <w:szCs w:val="28"/>
        </w:rPr>
      </w:pPr>
    </w:p>
    <w:tbl>
      <w:tblPr>
        <w:tblW w:w="9936" w:type="dxa"/>
        <w:tblLook w:val="04A0" w:firstRow="1" w:lastRow="0" w:firstColumn="1" w:lastColumn="0" w:noHBand="0" w:noVBand="1"/>
      </w:tblPr>
      <w:tblGrid>
        <w:gridCol w:w="2886"/>
        <w:gridCol w:w="1835"/>
        <w:gridCol w:w="1375"/>
        <w:gridCol w:w="960"/>
        <w:gridCol w:w="960"/>
        <w:gridCol w:w="960"/>
        <w:gridCol w:w="960"/>
      </w:tblGrid>
      <w:tr w:rsidR="004A1E61" w:rsidRPr="00F16D30" w14:paraId="356EF068" w14:textId="77777777" w:rsidTr="004A1E61">
        <w:trPr>
          <w:trHeight w:val="360"/>
        </w:trPr>
        <w:tc>
          <w:tcPr>
            <w:tcW w:w="9936"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11C8A027" w14:textId="77777777" w:rsidR="004A1E61" w:rsidRPr="00F16D30" w:rsidRDefault="004A1E61" w:rsidP="004A1E61">
            <w:pPr>
              <w:spacing w:after="0" w:line="240" w:lineRule="auto"/>
              <w:rPr>
                <w:rFonts w:ascii="Times New Roman" w:eastAsia="Times New Roman" w:hAnsi="Times New Roman" w:cs="Times New Roman"/>
                <w:b/>
                <w:bCs/>
                <w:color w:val="000000"/>
                <w:sz w:val="28"/>
                <w:szCs w:val="28"/>
                <w:lang w:eastAsia="ru-RU"/>
              </w:rPr>
            </w:pPr>
            <w:r w:rsidRPr="00F16D30">
              <w:rPr>
                <w:rFonts w:ascii="Times New Roman" w:eastAsia="Times New Roman" w:hAnsi="Times New Roman" w:cs="Times New Roman"/>
                <w:b/>
                <w:bCs/>
                <w:color w:val="000000"/>
                <w:sz w:val="28"/>
                <w:szCs w:val="28"/>
                <w:lang w:eastAsia="ru-RU"/>
              </w:rPr>
              <w:t>ВПР 2024 Биология концентрическая 6 класс</w:t>
            </w:r>
          </w:p>
          <w:p w14:paraId="58B4A62C"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Учитель :Есенина С.И.</w:t>
            </w:r>
          </w:p>
          <w:p w14:paraId="2557D40E"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p>
        </w:tc>
      </w:tr>
      <w:tr w:rsidR="004A1E61" w:rsidRPr="00F16D30" w14:paraId="7DCB74E0" w14:textId="77777777" w:rsidTr="004A1E61">
        <w:trPr>
          <w:trHeight w:val="300"/>
        </w:trPr>
        <w:tc>
          <w:tcPr>
            <w:tcW w:w="2886" w:type="dxa"/>
            <w:tcBorders>
              <w:top w:val="nil"/>
              <w:left w:val="single" w:sz="8" w:space="0" w:color="000000"/>
              <w:bottom w:val="single" w:sz="4" w:space="0" w:color="000000"/>
              <w:right w:val="single" w:sz="4" w:space="0" w:color="000000"/>
            </w:tcBorders>
            <w:shd w:val="clear" w:color="auto" w:fill="auto"/>
            <w:noWrap/>
            <w:vAlign w:val="bottom"/>
            <w:hideMark/>
          </w:tcPr>
          <w:p w14:paraId="7C099F04" w14:textId="77777777" w:rsidR="004A1E61" w:rsidRPr="00F16D30" w:rsidRDefault="004A1E61" w:rsidP="004A1E61">
            <w:pPr>
              <w:spacing w:after="0" w:line="240" w:lineRule="auto"/>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Статистика по отметкам</w:t>
            </w:r>
          </w:p>
        </w:tc>
        <w:tc>
          <w:tcPr>
            <w:tcW w:w="1835" w:type="dxa"/>
            <w:tcBorders>
              <w:top w:val="nil"/>
              <w:left w:val="nil"/>
              <w:bottom w:val="single" w:sz="4" w:space="0" w:color="000000"/>
              <w:right w:val="single" w:sz="4" w:space="0" w:color="000000"/>
            </w:tcBorders>
            <w:shd w:val="clear" w:color="auto" w:fill="auto"/>
            <w:noWrap/>
            <w:vAlign w:val="bottom"/>
            <w:hideMark/>
          </w:tcPr>
          <w:p w14:paraId="18266979"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14A8F4BE"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0C1CFD3"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64EB157"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3F6085B"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0AB7C46"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r>
      <w:tr w:rsidR="004A1E61" w:rsidRPr="00F16D30" w14:paraId="694F2EC3" w14:textId="77777777" w:rsidTr="004A1E61">
        <w:trPr>
          <w:trHeight w:val="300"/>
        </w:trPr>
        <w:tc>
          <w:tcPr>
            <w:tcW w:w="2886" w:type="dxa"/>
            <w:tcBorders>
              <w:top w:val="nil"/>
              <w:left w:val="single" w:sz="8" w:space="0" w:color="000000"/>
              <w:bottom w:val="single" w:sz="4" w:space="0" w:color="000000"/>
              <w:right w:val="single" w:sz="4" w:space="0" w:color="000000"/>
            </w:tcBorders>
            <w:shd w:val="clear" w:color="auto" w:fill="auto"/>
            <w:noWrap/>
            <w:vAlign w:val="bottom"/>
            <w:hideMark/>
          </w:tcPr>
          <w:p w14:paraId="014FA180" w14:textId="77777777" w:rsidR="004A1E61" w:rsidRPr="00F16D30" w:rsidRDefault="004A1E61" w:rsidP="004A1E61">
            <w:pPr>
              <w:spacing w:after="0" w:line="240" w:lineRule="auto"/>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Максимальный первичный балл:</w:t>
            </w:r>
          </w:p>
        </w:tc>
        <w:tc>
          <w:tcPr>
            <w:tcW w:w="1835" w:type="dxa"/>
            <w:tcBorders>
              <w:top w:val="nil"/>
              <w:left w:val="nil"/>
              <w:bottom w:val="single" w:sz="4" w:space="0" w:color="000000"/>
              <w:right w:val="single" w:sz="4" w:space="0" w:color="000000"/>
            </w:tcBorders>
            <w:shd w:val="clear" w:color="auto" w:fill="auto"/>
            <w:noWrap/>
            <w:vAlign w:val="bottom"/>
            <w:hideMark/>
          </w:tcPr>
          <w:p w14:paraId="66F3632B"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24</w:t>
            </w:r>
          </w:p>
        </w:tc>
        <w:tc>
          <w:tcPr>
            <w:tcW w:w="1375" w:type="dxa"/>
            <w:tcBorders>
              <w:top w:val="nil"/>
              <w:left w:val="nil"/>
              <w:bottom w:val="single" w:sz="4" w:space="0" w:color="000000"/>
              <w:right w:val="single" w:sz="4" w:space="0" w:color="000000"/>
            </w:tcBorders>
            <w:shd w:val="clear" w:color="auto" w:fill="auto"/>
            <w:noWrap/>
            <w:vAlign w:val="bottom"/>
            <w:hideMark/>
          </w:tcPr>
          <w:p w14:paraId="22306741"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F5E681"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98BE0D"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FBFD4BC"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510C3C"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r>
      <w:tr w:rsidR="004A1E61" w:rsidRPr="00F16D30" w14:paraId="7D806D13" w14:textId="77777777" w:rsidTr="004A1E61">
        <w:trPr>
          <w:trHeight w:val="300"/>
        </w:trPr>
        <w:tc>
          <w:tcPr>
            <w:tcW w:w="2886" w:type="dxa"/>
            <w:tcBorders>
              <w:top w:val="nil"/>
              <w:left w:val="single" w:sz="8" w:space="0" w:color="000000"/>
              <w:bottom w:val="single" w:sz="4" w:space="0" w:color="000000"/>
              <w:right w:val="single" w:sz="4" w:space="0" w:color="000000"/>
            </w:tcBorders>
            <w:shd w:val="clear" w:color="auto" w:fill="auto"/>
            <w:noWrap/>
            <w:vAlign w:val="bottom"/>
            <w:hideMark/>
          </w:tcPr>
          <w:p w14:paraId="1DC1EE4C" w14:textId="77777777" w:rsidR="004A1E61" w:rsidRPr="00F16D30" w:rsidRDefault="004A1E61" w:rsidP="004A1E61">
            <w:pPr>
              <w:spacing w:after="0" w:line="240" w:lineRule="auto"/>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Дата:</w:t>
            </w:r>
          </w:p>
        </w:tc>
        <w:tc>
          <w:tcPr>
            <w:tcW w:w="1835" w:type="dxa"/>
            <w:tcBorders>
              <w:top w:val="nil"/>
              <w:left w:val="nil"/>
              <w:bottom w:val="single" w:sz="4" w:space="0" w:color="000000"/>
              <w:right w:val="single" w:sz="4" w:space="0" w:color="000000"/>
            </w:tcBorders>
            <w:shd w:val="clear" w:color="auto" w:fill="auto"/>
            <w:noWrap/>
            <w:vAlign w:val="bottom"/>
            <w:hideMark/>
          </w:tcPr>
          <w:p w14:paraId="33DF8BF6"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19.03.2024</w:t>
            </w:r>
          </w:p>
        </w:tc>
        <w:tc>
          <w:tcPr>
            <w:tcW w:w="1375" w:type="dxa"/>
            <w:tcBorders>
              <w:top w:val="nil"/>
              <w:left w:val="nil"/>
              <w:bottom w:val="single" w:sz="4" w:space="0" w:color="000000"/>
              <w:right w:val="single" w:sz="4" w:space="0" w:color="000000"/>
            </w:tcBorders>
            <w:shd w:val="clear" w:color="auto" w:fill="auto"/>
            <w:noWrap/>
            <w:vAlign w:val="bottom"/>
            <w:hideMark/>
          </w:tcPr>
          <w:p w14:paraId="2209389B"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6CD5CC9"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F6D79FE"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5EDB920"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BE3CEC6"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r>
      <w:tr w:rsidR="004A1E61" w:rsidRPr="00F16D30" w14:paraId="3F24A2B4" w14:textId="77777777" w:rsidTr="004A1E61">
        <w:trPr>
          <w:trHeight w:val="300"/>
        </w:trPr>
        <w:tc>
          <w:tcPr>
            <w:tcW w:w="2886" w:type="dxa"/>
            <w:tcBorders>
              <w:top w:val="nil"/>
              <w:left w:val="single" w:sz="8" w:space="0" w:color="000000"/>
              <w:bottom w:val="single" w:sz="8" w:space="0" w:color="000000"/>
              <w:right w:val="single" w:sz="4" w:space="0" w:color="000000"/>
            </w:tcBorders>
            <w:shd w:val="clear" w:color="auto" w:fill="auto"/>
            <w:noWrap/>
            <w:vAlign w:val="bottom"/>
            <w:hideMark/>
          </w:tcPr>
          <w:p w14:paraId="42E5685D" w14:textId="77777777" w:rsidR="004A1E61" w:rsidRPr="00F16D30" w:rsidRDefault="004A1E61" w:rsidP="004A1E61">
            <w:pPr>
              <w:spacing w:after="0" w:line="240" w:lineRule="auto"/>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Группы участников</w:t>
            </w:r>
          </w:p>
        </w:tc>
        <w:tc>
          <w:tcPr>
            <w:tcW w:w="1835" w:type="dxa"/>
            <w:tcBorders>
              <w:top w:val="nil"/>
              <w:left w:val="nil"/>
              <w:bottom w:val="single" w:sz="8" w:space="0" w:color="000000"/>
              <w:right w:val="single" w:sz="4" w:space="0" w:color="000000"/>
            </w:tcBorders>
            <w:shd w:val="clear" w:color="auto" w:fill="auto"/>
            <w:noWrap/>
            <w:vAlign w:val="bottom"/>
            <w:hideMark/>
          </w:tcPr>
          <w:p w14:paraId="75E1985D" w14:textId="77777777" w:rsidR="004A1E61" w:rsidRPr="00F16D30" w:rsidRDefault="004A1E61" w:rsidP="004A1E61">
            <w:pPr>
              <w:spacing w:after="0" w:line="240" w:lineRule="auto"/>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14:paraId="6A9F2D28" w14:textId="77777777" w:rsidR="004A1E61" w:rsidRPr="00F16D30" w:rsidRDefault="004A1E61" w:rsidP="004A1E61">
            <w:pPr>
              <w:spacing w:after="0" w:line="240" w:lineRule="auto"/>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77943DA8" w14:textId="77777777" w:rsidR="004A1E61" w:rsidRPr="00F16D30" w:rsidRDefault="004A1E61" w:rsidP="004A1E61">
            <w:pPr>
              <w:spacing w:after="0" w:line="240" w:lineRule="auto"/>
              <w:jc w:val="right"/>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0D0E45FA" w14:textId="77777777" w:rsidR="004A1E61" w:rsidRPr="00F16D30" w:rsidRDefault="004A1E61" w:rsidP="004A1E61">
            <w:pPr>
              <w:spacing w:after="0" w:line="240" w:lineRule="auto"/>
              <w:jc w:val="right"/>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779F49AE" w14:textId="77777777" w:rsidR="004A1E61" w:rsidRPr="00F16D30" w:rsidRDefault="004A1E61" w:rsidP="004A1E61">
            <w:pPr>
              <w:spacing w:after="0" w:line="240" w:lineRule="auto"/>
              <w:jc w:val="right"/>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34DA8B74" w14:textId="77777777" w:rsidR="004A1E61" w:rsidRPr="00F16D30" w:rsidRDefault="004A1E61" w:rsidP="004A1E61">
            <w:pPr>
              <w:spacing w:after="0" w:line="240" w:lineRule="auto"/>
              <w:jc w:val="right"/>
              <w:rPr>
                <w:rFonts w:ascii="Times New Roman" w:eastAsia="Times New Roman" w:hAnsi="Times New Roman" w:cs="Times New Roman"/>
                <w:b/>
                <w:bCs/>
                <w:color w:val="000000"/>
                <w:lang w:eastAsia="ru-RU"/>
              </w:rPr>
            </w:pPr>
            <w:r w:rsidRPr="00F16D30">
              <w:rPr>
                <w:rFonts w:ascii="Times New Roman" w:eastAsia="Times New Roman" w:hAnsi="Times New Roman" w:cs="Times New Roman"/>
                <w:b/>
                <w:bCs/>
                <w:color w:val="000000"/>
                <w:lang w:eastAsia="ru-RU"/>
              </w:rPr>
              <w:t>5</w:t>
            </w:r>
          </w:p>
        </w:tc>
      </w:tr>
      <w:tr w:rsidR="004A1E61" w:rsidRPr="00F16D30" w14:paraId="6944FA94" w14:textId="77777777" w:rsidTr="004A1E61">
        <w:trPr>
          <w:trHeight w:val="300"/>
        </w:trPr>
        <w:tc>
          <w:tcPr>
            <w:tcW w:w="28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2AAC1"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Вся выборка</w:t>
            </w:r>
          </w:p>
        </w:tc>
        <w:tc>
          <w:tcPr>
            <w:tcW w:w="1835" w:type="dxa"/>
            <w:tcBorders>
              <w:top w:val="single" w:sz="4" w:space="0" w:color="000000"/>
              <w:left w:val="nil"/>
              <w:bottom w:val="single" w:sz="4" w:space="0" w:color="000000"/>
              <w:right w:val="single" w:sz="4" w:space="0" w:color="000000"/>
            </w:tcBorders>
            <w:shd w:val="clear" w:color="auto" w:fill="auto"/>
            <w:noWrap/>
            <w:vAlign w:val="bottom"/>
            <w:hideMark/>
          </w:tcPr>
          <w:p w14:paraId="5EDDA65F"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3001</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14:paraId="784478E1"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76905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5DE3EEE"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9,87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A211F94"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40,52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3C558FE"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37,64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4F3D527"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11,97</w:t>
            </w:r>
          </w:p>
        </w:tc>
      </w:tr>
      <w:tr w:rsidR="004A1E61" w:rsidRPr="00F16D30" w14:paraId="2F7D80AF" w14:textId="77777777" w:rsidTr="004A1E61">
        <w:trPr>
          <w:trHeight w:val="300"/>
        </w:trPr>
        <w:tc>
          <w:tcPr>
            <w:tcW w:w="2886" w:type="dxa"/>
            <w:tcBorders>
              <w:top w:val="nil"/>
              <w:left w:val="single" w:sz="4" w:space="0" w:color="000000"/>
              <w:bottom w:val="single" w:sz="4" w:space="0" w:color="000000"/>
              <w:right w:val="single" w:sz="4" w:space="0" w:color="000000"/>
            </w:tcBorders>
            <w:shd w:val="clear" w:color="auto" w:fill="auto"/>
            <w:noWrap/>
            <w:vAlign w:val="bottom"/>
            <w:hideMark/>
          </w:tcPr>
          <w:p w14:paraId="164DEF90"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Рязанская обл.</w:t>
            </w:r>
          </w:p>
        </w:tc>
        <w:tc>
          <w:tcPr>
            <w:tcW w:w="1835" w:type="dxa"/>
            <w:tcBorders>
              <w:top w:val="nil"/>
              <w:left w:val="nil"/>
              <w:bottom w:val="single" w:sz="4" w:space="0" w:color="000000"/>
              <w:right w:val="single" w:sz="4" w:space="0" w:color="000000"/>
            </w:tcBorders>
            <w:shd w:val="clear" w:color="auto" w:fill="auto"/>
            <w:noWrap/>
            <w:vAlign w:val="bottom"/>
            <w:hideMark/>
          </w:tcPr>
          <w:p w14:paraId="46EC1B16"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29</w:t>
            </w:r>
          </w:p>
        </w:tc>
        <w:tc>
          <w:tcPr>
            <w:tcW w:w="1375" w:type="dxa"/>
            <w:tcBorders>
              <w:top w:val="nil"/>
              <w:left w:val="nil"/>
              <w:bottom w:val="single" w:sz="4" w:space="0" w:color="000000"/>
              <w:right w:val="single" w:sz="4" w:space="0" w:color="000000"/>
            </w:tcBorders>
            <w:shd w:val="clear" w:color="auto" w:fill="auto"/>
            <w:noWrap/>
            <w:vAlign w:val="bottom"/>
            <w:hideMark/>
          </w:tcPr>
          <w:p w14:paraId="6AD80889"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624</w:t>
            </w:r>
          </w:p>
        </w:tc>
        <w:tc>
          <w:tcPr>
            <w:tcW w:w="960" w:type="dxa"/>
            <w:tcBorders>
              <w:top w:val="nil"/>
              <w:left w:val="nil"/>
              <w:bottom w:val="single" w:sz="4" w:space="0" w:color="000000"/>
              <w:right w:val="single" w:sz="4" w:space="0" w:color="000000"/>
            </w:tcBorders>
            <w:shd w:val="clear" w:color="auto" w:fill="auto"/>
            <w:noWrap/>
            <w:vAlign w:val="bottom"/>
            <w:hideMark/>
          </w:tcPr>
          <w:p w14:paraId="7CCC5F09"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5,77</w:t>
            </w:r>
          </w:p>
        </w:tc>
        <w:tc>
          <w:tcPr>
            <w:tcW w:w="960" w:type="dxa"/>
            <w:tcBorders>
              <w:top w:val="nil"/>
              <w:left w:val="nil"/>
              <w:bottom w:val="single" w:sz="4" w:space="0" w:color="000000"/>
              <w:right w:val="single" w:sz="4" w:space="0" w:color="000000"/>
            </w:tcBorders>
            <w:shd w:val="clear" w:color="auto" w:fill="auto"/>
            <w:noWrap/>
            <w:vAlign w:val="bottom"/>
            <w:hideMark/>
          </w:tcPr>
          <w:p w14:paraId="4766D26E"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38,62</w:t>
            </w:r>
          </w:p>
        </w:tc>
        <w:tc>
          <w:tcPr>
            <w:tcW w:w="960" w:type="dxa"/>
            <w:tcBorders>
              <w:top w:val="nil"/>
              <w:left w:val="nil"/>
              <w:bottom w:val="single" w:sz="4" w:space="0" w:color="000000"/>
              <w:right w:val="single" w:sz="4" w:space="0" w:color="000000"/>
            </w:tcBorders>
            <w:shd w:val="clear" w:color="auto" w:fill="auto"/>
            <w:noWrap/>
            <w:vAlign w:val="bottom"/>
            <w:hideMark/>
          </w:tcPr>
          <w:p w14:paraId="4EA3B108"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38,3</w:t>
            </w:r>
          </w:p>
        </w:tc>
        <w:tc>
          <w:tcPr>
            <w:tcW w:w="960" w:type="dxa"/>
            <w:tcBorders>
              <w:top w:val="nil"/>
              <w:left w:val="nil"/>
              <w:bottom w:val="single" w:sz="4" w:space="0" w:color="000000"/>
              <w:right w:val="single" w:sz="4" w:space="0" w:color="000000"/>
            </w:tcBorders>
            <w:shd w:val="clear" w:color="auto" w:fill="auto"/>
            <w:noWrap/>
            <w:vAlign w:val="bottom"/>
            <w:hideMark/>
          </w:tcPr>
          <w:p w14:paraId="78CB6F65"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17,31</w:t>
            </w:r>
          </w:p>
        </w:tc>
      </w:tr>
      <w:tr w:rsidR="004A1E61" w:rsidRPr="00F16D30" w14:paraId="75BE3778" w14:textId="77777777" w:rsidTr="004A1E61">
        <w:trPr>
          <w:trHeight w:val="300"/>
        </w:trPr>
        <w:tc>
          <w:tcPr>
            <w:tcW w:w="2886" w:type="dxa"/>
            <w:tcBorders>
              <w:top w:val="nil"/>
              <w:left w:val="single" w:sz="4" w:space="0" w:color="000000"/>
              <w:bottom w:val="single" w:sz="4" w:space="0" w:color="000000"/>
              <w:right w:val="single" w:sz="4" w:space="0" w:color="000000"/>
            </w:tcBorders>
            <w:shd w:val="clear" w:color="auto" w:fill="auto"/>
            <w:noWrap/>
            <w:vAlign w:val="bottom"/>
            <w:hideMark/>
          </w:tcPr>
          <w:p w14:paraId="7CBE9150"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город Рязань</w:t>
            </w:r>
          </w:p>
        </w:tc>
        <w:tc>
          <w:tcPr>
            <w:tcW w:w="1835" w:type="dxa"/>
            <w:tcBorders>
              <w:top w:val="nil"/>
              <w:left w:val="nil"/>
              <w:bottom w:val="single" w:sz="4" w:space="0" w:color="000000"/>
              <w:right w:val="single" w:sz="4" w:space="0" w:color="000000"/>
            </w:tcBorders>
            <w:shd w:val="clear" w:color="auto" w:fill="auto"/>
            <w:noWrap/>
            <w:vAlign w:val="bottom"/>
            <w:hideMark/>
          </w:tcPr>
          <w:p w14:paraId="35D99ECD"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13</w:t>
            </w:r>
          </w:p>
        </w:tc>
        <w:tc>
          <w:tcPr>
            <w:tcW w:w="1375" w:type="dxa"/>
            <w:tcBorders>
              <w:top w:val="nil"/>
              <w:left w:val="nil"/>
              <w:bottom w:val="single" w:sz="4" w:space="0" w:color="000000"/>
              <w:right w:val="single" w:sz="4" w:space="0" w:color="000000"/>
            </w:tcBorders>
            <w:shd w:val="clear" w:color="auto" w:fill="auto"/>
            <w:noWrap/>
            <w:vAlign w:val="bottom"/>
            <w:hideMark/>
          </w:tcPr>
          <w:p w14:paraId="78ADF84F"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412</w:t>
            </w:r>
          </w:p>
        </w:tc>
        <w:tc>
          <w:tcPr>
            <w:tcW w:w="960" w:type="dxa"/>
            <w:tcBorders>
              <w:top w:val="nil"/>
              <w:left w:val="nil"/>
              <w:bottom w:val="single" w:sz="4" w:space="0" w:color="000000"/>
              <w:right w:val="single" w:sz="4" w:space="0" w:color="000000"/>
            </w:tcBorders>
            <w:shd w:val="clear" w:color="auto" w:fill="auto"/>
            <w:noWrap/>
            <w:vAlign w:val="bottom"/>
            <w:hideMark/>
          </w:tcPr>
          <w:p w14:paraId="451BE6BC"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6,31</w:t>
            </w:r>
          </w:p>
        </w:tc>
        <w:tc>
          <w:tcPr>
            <w:tcW w:w="960" w:type="dxa"/>
            <w:tcBorders>
              <w:top w:val="nil"/>
              <w:left w:val="nil"/>
              <w:bottom w:val="single" w:sz="4" w:space="0" w:color="000000"/>
              <w:right w:val="single" w:sz="4" w:space="0" w:color="000000"/>
            </w:tcBorders>
            <w:shd w:val="clear" w:color="auto" w:fill="auto"/>
            <w:noWrap/>
            <w:vAlign w:val="bottom"/>
            <w:hideMark/>
          </w:tcPr>
          <w:p w14:paraId="5A6F93D6"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38,83</w:t>
            </w:r>
          </w:p>
        </w:tc>
        <w:tc>
          <w:tcPr>
            <w:tcW w:w="960" w:type="dxa"/>
            <w:tcBorders>
              <w:top w:val="nil"/>
              <w:left w:val="nil"/>
              <w:bottom w:val="single" w:sz="4" w:space="0" w:color="000000"/>
              <w:right w:val="single" w:sz="4" w:space="0" w:color="000000"/>
            </w:tcBorders>
            <w:shd w:val="clear" w:color="auto" w:fill="auto"/>
            <w:noWrap/>
            <w:vAlign w:val="bottom"/>
            <w:hideMark/>
          </w:tcPr>
          <w:p w14:paraId="058754E8"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39,32</w:t>
            </w:r>
          </w:p>
        </w:tc>
        <w:tc>
          <w:tcPr>
            <w:tcW w:w="960" w:type="dxa"/>
            <w:tcBorders>
              <w:top w:val="nil"/>
              <w:left w:val="nil"/>
              <w:bottom w:val="single" w:sz="4" w:space="0" w:color="000000"/>
              <w:right w:val="single" w:sz="4" w:space="0" w:color="000000"/>
            </w:tcBorders>
            <w:shd w:val="clear" w:color="auto" w:fill="auto"/>
            <w:noWrap/>
            <w:vAlign w:val="bottom"/>
            <w:hideMark/>
          </w:tcPr>
          <w:p w14:paraId="33D10BCB"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15,53</w:t>
            </w:r>
          </w:p>
        </w:tc>
      </w:tr>
      <w:tr w:rsidR="004A1E61" w:rsidRPr="00F16D30" w14:paraId="678DCF08" w14:textId="77777777" w:rsidTr="004A1E61">
        <w:trPr>
          <w:trHeight w:val="300"/>
        </w:trPr>
        <w:tc>
          <w:tcPr>
            <w:tcW w:w="2886" w:type="dxa"/>
            <w:tcBorders>
              <w:top w:val="nil"/>
              <w:left w:val="single" w:sz="4" w:space="0" w:color="000000"/>
              <w:bottom w:val="single" w:sz="4" w:space="0" w:color="000000"/>
              <w:right w:val="single" w:sz="4" w:space="0" w:color="000000"/>
            </w:tcBorders>
            <w:shd w:val="clear" w:color="auto" w:fill="auto"/>
            <w:noWrap/>
            <w:vAlign w:val="bottom"/>
            <w:hideMark/>
          </w:tcPr>
          <w:p w14:paraId="1D62F6CC"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proofErr w:type="spellStart"/>
            <w:r w:rsidRPr="00F16D30">
              <w:rPr>
                <w:rFonts w:ascii="Times New Roman" w:eastAsia="Times New Roman" w:hAnsi="Times New Roman" w:cs="Times New Roman"/>
                <w:color w:val="000000"/>
                <w:lang w:eastAsia="ru-RU"/>
              </w:rPr>
              <w:t>М"Школа</w:t>
            </w:r>
            <w:proofErr w:type="spellEnd"/>
            <w:r w:rsidRPr="00F16D30">
              <w:rPr>
                <w:rFonts w:ascii="Times New Roman" w:eastAsia="Times New Roman" w:hAnsi="Times New Roman" w:cs="Times New Roman"/>
                <w:color w:val="000000"/>
                <w:lang w:eastAsia="ru-RU"/>
              </w:rPr>
              <w:t xml:space="preserve"> № 11 с углубленным изучением отдельных учебных предметов  "</w:t>
            </w:r>
          </w:p>
        </w:tc>
        <w:tc>
          <w:tcPr>
            <w:tcW w:w="1835" w:type="dxa"/>
            <w:tcBorders>
              <w:top w:val="nil"/>
              <w:left w:val="nil"/>
              <w:bottom w:val="single" w:sz="4" w:space="0" w:color="000000"/>
              <w:right w:val="single" w:sz="4" w:space="0" w:color="000000"/>
            </w:tcBorders>
            <w:shd w:val="clear" w:color="auto" w:fill="auto"/>
            <w:noWrap/>
            <w:vAlign w:val="bottom"/>
            <w:hideMark/>
          </w:tcPr>
          <w:p w14:paraId="78A2C1DA" w14:textId="77777777" w:rsidR="004A1E61" w:rsidRPr="00F16D30" w:rsidRDefault="004A1E61" w:rsidP="004A1E61">
            <w:pPr>
              <w:spacing w:after="0" w:line="240" w:lineRule="auto"/>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16F3CEEB"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57</w:t>
            </w:r>
          </w:p>
        </w:tc>
        <w:tc>
          <w:tcPr>
            <w:tcW w:w="960" w:type="dxa"/>
            <w:tcBorders>
              <w:top w:val="nil"/>
              <w:left w:val="nil"/>
              <w:bottom w:val="single" w:sz="4" w:space="0" w:color="000000"/>
              <w:right w:val="single" w:sz="4" w:space="0" w:color="000000"/>
            </w:tcBorders>
            <w:shd w:val="clear" w:color="auto" w:fill="auto"/>
            <w:noWrap/>
            <w:vAlign w:val="bottom"/>
            <w:hideMark/>
          </w:tcPr>
          <w:p w14:paraId="2255D7A1"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5,26</w:t>
            </w:r>
          </w:p>
        </w:tc>
        <w:tc>
          <w:tcPr>
            <w:tcW w:w="960" w:type="dxa"/>
            <w:tcBorders>
              <w:top w:val="nil"/>
              <w:left w:val="nil"/>
              <w:bottom w:val="single" w:sz="4" w:space="0" w:color="000000"/>
              <w:right w:val="single" w:sz="4" w:space="0" w:color="000000"/>
            </w:tcBorders>
            <w:shd w:val="clear" w:color="auto" w:fill="auto"/>
            <w:noWrap/>
            <w:vAlign w:val="bottom"/>
            <w:hideMark/>
          </w:tcPr>
          <w:p w14:paraId="523DEF30"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42,11</w:t>
            </w:r>
          </w:p>
        </w:tc>
        <w:tc>
          <w:tcPr>
            <w:tcW w:w="960" w:type="dxa"/>
            <w:tcBorders>
              <w:top w:val="nil"/>
              <w:left w:val="nil"/>
              <w:bottom w:val="single" w:sz="4" w:space="0" w:color="000000"/>
              <w:right w:val="single" w:sz="4" w:space="0" w:color="000000"/>
            </w:tcBorders>
            <w:shd w:val="clear" w:color="auto" w:fill="auto"/>
            <w:noWrap/>
            <w:vAlign w:val="bottom"/>
            <w:hideMark/>
          </w:tcPr>
          <w:p w14:paraId="2D0DEB04"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38,6</w:t>
            </w:r>
          </w:p>
        </w:tc>
        <w:tc>
          <w:tcPr>
            <w:tcW w:w="960" w:type="dxa"/>
            <w:tcBorders>
              <w:top w:val="nil"/>
              <w:left w:val="nil"/>
              <w:bottom w:val="single" w:sz="4" w:space="0" w:color="000000"/>
              <w:right w:val="single" w:sz="4" w:space="0" w:color="000000"/>
            </w:tcBorders>
            <w:shd w:val="clear" w:color="auto" w:fill="auto"/>
            <w:noWrap/>
            <w:vAlign w:val="bottom"/>
            <w:hideMark/>
          </w:tcPr>
          <w:p w14:paraId="09FDC57C" w14:textId="77777777" w:rsidR="004A1E61" w:rsidRPr="00F16D30" w:rsidRDefault="004A1E61" w:rsidP="004A1E61">
            <w:pPr>
              <w:spacing w:after="0" w:line="240" w:lineRule="auto"/>
              <w:jc w:val="right"/>
              <w:rPr>
                <w:rFonts w:ascii="Times New Roman" w:eastAsia="Times New Roman" w:hAnsi="Times New Roman" w:cs="Times New Roman"/>
                <w:color w:val="000000"/>
                <w:lang w:eastAsia="ru-RU"/>
              </w:rPr>
            </w:pPr>
            <w:r w:rsidRPr="00F16D30">
              <w:rPr>
                <w:rFonts w:ascii="Times New Roman" w:eastAsia="Times New Roman" w:hAnsi="Times New Roman" w:cs="Times New Roman"/>
                <w:color w:val="000000"/>
                <w:lang w:eastAsia="ru-RU"/>
              </w:rPr>
              <w:t>14,04</w:t>
            </w:r>
          </w:p>
        </w:tc>
      </w:tr>
    </w:tbl>
    <w:p w14:paraId="6D34E1B3" w14:textId="464C4D75" w:rsidR="004A1E61" w:rsidRDefault="004A1E61" w:rsidP="00977CE3">
      <w:pPr>
        <w:spacing w:after="0" w:line="240" w:lineRule="auto"/>
        <w:ind w:firstLine="709"/>
        <w:jc w:val="center"/>
        <w:rPr>
          <w:rFonts w:ascii="Times New Roman" w:hAnsi="Times New Roman" w:cs="Times New Roman"/>
          <w:b/>
          <w:sz w:val="18"/>
          <w:szCs w:val="28"/>
        </w:rPr>
      </w:pPr>
    </w:p>
    <w:tbl>
      <w:tblPr>
        <w:tblW w:w="9500" w:type="dxa"/>
        <w:tblLook w:val="04A0" w:firstRow="1" w:lastRow="0" w:firstColumn="1" w:lastColumn="0" w:noHBand="0" w:noVBand="1"/>
      </w:tblPr>
      <w:tblGrid>
        <w:gridCol w:w="2542"/>
        <w:gridCol w:w="1701"/>
        <w:gridCol w:w="1417"/>
        <w:gridCol w:w="960"/>
        <w:gridCol w:w="960"/>
        <w:gridCol w:w="960"/>
        <w:gridCol w:w="960"/>
      </w:tblGrid>
      <w:tr w:rsidR="0037452C" w:rsidRPr="00734D3D" w14:paraId="5307E7C5" w14:textId="77777777" w:rsidTr="0037452C">
        <w:trPr>
          <w:trHeight w:val="360"/>
        </w:trPr>
        <w:tc>
          <w:tcPr>
            <w:tcW w:w="9500"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7C45387" w14:textId="77777777" w:rsidR="0037452C" w:rsidRPr="00734D3D" w:rsidRDefault="0037452C" w:rsidP="0037452C">
            <w:pPr>
              <w:spacing w:after="0" w:line="240" w:lineRule="auto"/>
              <w:rPr>
                <w:rFonts w:ascii="Times New Roman" w:eastAsia="Times New Roman" w:hAnsi="Times New Roman" w:cs="Times New Roman"/>
                <w:b/>
                <w:bCs/>
                <w:color w:val="000000"/>
                <w:sz w:val="28"/>
                <w:szCs w:val="28"/>
                <w:lang w:eastAsia="ru-RU"/>
              </w:rPr>
            </w:pPr>
            <w:r w:rsidRPr="00734D3D">
              <w:rPr>
                <w:rFonts w:ascii="Times New Roman" w:eastAsia="Times New Roman" w:hAnsi="Times New Roman" w:cs="Times New Roman"/>
                <w:b/>
                <w:bCs/>
                <w:color w:val="000000"/>
                <w:sz w:val="28"/>
                <w:szCs w:val="28"/>
                <w:lang w:eastAsia="ru-RU"/>
              </w:rPr>
              <w:lastRenderedPageBreak/>
              <w:t>ВПР 2024 История 6 класс</w:t>
            </w:r>
          </w:p>
          <w:p w14:paraId="11C52422"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Учитель: Паршин Н.С.</w:t>
            </w:r>
          </w:p>
        </w:tc>
      </w:tr>
      <w:tr w:rsidR="0037452C" w:rsidRPr="00734D3D" w14:paraId="266AD23B" w14:textId="77777777" w:rsidTr="0037452C">
        <w:trPr>
          <w:trHeight w:val="300"/>
        </w:trPr>
        <w:tc>
          <w:tcPr>
            <w:tcW w:w="2542" w:type="dxa"/>
            <w:tcBorders>
              <w:top w:val="nil"/>
              <w:left w:val="single" w:sz="8" w:space="0" w:color="000000"/>
              <w:bottom w:val="single" w:sz="4" w:space="0" w:color="000000"/>
              <w:right w:val="single" w:sz="4" w:space="0" w:color="000000"/>
            </w:tcBorders>
            <w:shd w:val="clear" w:color="auto" w:fill="auto"/>
            <w:noWrap/>
            <w:vAlign w:val="bottom"/>
            <w:hideMark/>
          </w:tcPr>
          <w:p w14:paraId="71534BFA" w14:textId="77777777" w:rsidR="0037452C" w:rsidRPr="00734D3D" w:rsidRDefault="0037452C" w:rsidP="0037452C">
            <w:pPr>
              <w:spacing w:after="0" w:line="240" w:lineRule="auto"/>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Статистика по отметкам</w:t>
            </w:r>
          </w:p>
        </w:tc>
        <w:tc>
          <w:tcPr>
            <w:tcW w:w="1701" w:type="dxa"/>
            <w:tcBorders>
              <w:top w:val="nil"/>
              <w:left w:val="nil"/>
              <w:bottom w:val="single" w:sz="4" w:space="0" w:color="000000"/>
              <w:right w:val="single" w:sz="4" w:space="0" w:color="000000"/>
            </w:tcBorders>
            <w:shd w:val="clear" w:color="auto" w:fill="auto"/>
            <w:noWrap/>
            <w:vAlign w:val="bottom"/>
            <w:hideMark/>
          </w:tcPr>
          <w:p w14:paraId="2396A6BD"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6587704F"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7EC63C3"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2BBFA3E"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07C0486"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0C66705"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r>
      <w:tr w:rsidR="0037452C" w:rsidRPr="00734D3D" w14:paraId="4D766B25" w14:textId="77777777" w:rsidTr="0037452C">
        <w:trPr>
          <w:trHeight w:val="300"/>
        </w:trPr>
        <w:tc>
          <w:tcPr>
            <w:tcW w:w="2542" w:type="dxa"/>
            <w:tcBorders>
              <w:top w:val="nil"/>
              <w:left w:val="single" w:sz="8" w:space="0" w:color="000000"/>
              <w:bottom w:val="single" w:sz="4" w:space="0" w:color="000000"/>
              <w:right w:val="single" w:sz="4" w:space="0" w:color="000000"/>
            </w:tcBorders>
            <w:shd w:val="clear" w:color="auto" w:fill="auto"/>
            <w:noWrap/>
            <w:vAlign w:val="bottom"/>
            <w:hideMark/>
          </w:tcPr>
          <w:p w14:paraId="6B0FE9BD" w14:textId="77777777" w:rsidR="0037452C" w:rsidRPr="00734D3D" w:rsidRDefault="0037452C" w:rsidP="0037452C">
            <w:pPr>
              <w:spacing w:after="0" w:line="240" w:lineRule="auto"/>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Максимальный первичный балл:</w:t>
            </w:r>
          </w:p>
        </w:tc>
        <w:tc>
          <w:tcPr>
            <w:tcW w:w="1701" w:type="dxa"/>
            <w:tcBorders>
              <w:top w:val="nil"/>
              <w:left w:val="nil"/>
              <w:bottom w:val="single" w:sz="4" w:space="0" w:color="000000"/>
              <w:right w:val="single" w:sz="4" w:space="0" w:color="000000"/>
            </w:tcBorders>
            <w:shd w:val="clear" w:color="auto" w:fill="auto"/>
            <w:noWrap/>
            <w:vAlign w:val="bottom"/>
            <w:hideMark/>
          </w:tcPr>
          <w:p w14:paraId="5C86DC5D"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16</w:t>
            </w:r>
          </w:p>
        </w:tc>
        <w:tc>
          <w:tcPr>
            <w:tcW w:w="1417" w:type="dxa"/>
            <w:tcBorders>
              <w:top w:val="nil"/>
              <w:left w:val="nil"/>
              <w:bottom w:val="single" w:sz="4" w:space="0" w:color="000000"/>
              <w:right w:val="single" w:sz="4" w:space="0" w:color="000000"/>
            </w:tcBorders>
            <w:shd w:val="clear" w:color="auto" w:fill="auto"/>
            <w:noWrap/>
            <w:vAlign w:val="bottom"/>
            <w:hideMark/>
          </w:tcPr>
          <w:p w14:paraId="3CC0BA6C"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8BC8485"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334C081"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9C9D4B4"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EF1CDF0"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r>
      <w:tr w:rsidR="0037452C" w:rsidRPr="00734D3D" w14:paraId="64C8AA63" w14:textId="77777777" w:rsidTr="0037452C">
        <w:trPr>
          <w:trHeight w:val="300"/>
        </w:trPr>
        <w:tc>
          <w:tcPr>
            <w:tcW w:w="2542" w:type="dxa"/>
            <w:tcBorders>
              <w:top w:val="nil"/>
              <w:left w:val="single" w:sz="8" w:space="0" w:color="000000"/>
              <w:bottom w:val="single" w:sz="4" w:space="0" w:color="000000"/>
              <w:right w:val="single" w:sz="4" w:space="0" w:color="000000"/>
            </w:tcBorders>
            <w:shd w:val="clear" w:color="auto" w:fill="auto"/>
            <w:noWrap/>
            <w:vAlign w:val="bottom"/>
            <w:hideMark/>
          </w:tcPr>
          <w:p w14:paraId="52F94720" w14:textId="77777777" w:rsidR="0037452C" w:rsidRPr="00734D3D" w:rsidRDefault="0037452C" w:rsidP="0037452C">
            <w:pPr>
              <w:spacing w:after="0" w:line="240" w:lineRule="auto"/>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Дата:</w:t>
            </w:r>
          </w:p>
        </w:tc>
        <w:tc>
          <w:tcPr>
            <w:tcW w:w="1701" w:type="dxa"/>
            <w:tcBorders>
              <w:top w:val="nil"/>
              <w:left w:val="nil"/>
              <w:bottom w:val="single" w:sz="4" w:space="0" w:color="000000"/>
              <w:right w:val="single" w:sz="4" w:space="0" w:color="000000"/>
            </w:tcBorders>
            <w:shd w:val="clear" w:color="auto" w:fill="auto"/>
            <w:noWrap/>
            <w:vAlign w:val="bottom"/>
            <w:hideMark/>
          </w:tcPr>
          <w:p w14:paraId="402A8AEA"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19.03.2024</w:t>
            </w:r>
          </w:p>
        </w:tc>
        <w:tc>
          <w:tcPr>
            <w:tcW w:w="1417" w:type="dxa"/>
            <w:tcBorders>
              <w:top w:val="nil"/>
              <w:left w:val="nil"/>
              <w:bottom w:val="single" w:sz="4" w:space="0" w:color="000000"/>
              <w:right w:val="single" w:sz="4" w:space="0" w:color="000000"/>
            </w:tcBorders>
            <w:shd w:val="clear" w:color="auto" w:fill="auto"/>
            <w:noWrap/>
            <w:vAlign w:val="bottom"/>
            <w:hideMark/>
          </w:tcPr>
          <w:p w14:paraId="3B200940"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70FB8B6"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12DFD81"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C62FA1B"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C21B925"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r>
      <w:tr w:rsidR="0037452C" w:rsidRPr="00734D3D" w14:paraId="2A213C2C" w14:textId="77777777" w:rsidTr="0037452C">
        <w:trPr>
          <w:trHeight w:val="300"/>
        </w:trPr>
        <w:tc>
          <w:tcPr>
            <w:tcW w:w="2542" w:type="dxa"/>
            <w:tcBorders>
              <w:top w:val="nil"/>
              <w:left w:val="single" w:sz="8" w:space="0" w:color="000000"/>
              <w:bottom w:val="single" w:sz="8" w:space="0" w:color="000000"/>
              <w:right w:val="single" w:sz="4" w:space="0" w:color="000000"/>
            </w:tcBorders>
            <w:shd w:val="clear" w:color="auto" w:fill="auto"/>
            <w:noWrap/>
            <w:vAlign w:val="bottom"/>
            <w:hideMark/>
          </w:tcPr>
          <w:p w14:paraId="013D922D" w14:textId="77777777" w:rsidR="0037452C" w:rsidRPr="00734D3D" w:rsidRDefault="0037452C" w:rsidP="0037452C">
            <w:pPr>
              <w:spacing w:after="0" w:line="240" w:lineRule="auto"/>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Группы участников</w:t>
            </w:r>
          </w:p>
        </w:tc>
        <w:tc>
          <w:tcPr>
            <w:tcW w:w="1701" w:type="dxa"/>
            <w:tcBorders>
              <w:top w:val="nil"/>
              <w:left w:val="nil"/>
              <w:bottom w:val="single" w:sz="8" w:space="0" w:color="000000"/>
              <w:right w:val="single" w:sz="4" w:space="0" w:color="000000"/>
            </w:tcBorders>
            <w:shd w:val="clear" w:color="auto" w:fill="auto"/>
            <w:noWrap/>
            <w:vAlign w:val="bottom"/>
            <w:hideMark/>
          </w:tcPr>
          <w:p w14:paraId="321D85A4" w14:textId="77777777" w:rsidR="0037452C" w:rsidRPr="00734D3D" w:rsidRDefault="0037452C" w:rsidP="0037452C">
            <w:pPr>
              <w:spacing w:after="0" w:line="240" w:lineRule="auto"/>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14:paraId="319CAE63" w14:textId="77777777" w:rsidR="0037452C" w:rsidRPr="00734D3D" w:rsidRDefault="0037452C" w:rsidP="0037452C">
            <w:pPr>
              <w:spacing w:after="0" w:line="240" w:lineRule="auto"/>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62DAC7B8" w14:textId="77777777" w:rsidR="0037452C" w:rsidRPr="00734D3D" w:rsidRDefault="0037452C" w:rsidP="0037452C">
            <w:pPr>
              <w:spacing w:after="0" w:line="240" w:lineRule="auto"/>
              <w:jc w:val="right"/>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7E2CC56E" w14:textId="77777777" w:rsidR="0037452C" w:rsidRPr="00734D3D" w:rsidRDefault="0037452C" w:rsidP="0037452C">
            <w:pPr>
              <w:spacing w:after="0" w:line="240" w:lineRule="auto"/>
              <w:jc w:val="right"/>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169EFE8E" w14:textId="77777777" w:rsidR="0037452C" w:rsidRPr="00734D3D" w:rsidRDefault="0037452C" w:rsidP="0037452C">
            <w:pPr>
              <w:spacing w:after="0" w:line="240" w:lineRule="auto"/>
              <w:jc w:val="right"/>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6C984F25" w14:textId="77777777" w:rsidR="0037452C" w:rsidRPr="00734D3D" w:rsidRDefault="0037452C" w:rsidP="0037452C">
            <w:pPr>
              <w:spacing w:after="0" w:line="240" w:lineRule="auto"/>
              <w:jc w:val="right"/>
              <w:rPr>
                <w:rFonts w:ascii="Times New Roman" w:eastAsia="Times New Roman" w:hAnsi="Times New Roman" w:cs="Times New Roman"/>
                <w:b/>
                <w:bCs/>
                <w:color w:val="000000"/>
                <w:lang w:eastAsia="ru-RU"/>
              </w:rPr>
            </w:pPr>
            <w:r w:rsidRPr="00734D3D">
              <w:rPr>
                <w:rFonts w:ascii="Times New Roman" w:eastAsia="Times New Roman" w:hAnsi="Times New Roman" w:cs="Times New Roman"/>
                <w:b/>
                <w:bCs/>
                <w:color w:val="000000"/>
                <w:lang w:eastAsia="ru-RU"/>
              </w:rPr>
              <w:t>5</w:t>
            </w:r>
          </w:p>
        </w:tc>
      </w:tr>
      <w:tr w:rsidR="0037452C" w:rsidRPr="00734D3D" w14:paraId="2E56DC74" w14:textId="77777777" w:rsidTr="0037452C">
        <w:trPr>
          <w:trHeight w:val="300"/>
        </w:trPr>
        <w:tc>
          <w:tcPr>
            <w:tcW w:w="25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0E3608"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Вся выборка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343BA6C6"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17067</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6F79D9E9"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432100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0A9B3A3"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4,6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95D2E95"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42,93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6D0F714"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38,72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9A371F1"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13,74</w:t>
            </w:r>
          </w:p>
        </w:tc>
      </w:tr>
      <w:tr w:rsidR="0037452C" w:rsidRPr="00734D3D" w14:paraId="67D27512" w14:textId="77777777" w:rsidTr="0037452C">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555426EE"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Рязанская обл.</w:t>
            </w:r>
          </w:p>
        </w:tc>
        <w:tc>
          <w:tcPr>
            <w:tcW w:w="1701" w:type="dxa"/>
            <w:tcBorders>
              <w:top w:val="nil"/>
              <w:left w:val="nil"/>
              <w:bottom w:val="single" w:sz="4" w:space="0" w:color="000000"/>
              <w:right w:val="single" w:sz="4" w:space="0" w:color="000000"/>
            </w:tcBorders>
            <w:shd w:val="clear" w:color="auto" w:fill="auto"/>
            <w:noWrap/>
            <w:vAlign w:val="bottom"/>
            <w:hideMark/>
          </w:tcPr>
          <w:p w14:paraId="18665BAB"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151</w:t>
            </w:r>
          </w:p>
        </w:tc>
        <w:tc>
          <w:tcPr>
            <w:tcW w:w="1417" w:type="dxa"/>
            <w:tcBorders>
              <w:top w:val="nil"/>
              <w:left w:val="nil"/>
              <w:bottom w:val="single" w:sz="4" w:space="0" w:color="000000"/>
              <w:right w:val="single" w:sz="4" w:space="0" w:color="000000"/>
            </w:tcBorders>
            <w:shd w:val="clear" w:color="auto" w:fill="auto"/>
            <w:noWrap/>
            <w:vAlign w:val="bottom"/>
            <w:hideMark/>
          </w:tcPr>
          <w:p w14:paraId="29D7757B"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2973</w:t>
            </w:r>
          </w:p>
        </w:tc>
        <w:tc>
          <w:tcPr>
            <w:tcW w:w="960" w:type="dxa"/>
            <w:tcBorders>
              <w:top w:val="nil"/>
              <w:left w:val="nil"/>
              <w:bottom w:val="single" w:sz="4" w:space="0" w:color="000000"/>
              <w:right w:val="single" w:sz="4" w:space="0" w:color="000000"/>
            </w:tcBorders>
            <w:shd w:val="clear" w:color="auto" w:fill="auto"/>
            <w:noWrap/>
            <w:vAlign w:val="bottom"/>
            <w:hideMark/>
          </w:tcPr>
          <w:p w14:paraId="49C2B8AA"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1,82</w:t>
            </w:r>
          </w:p>
        </w:tc>
        <w:tc>
          <w:tcPr>
            <w:tcW w:w="960" w:type="dxa"/>
            <w:tcBorders>
              <w:top w:val="nil"/>
              <w:left w:val="nil"/>
              <w:bottom w:val="single" w:sz="4" w:space="0" w:color="000000"/>
              <w:right w:val="single" w:sz="4" w:space="0" w:color="000000"/>
            </w:tcBorders>
            <w:shd w:val="clear" w:color="auto" w:fill="auto"/>
            <w:noWrap/>
            <w:vAlign w:val="bottom"/>
            <w:hideMark/>
          </w:tcPr>
          <w:p w14:paraId="4E332873"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38,98</w:t>
            </w:r>
          </w:p>
        </w:tc>
        <w:tc>
          <w:tcPr>
            <w:tcW w:w="960" w:type="dxa"/>
            <w:tcBorders>
              <w:top w:val="nil"/>
              <w:left w:val="nil"/>
              <w:bottom w:val="single" w:sz="4" w:space="0" w:color="000000"/>
              <w:right w:val="single" w:sz="4" w:space="0" w:color="000000"/>
            </w:tcBorders>
            <w:shd w:val="clear" w:color="auto" w:fill="auto"/>
            <w:noWrap/>
            <w:vAlign w:val="bottom"/>
            <w:hideMark/>
          </w:tcPr>
          <w:p w14:paraId="1BA3A3B0"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42,35</w:t>
            </w:r>
          </w:p>
        </w:tc>
        <w:tc>
          <w:tcPr>
            <w:tcW w:w="960" w:type="dxa"/>
            <w:tcBorders>
              <w:top w:val="nil"/>
              <w:left w:val="nil"/>
              <w:bottom w:val="single" w:sz="4" w:space="0" w:color="000000"/>
              <w:right w:val="single" w:sz="4" w:space="0" w:color="000000"/>
            </w:tcBorders>
            <w:shd w:val="clear" w:color="auto" w:fill="auto"/>
            <w:noWrap/>
            <w:vAlign w:val="bottom"/>
            <w:hideMark/>
          </w:tcPr>
          <w:p w14:paraId="6FCB5D98"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16,85</w:t>
            </w:r>
          </w:p>
        </w:tc>
      </w:tr>
      <w:tr w:rsidR="0037452C" w:rsidRPr="00734D3D" w14:paraId="0D2B4582" w14:textId="77777777" w:rsidTr="0037452C">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0FE22043"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город Рязань</w:t>
            </w:r>
          </w:p>
        </w:tc>
        <w:tc>
          <w:tcPr>
            <w:tcW w:w="1701" w:type="dxa"/>
            <w:tcBorders>
              <w:top w:val="nil"/>
              <w:left w:val="nil"/>
              <w:bottom w:val="single" w:sz="4" w:space="0" w:color="000000"/>
              <w:right w:val="single" w:sz="4" w:space="0" w:color="000000"/>
            </w:tcBorders>
            <w:shd w:val="clear" w:color="auto" w:fill="auto"/>
            <w:noWrap/>
            <w:vAlign w:val="bottom"/>
            <w:hideMark/>
          </w:tcPr>
          <w:p w14:paraId="70FC7351"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38</w:t>
            </w:r>
          </w:p>
        </w:tc>
        <w:tc>
          <w:tcPr>
            <w:tcW w:w="1417" w:type="dxa"/>
            <w:tcBorders>
              <w:top w:val="nil"/>
              <w:left w:val="nil"/>
              <w:bottom w:val="single" w:sz="4" w:space="0" w:color="000000"/>
              <w:right w:val="single" w:sz="4" w:space="0" w:color="000000"/>
            </w:tcBorders>
            <w:shd w:val="clear" w:color="auto" w:fill="auto"/>
            <w:noWrap/>
            <w:vAlign w:val="bottom"/>
            <w:hideMark/>
          </w:tcPr>
          <w:p w14:paraId="1FE0E77C"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1421</w:t>
            </w:r>
          </w:p>
        </w:tc>
        <w:tc>
          <w:tcPr>
            <w:tcW w:w="960" w:type="dxa"/>
            <w:tcBorders>
              <w:top w:val="nil"/>
              <w:left w:val="nil"/>
              <w:bottom w:val="single" w:sz="4" w:space="0" w:color="000000"/>
              <w:right w:val="single" w:sz="4" w:space="0" w:color="000000"/>
            </w:tcBorders>
            <w:shd w:val="clear" w:color="auto" w:fill="auto"/>
            <w:noWrap/>
            <w:vAlign w:val="bottom"/>
            <w:hideMark/>
          </w:tcPr>
          <w:p w14:paraId="121D39AB"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1,69</w:t>
            </w:r>
          </w:p>
        </w:tc>
        <w:tc>
          <w:tcPr>
            <w:tcW w:w="960" w:type="dxa"/>
            <w:tcBorders>
              <w:top w:val="nil"/>
              <w:left w:val="nil"/>
              <w:bottom w:val="single" w:sz="4" w:space="0" w:color="000000"/>
              <w:right w:val="single" w:sz="4" w:space="0" w:color="000000"/>
            </w:tcBorders>
            <w:shd w:val="clear" w:color="auto" w:fill="auto"/>
            <w:noWrap/>
            <w:vAlign w:val="bottom"/>
            <w:hideMark/>
          </w:tcPr>
          <w:p w14:paraId="063A22C0"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37,58</w:t>
            </w:r>
          </w:p>
        </w:tc>
        <w:tc>
          <w:tcPr>
            <w:tcW w:w="960" w:type="dxa"/>
            <w:tcBorders>
              <w:top w:val="nil"/>
              <w:left w:val="nil"/>
              <w:bottom w:val="single" w:sz="4" w:space="0" w:color="000000"/>
              <w:right w:val="single" w:sz="4" w:space="0" w:color="000000"/>
            </w:tcBorders>
            <w:shd w:val="clear" w:color="auto" w:fill="auto"/>
            <w:noWrap/>
            <w:vAlign w:val="bottom"/>
            <w:hideMark/>
          </w:tcPr>
          <w:p w14:paraId="7F53DA1E"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41,17</w:t>
            </w:r>
          </w:p>
        </w:tc>
        <w:tc>
          <w:tcPr>
            <w:tcW w:w="960" w:type="dxa"/>
            <w:tcBorders>
              <w:top w:val="nil"/>
              <w:left w:val="nil"/>
              <w:bottom w:val="single" w:sz="4" w:space="0" w:color="000000"/>
              <w:right w:val="single" w:sz="4" w:space="0" w:color="000000"/>
            </w:tcBorders>
            <w:shd w:val="clear" w:color="auto" w:fill="auto"/>
            <w:noWrap/>
            <w:vAlign w:val="bottom"/>
            <w:hideMark/>
          </w:tcPr>
          <w:p w14:paraId="4EE39DD8"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19,56</w:t>
            </w:r>
          </w:p>
        </w:tc>
      </w:tr>
      <w:tr w:rsidR="0037452C" w:rsidRPr="00734D3D" w14:paraId="24EBBEA7" w14:textId="77777777" w:rsidTr="0037452C">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50163E21"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МБОУ  "Школа № 11 с углубленным изучением отдельных учебных предметов  "</w:t>
            </w:r>
          </w:p>
        </w:tc>
        <w:tc>
          <w:tcPr>
            <w:tcW w:w="1701" w:type="dxa"/>
            <w:tcBorders>
              <w:top w:val="nil"/>
              <w:left w:val="nil"/>
              <w:bottom w:val="single" w:sz="4" w:space="0" w:color="000000"/>
              <w:right w:val="single" w:sz="4" w:space="0" w:color="000000"/>
            </w:tcBorders>
            <w:shd w:val="clear" w:color="auto" w:fill="auto"/>
            <w:noWrap/>
            <w:vAlign w:val="bottom"/>
            <w:hideMark/>
          </w:tcPr>
          <w:p w14:paraId="005A50C8" w14:textId="77777777" w:rsidR="0037452C" w:rsidRPr="00734D3D" w:rsidRDefault="0037452C" w:rsidP="0037452C">
            <w:pPr>
              <w:spacing w:after="0" w:line="240" w:lineRule="auto"/>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3D9C580"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31</w:t>
            </w:r>
          </w:p>
        </w:tc>
        <w:tc>
          <w:tcPr>
            <w:tcW w:w="960" w:type="dxa"/>
            <w:tcBorders>
              <w:top w:val="nil"/>
              <w:left w:val="nil"/>
              <w:bottom w:val="single" w:sz="4" w:space="0" w:color="000000"/>
              <w:right w:val="single" w:sz="4" w:space="0" w:color="000000"/>
            </w:tcBorders>
            <w:shd w:val="clear" w:color="auto" w:fill="auto"/>
            <w:noWrap/>
            <w:vAlign w:val="bottom"/>
            <w:hideMark/>
          </w:tcPr>
          <w:p w14:paraId="747A85DB"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1B6E204A"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32,26</w:t>
            </w:r>
          </w:p>
        </w:tc>
        <w:tc>
          <w:tcPr>
            <w:tcW w:w="960" w:type="dxa"/>
            <w:tcBorders>
              <w:top w:val="nil"/>
              <w:left w:val="nil"/>
              <w:bottom w:val="single" w:sz="4" w:space="0" w:color="000000"/>
              <w:right w:val="single" w:sz="4" w:space="0" w:color="000000"/>
            </w:tcBorders>
            <w:shd w:val="clear" w:color="auto" w:fill="auto"/>
            <w:noWrap/>
            <w:vAlign w:val="bottom"/>
            <w:hideMark/>
          </w:tcPr>
          <w:p w14:paraId="6AD988ED"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54,84</w:t>
            </w:r>
          </w:p>
        </w:tc>
        <w:tc>
          <w:tcPr>
            <w:tcW w:w="960" w:type="dxa"/>
            <w:tcBorders>
              <w:top w:val="nil"/>
              <w:left w:val="nil"/>
              <w:bottom w:val="single" w:sz="4" w:space="0" w:color="000000"/>
              <w:right w:val="single" w:sz="4" w:space="0" w:color="000000"/>
            </w:tcBorders>
            <w:shd w:val="clear" w:color="auto" w:fill="auto"/>
            <w:noWrap/>
            <w:vAlign w:val="bottom"/>
            <w:hideMark/>
          </w:tcPr>
          <w:p w14:paraId="3666E854" w14:textId="77777777" w:rsidR="0037452C" w:rsidRPr="00734D3D" w:rsidRDefault="0037452C" w:rsidP="0037452C">
            <w:pPr>
              <w:spacing w:after="0" w:line="240" w:lineRule="auto"/>
              <w:jc w:val="right"/>
              <w:rPr>
                <w:rFonts w:ascii="Times New Roman" w:eastAsia="Times New Roman" w:hAnsi="Times New Roman" w:cs="Times New Roman"/>
                <w:color w:val="000000"/>
                <w:lang w:eastAsia="ru-RU"/>
              </w:rPr>
            </w:pPr>
            <w:r w:rsidRPr="00734D3D">
              <w:rPr>
                <w:rFonts w:ascii="Times New Roman" w:eastAsia="Times New Roman" w:hAnsi="Times New Roman" w:cs="Times New Roman"/>
                <w:color w:val="000000"/>
                <w:lang w:eastAsia="ru-RU"/>
              </w:rPr>
              <w:t>12,9</w:t>
            </w:r>
          </w:p>
        </w:tc>
      </w:tr>
    </w:tbl>
    <w:p w14:paraId="78445C64" w14:textId="02FDC1DF" w:rsidR="004A1E61" w:rsidRDefault="004A1E61" w:rsidP="00977CE3">
      <w:pPr>
        <w:spacing w:after="0" w:line="240" w:lineRule="auto"/>
        <w:ind w:firstLine="709"/>
        <w:jc w:val="center"/>
        <w:rPr>
          <w:rFonts w:ascii="Times New Roman" w:hAnsi="Times New Roman" w:cs="Times New Roman"/>
          <w:b/>
          <w:sz w:val="18"/>
          <w:szCs w:val="28"/>
        </w:rPr>
      </w:pPr>
    </w:p>
    <w:tbl>
      <w:tblPr>
        <w:tblW w:w="9818" w:type="dxa"/>
        <w:tblLook w:val="04A0" w:firstRow="1" w:lastRow="0" w:firstColumn="1" w:lastColumn="0" w:noHBand="0" w:noVBand="1"/>
      </w:tblPr>
      <w:tblGrid>
        <w:gridCol w:w="2788"/>
        <w:gridCol w:w="1815"/>
        <w:gridCol w:w="1375"/>
        <w:gridCol w:w="960"/>
        <w:gridCol w:w="960"/>
        <w:gridCol w:w="960"/>
        <w:gridCol w:w="960"/>
      </w:tblGrid>
      <w:tr w:rsidR="0037452C" w:rsidRPr="003255EC" w14:paraId="44682B55" w14:textId="77777777" w:rsidTr="0037452C">
        <w:trPr>
          <w:trHeight w:val="547"/>
        </w:trPr>
        <w:tc>
          <w:tcPr>
            <w:tcW w:w="9818"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3F914FA9" w14:textId="77777777" w:rsidR="0037452C" w:rsidRPr="003255EC" w:rsidRDefault="0037452C" w:rsidP="0037452C">
            <w:pPr>
              <w:spacing w:after="0" w:line="240" w:lineRule="auto"/>
              <w:rPr>
                <w:rFonts w:ascii="Times New Roman" w:eastAsia="Times New Roman" w:hAnsi="Times New Roman" w:cs="Times New Roman"/>
                <w:b/>
                <w:bCs/>
                <w:color w:val="000000"/>
                <w:sz w:val="28"/>
                <w:szCs w:val="28"/>
                <w:lang w:eastAsia="ru-RU"/>
              </w:rPr>
            </w:pPr>
            <w:r w:rsidRPr="003255EC">
              <w:rPr>
                <w:rFonts w:ascii="Times New Roman" w:eastAsia="Times New Roman" w:hAnsi="Times New Roman" w:cs="Times New Roman"/>
                <w:b/>
                <w:bCs/>
                <w:color w:val="000000"/>
                <w:sz w:val="28"/>
                <w:szCs w:val="28"/>
                <w:lang w:eastAsia="ru-RU"/>
              </w:rPr>
              <w:t>ВПР 2024 Обществознание 6 класс</w:t>
            </w:r>
          </w:p>
          <w:p w14:paraId="44A9E2A2"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xml:space="preserve"> Учитель: Паршин Н.С. </w:t>
            </w:r>
          </w:p>
        </w:tc>
      </w:tr>
      <w:tr w:rsidR="0037452C" w:rsidRPr="003255EC" w14:paraId="3FE2D88E" w14:textId="77777777" w:rsidTr="0037452C">
        <w:trPr>
          <w:trHeight w:val="300"/>
        </w:trPr>
        <w:tc>
          <w:tcPr>
            <w:tcW w:w="2788" w:type="dxa"/>
            <w:tcBorders>
              <w:top w:val="nil"/>
              <w:left w:val="single" w:sz="8" w:space="0" w:color="000000"/>
              <w:bottom w:val="single" w:sz="4" w:space="0" w:color="000000"/>
              <w:right w:val="single" w:sz="4" w:space="0" w:color="000000"/>
            </w:tcBorders>
            <w:shd w:val="clear" w:color="auto" w:fill="auto"/>
            <w:noWrap/>
            <w:vAlign w:val="bottom"/>
            <w:hideMark/>
          </w:tcPr>
          <w:p w14:paraId="6B53247B" w14:textId="77777777" w:rsidR="0037452C" w:rsidRPr="003255EC" w:rsidRDefault="0037452C" w:rsidP="0037452C">
            <w:pPr>
              <w:spacing w:after="0" w:line="240" w:lineRule="auto"/>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Статистика по отметкам</w:t>
            </w:r>
          </w:p>
        </w:tc>
        <w:tc>
          <w:tcPr>
            <w:tcW w:w="1815" w:type="dxa"/>
            <w:tcBorders>
              <w:top w:val="nil"/>
              <w:left w:val="nil"/>
              <w:bottom w:val="single" w:sz="4" w:space="0" w:color="000000"/>
              <w:right w:val="single" w:sz="4" w:space="0" w:color="000000"/>
            </w:tcBorders>
            <w:shd w:val="clear" w:color="auto" w:fill="auto"/>
            <w:noWrap/>
            <w:vAlign w:val="bottom"/>
            <w:hideMark/>
          </w:tcPr>
          <w:p w14:paraId="6FAB8342"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21D76F7E"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0DCF9A2"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86192EC"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24E1DC1"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9D873E5"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r>
      <w:tr w:rsidR="0037452C" w:rsidRPr="003255EC" w14:paraId="21CE8AEB" w14:textId="77777777" w:rsidTr="0037452C">
        <w:trPr>
          <w:trHeight w:val="300"/>
        </w:trPr>
        <w:tc>
          <w:tcPr>
            <w:tcW w:w="2788" w:type="dxa"/>
            <w:tcBorders>
              <w:top w:val="nil"/>
              <w:left w:val="single" w:sz="8" w:space="0" w:color="000000"/>
              <w:bottom w:val="single" w:sz="4" w:space="0" w:color="000000"/>
              <w:right w:val="single" w:sz="4" w:space="0" w:color="000000"/>
            </w:tcBorders>
            <w:shd w:val="clear" w:color="auto" w:fill="auto"/>
            <w:noWrap/>
            <w:vAlign w:val="bottom"/>
            <w:hideMark/>
          </w:tcPr>
          <w:p w14:paraId="7C9A9A8C" w14:textId="77777777" w:rsidR="0037452C" w:rsidRPr="003255EC" w:rsidRDefault="0037452C" w:rsidP="0037452C">
            <w:pPr>
              <w:spacing w:after="0" w:line="240" w:lineRule="auto"/>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Максимальный первичный балл:</w:t>
            </w:r>
          </w:p>
        </w:tc>
        <w:tc>
          <w:tcPr>
            <w:tcW w:w="1815" w:type="dxa"/>
            <w:tcBorders>
              <w:top w:val="nil"/>
              <w:left w:val="nil"/>
              <w:bottom w:val="single" w:sz="4" w:space="0" w:color="000000"/>
              <w:right w:val="single" w:sz="4" w:space="0" w:color="000000"/>
            </w:tcBorders>
            <w:shd w:val="clear" w:color="auto" w:fill="auto"/>
            <w:noWrap/>
            <w:vAlign w:val="bottom"/>
            <w:hideMark/>
          </w:tcPr>
          <w:p w14:paraId="5227DA54"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21</w:t>
            </w:r>
          </w:p>
        </w:tc>
        <w:tc>
          <w:tcPr>
            <w:tcW w:w="1375" w:type="dxa"/>
            <w:tcBorders>
              <w:top w:val="nil"/>
              <w:left w:val="nil"/>
              <w:bottom w:val="single" w:sz="4" w:space="0" w:color="000000"/>
              <w:right w:val="single" w:sz="4" w:space="0" w:color="000000"/>
            </w:tcBorders>
            <w:shd w:val="clear" w:color="auto" w:fill="auto"/>
            <w:noWrap/>
            <w:vAlign w:val="bottom"/>
            <w:hideMark/>
          </w:tcPr>
          <w:p w14:paraId="5DEFB0E4"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F61F5A4"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C19741C"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78846B6"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20DADBA"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r>
      <w:tr w:rsidR="0037452C" w:rsidRPr="003255EC" w14:paraId="15B4ACAE" w14:textId="77777777" w:rsidTr="0037452C">
        <w:trPr>
          <w:trHeight w:val="300"/>
        </w:trPr>
        <w:tc>
          <w:tcPr>
            <w:tcW w:w="2788" w:type="dxa"/>
            <w:tcBorders>
              <w:top w:val="nil"/>
              <w:left w:val="single" w:sz="8" w:space="0" w:color="000000"/>
              <w:bottom w:val="single" w:sz="4" w:space="0" w:color="000000"/>
              <w:right w:val="single" w:sz="4" w:space="0" w:color="000000"/>
            </w:tcBorders>
            <w:shd w:val="clear" w:color="auto" w:fill="auto"/>
            <w:noWrap/>
            <w:vAlign w:val="bottom"/>
            <w:hideMark/>
          </w:tcPr>
          <w:p w14:paraId="0BB424C1" w14:textId="77777777" w:rsidR="0037452C" w:rsidRPr="003255EC" w:rsidRDefault="0037452C" w:rsidP="0037452C">
            <w:pPr>
              <w:spacing w:after="0" w:line="240" w:lineRule="auto"/>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Дата:</w:t>
            </w:r>
          </w:p>
        </w:tc>
        <w:tc>
          <w:tcPr>
            <w:tcW w:w="1815" w:type="dxa"/>
            <w:tcBorders>
              <w:top w:val="nil"/>
              <w:left w:val="nil"/>
              <w:bottom w:val="single" w:sz="4" w:space="0" w:color="000000"/>
              <w:right w:val="single" w:sz="4" w:space="0" w:color="000000"/>
            </w:tcBorders>
            <w:shd w:val="clear" w:color="auto" w:fill="auto"/>
            <w:noWrap/>
            <w:vAlign w:val="bottom"/>
            <w:hideMark/>
          </w:tcPr>
          <w:p w14:paraId="18F2A940"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19.03.2024</w:t>
            </w:r>
          </w:p>
        </w:tc>
        <w:tc>
          <w:tcPr>
            <w:tcW w:w="1375" w:type="dxa"/>
            <w:tcBorders>
              <w:top w:val="nil"/>
              <w:left w:val="nil"/>
              <w:bottom w:val="single" w:sz="4" w:space="0" w:color="000000"/>
              <w:right w:val="single" w:sz="4" w:space="0" w:color="000000"/>
            </w:tcBorders>
            <w:shd w:val="clear" w:color="auto" w:fill="auto"/>
            <w:noWrap/>
            <w:vAlign w:val="bottom"/>
            <w:hideMark/>
          </w:tcPr>
          <w:p w14:paraId="3053CB60"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9ADF486"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18A7991"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866950D"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2710AB6"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r>
      <w:tr w:rsidR="0037452C" w:rsidRPr="003255EC" w14:paraId="2A8068CC" w14:textId="77777777" w:rsidTr="0037452C">
        <w:trPr>
          <w:trHeight w:val="300"/>
        </w:trPr>
        <w:tc>
          <w:tcPr>
            <w:tcW w:w="2788" w:type="dxa"/>
            <w:tcBorders>
              <w:top w:val="nil"/>
              <w:left w:val="single" w:sz="8" w:space="0" w:color="000000"/>
              <w:bottom w:val="single" w:sz="8" w:space="0" w:color="000000"/>
              <w:right w:val="single" w:sz="4" w:space="0" w:color="000000"/>
            </w:tcBorders>
            <w:shd w:val="clear" w:color="auto" w:fill="auto"/>
            <w:noWrap/>
            <w:vAlign w:val="bottom"/>
            <w:hideMark/>
          </w:tcPr>
          <w:p w14:paraId="4F514A67" w14:textId="77777777" w:rsidR="0037452C" w:rsidRPr="003255EC" w:rsidRDefault="0037452C" w:rsidP="0037452C">
            <w:pPr>
              <w:spacing w:after="0" w:line="240" w:lineRule="auto"/>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Группы участников</w:t>
            </w:r>
          </w:p>
        </w:tc>
        <w:tc>
          <w:tcPr>
            <w:tcW w:w="1815" w:type="dxa"/>
            <w:tcBorders>
              <w:top w:val="nil"/>
              <w:left w:val="nil"/>
              <w:bottom w:val="single" w:sz="8" w:space="0" w:color="000000"/>
              <w:right w:val="single" w:sz="4" w:space="0" w:color="000000"/>
            </w:tcBorders>
            <w:shd w:val="clear" w:color="auto" w:fill="auto"/>
            <w:noWrap/>
            <w:vAlign w:val="bottom"/>
            <w:hideMark/>
          </w:tcPr>
          <w:p w14:paraId="7CA03E49" w14:textId="77777777" w:rsidR="0037452C" w:rsidRPr="003255EC" w:rsidRDefault="0037452C" w:rsidP="0037452C">
            <w:pPr>
              <w:spacing w:after="0" w:line="240" w:lineRule="auto"/>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14:paraId="2A8273CD" w14:textId="77777777" w:rsidR="0037452C" w:rsidRPr="003255EC" w:rsidRDefault="0037452C" w:rsidP="0037452C">
            <w:pPr>
              <w:spacing w:after="0" w:line="240" w:lineRule="auto"/>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69A14DEC" w14:textId="77777777" w:rsidR="0037452C" w:rsidRPr="003255EC" w:rsidRDefault="0037452C" w:rsidP="0037452C">
            <w:pPr>
              <w:spacing w:after="0" w:line="240" w:lineRule="auto"/>
              <w:jc w:val="right"/>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6C373764" w14:textId="77777777" w:rsidR="0037452C" w:rsidRPr="003255EC" w:rsidRDefault="0037452C" w:rsidP="0037452C">
            <w:pPr>
              <w:spacing w:after="0" w:line="240" w:lineRule="auto"/>
              <w:jc w:val="right"/>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1D54DD4F" w14:textId="77777777" w:rsidR="0037452C" w:rsidRPr="003255EC" w:rsidRDefault="0037452C" w:rsidP="0037452C">
            <w:pPr>
              <w:spacing w:after="0" w:line="240" w:lineRule="auto"/>
              <w:jc w:val="right"/>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5BBADB6A" w14:textId="77777777" w:rsidR="0037452C" w:rsidRPr="003255EC" w:rsidRDefault="0037452C" w:rsidP="0037452C">
            <w:pPr>
              <w:spacing w:after="0" w:line="240" w:lineRule="auto"/>
              <w:jc w:val="right"/>
              <w:rPr>
                <w:rFonts w:ascii="Times New Roman" w:eastAsia="Times New Roman" w:hAnsi="Times New Roman" w:cs="Times New Roman"/>
                <w:b/>
                <w:bCs/>
                <w:color w:val="000000"/>
                <w:lang w:eastAsia="ru-RU"/>
              </w:rPr>
            </w:pPr>
            <w:r w:rsidRPr="003255EC">
              <w:rPr>
                <w:rFonts w:ascii="Times New Roman" w:eastAsia="Times New Roman" w:hAnsi="Times New Roman" w:cs="Times New Roman"/>
                <w:b/>
                <w:bCs/>
                <w:color w:val="000000"/>
                <w:lang w:eastAsia="ru-RU"/>
              </w:rPr>
              <w:t>5</w:t>
            </w:r>
          </w:p>
        </w:tc>
      </w:tr>
      <w:tr w:rsidR="0037452C" w:rsidRPr="003255EC" w14:paraId="47DB05F2" w14:textId="77777777" w:rsidTr="0037452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1142E"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Вся выборка</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14:paraId="2AAFF9C9"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16709</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14:paraId="3C0E5C07"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419308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DED4160"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5,64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1F1C8A1"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38,19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3AAB0A4"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40,67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647497D"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15,51</w:t>
            </w:r>
          </w:p>
        </w:tc>
      </w:tr>
      <w:tr w:rsidR="0037452C" w:rsidRPr="003255EC" w14:paraId="12E50377" w14:textId="77777777" w:rsidTr="0037452C">
        <w:trPr>
          <w:trHeight w:val="300"/>
        </w:trPr>
        <w:tc>
          <w:tcPr>
            <w:tcW w:w="2788" w:type="dxa"/>
            <w:tcBorders>
              <w:top w:val="nil"/>
              <w:left w:val="single" w:sz="4" w:space="0" w:color="000000"/>
              <w:bottom w:val="single" w:sz="4" w:space="0" w:color="000000"/>
              <w:right w:val="single" w:sz="4" w:space="0" w:color="000000"/>
            </w:tcBorders>
            <w:shd w:val="clear" w:color="auto" w:fill="auto"/>
            <w:noWrap/>
            <w:vAlign w:val="bottom"/>
            <w:hideMark/>
          </w:tcPr>
          <w:p w14:paraId="387FDDF8"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Рязанская обл.</w:t>
            </w:r>
          </w:p>
        </w:tc>
        <w:tc>
          <w:tcPr>
            <w:tcW w:w="1815" w:type="dxa"/>
            <w:tcBorders>
              <w:top w:val="nil"/>
              <w:left w:val="nil"/>
              <w:bottom w:val="single" w:sz="4" w:space="0" w:color="000000"/>
              <w:right w:val="single" w:sz="4" w:space="0" w:color="000000"/>
            </w:tcBorders>
            <w:shd w:val="clear" w:color="auto" w:fill="auto"/>
            <w:noWrap/>
            <w:vAlign w:val="bottom"/>
            <w:hideMark/>
          </w:tcPr>
          <w:p w14:paraId="1C7350C2"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126</w:t>
            </w:r>
          </w:p>
        </w:tc>
        <w:tc>
          <w:tcPr>
            <w:tcW w:w="1375" w:type="dxa"/>
            <w:tcBorders>
              <w:top w:val="nil"/>
              <w:left w:val="nil"/>
              <w:bottom w:val="single" w:sz="4" w:space="0" w:color="000000"/>
              <w:right w:val="single" w:sz="4" w:space="0" w:color="000000"/>
            </w:tcBorders>
            <w:shd w:val="clear" w:color="auto" w:fill="auto"/>
            <w:noWrap/>
            <w:vAlign w:val="bottom"/>
            <w:hideMark/>
          </w:tcPr>
          <w:p w14:paraId="0EEDD7E7"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2636</w:t>
            </w:r>
          </w:p>
        </w:tc>
        <w:tc>
          <w:tcPr>
            <w:tcW w:w="960" w:type="dxa"/>
            <w:tcBorders>
              <w:top w:val="nil"/>
              <w:left w:val="nil"/>
              <w:bottom w:val="single" w:sz="4" w:space="0" w:color="000000"/>
              <w:right w:val="single" w:sz="4" w:space="0" w:color="000000"/>
            </w:tcBorders>
            <w:shd w:val="clear" w:color="auto" w:fill="auto"/>
            <w:noWrap/>
            <w:vAlign w:val="bottom"/>
            <w:hideMark/>
          </w:tcPr>
          <w:p w14:paraId="55807FF3"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2,28</w:t>
            </w:r>
          </w:p>
        </w:tc>
        <w:tc>
          <w:tcPr>
            <w:tcW w:w="960" w:type="dxa"/>
            <w:tcBorders>
              <w:top w:val="nil"/>
              <w:left w:val="nil"/>
              <w:bottom w:val="single" w:sz="4" w:space="0" w:color="000000"/>
              <w:right w:val="single" w:sz="4" w:space="0" w:color="000000"/>
            </w:tcBorders>
            <w:shd w:val="clear" w:color="auto" w:fill="auto"/>
            <w:noWrap/>
            <w:vAlign w:val="bottom"/>
            <w:hideMark/>
          </w:tcPr>
          <w:p w14:paraId="3DB96E9C"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33</w:t>
            </w:r>
          </w:p>
        </w:tc>
        <w:tc>
          <w:tcPr>
            <w:tcW w:w="960" w:type="dxa"/>
            <w:tcBorders>
              <w:top w:val="nil"/>
              <w:left w:val="nil"/>
              <w:bottom w:val="single" w:sz="4" w:space="0" w:color="000000"/>
              <w:right w:val="single" w:sz="4" w:space="0" w:color="000000"/>
            </w:tcBorders>
            <w:shd w:val="clear" w:color="auto" w:fill="auto"/>
            <w:noWrap/>
            <w:vAlign w:val="bottom"/>
            <w:hideMark/>
          </w:tcPr>
          <w:p w14:paraId="0DD52EA4"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45,26</w:t>
            </w:r>
          </w:p>
        </w:tc>
        <w:tc>
          <w:tcPr>
            <w:tcW w:w="960" w:type="dxa"/>
            <w:tcBorders>
              <w:top w:val="nil"/>
              <w:left w:val="nil"/>
              <w:bottom w:val="single" w:sz="4" w:space="0" w:color="000000"/>
              <w:right w:val="single" w:sz="4" w:space="0" w:color="000000"/>
            </w:tcBorders>
            <w:shd w:val="clear" w:color="auto" w:fill="auto"/>
            <w:noWrap/>
            <w:vAlign w:val="bottom"/>
            <w:hideMark/>
          </w:tcPr>
          <w:p w14:paraId="466B067F"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19,46</w:t>
            </w:r>
          </w:p>
        </w:tc>
      </w:tr>
      <w:tr w:rsidR="0037452C" w:rsidRPr="003255EC" w14:paraId="15B15E3B" w14:textId="77777777" w:rsidTr="0037452C">
        <w:trPr>
          <w:trHeight w:val="300"/>
        </w:trPr>
        <w:tc>
          <w:tcPr>
            <w:tcW w:w="2788" w:type="dxa"/>
            <w:tcBorders>
              <w:top w:val="nil"/>
              <w:left w:val="single" w:sz="4" w:space="0" w:color="000000"/>
              <w:bottom w:val="single" w:sz="4" w:space="0" w:color="000000"/>
              <w:right w:val="single" w:sz="4" w:space="0" w:color="000000"/>
            </w:tcBorders>
            <w:shd w:val="clear" w:color="auto" w:fill="auto"/>
            <w:noWrap/>
            <w:vAlign w:val="bottom"/>
            <w:hideMark/>
          </w:tcPr>
          <w:p w14:paraId="76C2B116"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город Рязань</w:t>
            </w:r>
          </w:p>
        </w:tc>
        <w:tc>
          <w:tcPr>
            <w:tcW w:w="1815" w:type="dxa"/>
            <w:tcBorders>
              <w:top w:val="nil"/>
              <w:left w:val="nil"/>
              <w:bottom w:val="single" w:sz="4" w:space="0" w:color="000000"/>
              <w:right w:val="single" w:sz="4" w:space="0" w:color="000000"/>
            </w:tcBorders>
            <w:shd w:val="clear" w:color="auto" w:fill="auto"/>
            <w:noWrap/>
            <w:vAlign w:val="bottom"/>
            <w:hideMark/>
          </w:tcPr>
          <w:p w14:paraId="2610966D"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32</w:t>
            </w:r>
          </w:p>
        </w:tc>
        <w:tc>
          <w:tcPr>
            <w:tcW w:w="1375" w:type="dxa"/>
            <w:tcBorders>
              <w:top w:val="nil"/>
              <w:left w:val="nil"/>
              <w:bottom w:val="single" w:sz="4" w:space="0" w:color="000000"/>
              <w:right w:val="single" w:sz="4" w:space="0" w:color="000000"/>
            </w:tcBorders>
            <w:shd w:val="clear" w:color="auto" w:fill="auto"/>
            <w:noWrap/>
            <w:vAlign w:val="bottom"/>
            <w:hideMark/>
          </w:tcPr>
          <w:p w14:paraId="656789C5"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1181</w:t>
            </w:r>
          </w:p>
        </w:tc>
        <w:tc>
          <w:tcPr>
            <w:tcW w:w="960" w:type="dxa"/>
            <w:tcBorders>
              <w:top w:val="nil"/>
              <w:left w:val="nil"/>
              <w:bottom w:val="single" w:sz="4" w:space="0" w:color="000000"/>
              <w:right w:val="single" w:sz="4" w:space="0" w:color="000000"/>
            </w:tcBorders>
            <w:shd w:val="clear" w:color="auto" w:fill="auto"/>
            <w:noWrap/>
            <w:vAlign w:val="bottom"/>
            <w:hideMark/>
          </w:tcPr>
          <w:p w14:paraId="501D30EB"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1,86</w:t>
            </w:r>
          </w:p>
        </w:tc>
        <w:tc>
          <w:tcPr>
            <w:tcW w:w="960" w:type="dxa"/>
            <w:tcBorders>
              <w:top w:val="nil"/>
              <w:left w:val="nil"/>
              <w:bottom w:val="single" w:sz="4" w:space="0" w:color="000000"/>
              <w:right w:val="single" w:sz="4" w:space="0" w:color="000000"/>
            </w:tcBorders>
            <w:shd w:val="clear" w:color="auto" w:fill="auto"/>
            <w:noWrap/>
            <w:vAlign w:val="bottom"/>
            <w:hideMark/>
          </w:tcPr>
          <w:p w14:paraId="0AEA85DC"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29,97</w:t>
            </w:r>
          </w:p>
        </w:tc>
        <w:tc>
          <w:tcPr>
            <w:tcW w:w="960" w:type="dxa"/>
            <w:tcBorders>
              <w:top w:val="nil"/>
              <w:left w:val="nil"/>
              <w:bottom w:val="single" w:sz="4" w:space="0" w:color="000000"/>
              <w:right w:val="single" w:sz="4" w:space="0" w:color="000000"/>
            </w:tcBorders>
            <w:shd w:val="clear" w:color="auto" w:fill="auto"/>
            <w:noWrap/>
            <w:vAlign w:val="bottom"/>
            <w:hideMark/>
          </w:tcPr>
          <w:p w14:paraId="621DFE45"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47,5</w:t>
            </w:r>
          </w:p>
        </w:tc>
        <w:tc>
          <w:tcPr>
            <w:tcW w:w="960" w:type="dxa"/>
            <w:tcBorders>
              <w:top w:val="nil"/>
              <w:left w:val="nil"/>
              <w:bottom w:val="single" w:sz="4" w:space="0" w:color="000000"/>
              <w:right w:val="single" w:sz="4" w:space="0" w:color="000000"/>
            </w:tcBorders>
            <w:shd w:val="clear" w:color="auto" w:fill="auto"/>
            <w:noWrap/>
            <w:vAlign w:val="bottom"/>
            <w:hideMark/>
          </w:tcPr>
          <w:p w14:paraId="33B0837F"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20,66</w:t>
            </w:r>
          </w:p>
        </w:tc>
      </w:tr>
      <w:tr w:rsidR="0037452C" w:rsidRPr="003255EC" w14:paraId="2C1853D4" w14:textId="77777777" w:rsidTr="0037452C">
        <w:trPr>
          <w:trHeight w:val="300"/>
        </w:trPr>
        <w:tc>
          <w:tcPr>
            <w:tcW w:w="2788" w:type="dxa"/>
            <w:tcBorders>
              <w:top w:val="nil"/>
              <w:left w:val="single" w:sz="4" w:space="0" w:color="000000"/>
              <w:bottom w:val="single" w:sz="4" w:space="0" w:color="000000"/>
              <w:right w:val="single" w:sz="4" w:space="0" w:color="000000"/>
            </w:tcBorders>
            <w:shd w:val="clear" w:color="auto" w:fill="auto"/>
            <w:noWrap/>
            <w:vAlign w:val="bottom"/>
            <w:hideMark/>
          </w:tcPr>
          <w:p w14:paraId="5078AEA9"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МБОУ "Школа № 11 с углубленным изучением отдельных учебных предметов  "</w:t>
            </w:r>
          </w:p>
        </w:tc>
        <w:tc>
          <w:tcPr>
            <w:tcW w:w="1815" w:type="dxa"/>
            <w:tcBorders>
              <w:top w:val="nil"/>
              <w:left w:val="nil"/>
              <w:bottom w:val="single" w:sz="4" w:space="0" w:color="000000"/>
              <w:right w:val="single" w:sz="4" w:space="0" w:color="000000"/>
            </w:tcBorders>
            <w:shd w:val="clear" w:color="auto" w:fill="auto"/>
            <w:noWrap/>
            <w:vAlign w:val="bottom"/>
            <w:hideMark/>
          </w:tcPr>
          <w:p w14:paraId="40D17032" w14:textId="77777777" w:rsidR="0037452C" w:rsidRPr="003255EC" w:rsidRDefault="0037452C" w:rsidP="0037452C">
            <w:pPr>
              <w:spacing w:after="0" w:line="240" w:lineRule="auto"/>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3DCA1019"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58</w:t>
            </w:r>
          </w:p>
        </w:tc>
        <w:tc>
          <w:tcPr>
            <w:tcW w:w="960" w:type="dxa"/>
            <w:tcBorders>
              <w:top w:val="nil"/>
              <w:left w:val="nil"/>
              <w:bottom w:val="single" w:sz="4" w:space="0" w:color="000000"/>
              <w:right w:val="single" w:sz="4" w:space="0" w:color="000000"/>
            </w:tcBorders>
            <w:shd w:val="clear" w:color="auto" w:fill="auto"/>
            <w:noWrap/>
            <w:vAlign w:val="bottom"/>
            <w:hideMark/>
          </w:tcPr>
          <w:p w14:paraId="0BD85212"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1,72</w:t>
            </w:r>
          </w:p>
        </w:tc>
        <w:tc>
          <w:tcPr>
            <w:tcW w:w="960" w:type="dxa"/>
            <w:tcBorders>
              <w:top w:val="nil"/>
              <w:left w:val="nil"/>
              <w:bottom w:val="single" w:sz="4" w:space="0" w:color="000000"/>
              <w:right w:val="single" w:sz="4" w:space="0" w:color="000000"/>
            </w:tcBorders>
            <w:shd w:val="clear" w:color="auto" w:fill="auto"/>
            <w:noWrap/>
            <w:vAlign w:val="bottom"/>
            <w:hideMark/>
          </w:tcPr>
          <w:p w14:paraId="04D13EDB"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29,31</w:t>
            </w:r>
          </w:p>
        </w:tc>
        <w:tc>
          <w:tcPr>
            <w:tcW w:w="960" w:type="dxa"/>
            <w:tcBorders>
              <w:top w:val="nil"/>
              <w:left w:val="nil"/>
              <w:bottom w:val="single" w:sz="4" w:space="0" w:color="000000"/>
              <w:right w:val="single" w:sz="4" w:space="0" w:color="000000"/>
            </w:tcBorders>
            <w:shd w:val="clear" w:color="auto" w:fill="auto"/>
            <w:noWrap/>
            <w:vAlign w:val="bottom"/>
            <w:hideMark/>
          </w:tcPr>
          <w:p w14:paraId="6A650184"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41,38</w:t>
            </w:r>
          </w:p>
        </w:tc>
        <w:tc>
          <w:tcPr>
            <w:tcW w:w="960" w:type="dxa"/>
            <w:tcBorders>
              <w:top w:val="nil"/>
              <w:left w:val="nil"/>
              <w:bottom w:val="single" w:sz="4" w:space="0" w:color="000000"/>
              <w:right w:val="single" w:sz="4" w:space="0" w:color="000000"/>
            </w:tcBorders>
            <w:shd w:val="clear" w:color="auto" w:fill="auto"/>
            <w:noWrap/>
            <w:vAlign w:val="bottom"/>
            <w:hideMark/>
          </w:tcPr>
          <w:p w14:paraId="3FF81A5E" w14:textId="77777777" w:rsidR="0037452C" w:rsidRPr="003255EC" w:rsidRDefault="0037452C" w:rsidP="0037452C">
            <w:pPr>
              <w:spacing w:after="0" w:line="240" w:lineRule="auto"/>
              <w:jc w:val="right"/>
              <w:rPr>
                <w:rFonts w:ascii="Times New Roman" w:eastAsia="Times New Roman" w:hAnsi="Times New Roman" w:cs="Times New Roman"/>
                <w:color w:val="000000"/>
                <w:lang w:eastAsia="ru-RU"/>
              </w:rPr>
            </w:pPr>
            <w:r w:rsidRPr="003255EC">
              <w:rPr>
                <w:rFonts w:ascii="Times New Roman" w:eastAsia="Times New Roman" w:hAnsi="Times New Roman" w:cs="Times New Roman"/>
                <w:color w:val="000000"/>
                <w:lang w:eastAsia="ru-RU"/>
              </w:rPr>
              <w:t>27,59</w:t>
            </w:r>
          </w:p>
        </w:tc>
      </w:tr>
    </w:tbl>
    <w:p w14:paraId="5C033A23" w14:textId="3C54B106" w:rsidR="0037452C" w:rsidRDefault="0037452C" w:rsidP="00977CE3">
      <w:pPr>
        <w:spacing w:after="0" w:line="240" w:lineRule="auto"/>
        <w:ind w:firstLine="709"/>
        <w:jc w:val="center"/>
        <w:rPr>
          <w:rFonts w:ascii="Times New Roman" w:hAnsi="Times New Roman" w:cs="Times New Roman"/>
          <w:b/>
          <w:sz w:val="18"/>
          <w:szCs w:val="28"/>
        </w:rPr>
      </w:pPr>
    </w:p>
    <w:tbl>
      <w:tblPr>
        <w:tblW w:w="9869" w:type="dxa"/>
        <w:tblLook w:val="04A0" w:firstRow="1" w:lastRow="0" w:firstColumn="1" w:lastColumn="0" w:noHBand="0" w:noVBand="1"/>
      </w:tblPr>
      <w:tblGrid>
        <w:gridCol w:w="2452"/>
        <w:gridCol w:w="1974"/>
        <w:gridCol w:w="1435"/>
        <w:gridCol w:w="1002"/>
        <w:gridCol w:w="1002"/>
        <w:gridCol w:w="1002"/>
        <w:gridCol w:w="1002"/>
      </w:tblGrid>
      <w:tr w:rsidR="0037452C" w:rsidRPr="00254130" w14:paraId="1777CB03" w14:textId="77777777" w:rsidTr="0037452C">
        <w:trPr>
          <w:trHeight w:val="360"/>
        </w:trPr>
        <w:tc>
          <w:tcPr>
            <w:tcW w:w="9458"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28BB298" w14:textId="77777777" w:rsidR="0037452C" w:rsidRPr="00254130" w:rsidRDefault="0037452C" w:rsidP="0037452C">
            <w:pPr>
              <w:spacing w:after="0" w:line="240" w:lineRule="auto"/>
              <w:rPr>
                <w:rFonts w:ascii="Times New Roman" w:eastAsia="Times New Roman" w:hAnsi="Times New Roman" w:cs="Times New Roman"/>
                <w:b/>
                <w:bCs/>
                <w:color w:val="000000"/>
                <w:sz w:val="28"/>
                <w:szCs w:val="28"/>
                <w:lang w:eastAsia="ru-RU"/>
              </w:rPr>
            </w:pPr>
            <w:r w:rsidRPr="00254130">
              <w:rPr>
                <w:rFonts w:ascii="Times New Roman" w:eastAsia="Times New Roman" w:hAnsi="Times New Roman" w:cs="Times New Roman"/>
                <w:b/>
                <w:bCs/>
                <w:color w:val="000000"/>
                <w:sz w:val="28"/>
                <w:szCs w:val="28"/>
                <w:lang w:eastAsia="ru-RU"/>
              </w:rPr>
              <w:t>ВПР 2024 География 6 класс</w:t>
            </w:r>
          </w:p>
          <w:p w14:paraId="444F267E"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eastAsia="ru-RU"/>
              </w:rPr>
              <w:t>Учитель:Панина</w:t>
            </w:r>
            <w:proofErr w:type="spellEnd"/>
            <w:r>
              <w:rPr>
                <w:rFonts w:ascii="Times New Roman" w:eastAsia="Times New Roman" w:hAnsi="Times New Roman" w:cs="Times New Roman"/>
                <w:color w:val="000000"/>
                <w:lang w:eastAsia="ru-RU"/>
              </w:rPr>
              <w:t xml:space="preserve"> Э.Г.</w:t>
            </w:r>
          </w:p>
          <w:p w14:paraId="2B848F3C"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p>
        </w:tc>
      </w:tr>
      <w:tr w:rsidR="0037452C" w:rsidRPr="00254130" w14:paraId="6CD639EC"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9B4003D" w14:textId="77777777" w:rsidR="0037452C" w:rsidRPr="00254130" w:rsidRDefault="0037452C" w:rsidP="0037452C">
            <w:pPr>
              <w:spacing w:after="0" w:line="240" w:lineRule="auto"/>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Статистика по отметкам</w:t>
            </w:r>
          </w:p>
        </w:tc>
        <w:tc>
          <w:tcPr>
            <w:tcW w:w="1892" w:type="dxa"/>
            <w:tcBorders>
              <w:top w:val="nil"/>
              <w:left w:val="nil"/>
              <w:bottom w:val="single" w:sz="4" w:space="0" w:color="000000"/>
              <w:right w:val="single" w:sz="4" w:space="0" w:color="000000"/>
            </w:tcBorders>
            <w:shd w:val="clear" w:color="auto" w:fill="auto"/>
            <w:noWrap/>
            <w:vAlign w:val="bottom"/>
            <w:hideMark/>
          </w:tcPr>
          <w:p w14:paraId="397A0F4F"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1AAA19CD"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AAC879F"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7DB9071"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D4102EF"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21A7A65"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r>
      <w:tr w:rsidR="0037452C" w:rsidRPr="00254130" w14:paraId="16A5B119"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71790CA4" w14:textId="77777777" w:rsidR="0037452C" w:rsidRPr="00254130" w:rsidRDefault="0037452C" w:rsidP="0037452C">
            <w:pPr>
              <w:spacing w:after="0" w:line="240" w:lineRule="auto"/>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Максимальный первичный балл:</w:t>
            </w:r>
          </w:p>
        </w:tc>
        <w:tc>
          <w:tcPr>
            <w:tcW w:w="1892" w:type="dxa"/>
            <w:tcBorders>
              <w:top w:val="nil"/>
              <w:left w:val="nil"/>
              <w:bottom w:val="single" w:sz="4" w:space="0" w:color="000000"/>
              <w:right w:val="single" w:sz="4" w:space="0" w:color="000000"/>
            </w:tcBorders>
            <w:shd w:val="clear" w:color="auto" w:fill="auto"/>
            <w:noWrap/>
            <w:vAlign w:val="bottom"/>
            <w:hideMark/>
          </w:tcPr>
          <w:p w14:paraId="4BE6DDCC"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33</w:t>
            </w:r>
          </w:p>
        </w:tc>
        <w:tc>
          <w:tcPr>
            <w:tcW w:w="1375" w:type="dxa"/>
            <w:tcBorders>
              <w:top w:val="nil"/>
              <w:left w:val="nil"/>
              <w:bottom w:val="single" w:sz="4" w:space="0" w:color="000000"/>
              <w:right w:val="single" w:sz="4" w:space="0" w:color="000000"/>
            </w:tcBorders>
            <w:shd w:val="clear" w:color="auto" w:fill="auto"/>
            <w:noWrap/>
            <w:vAlign w:val="bottom"/>
            <w:hideMark/>
          </w:tcPr>
          <w:p w14:paraId="72D7BC70"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9651304"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59763E3"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BDFB05D"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F7DC2C3"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r>
      <w:tr w:rsidR="0037452C" w:rsidRPr="00254130" w14:paraId="60C4FC85"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D87C21A" w14:textId="77777777" w:rsidR="0037452C" w:rsidRPr="00254130" w:rsidRDefault="0037452C" w:rsidP="0037452C">
            <w:pPr>
              <w:spacing w:after="0" w:line="240" w:lineRule="auto"/>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Дата:</w:t>
            </w:r>
          </w:p>
        </w:tc>
        <w:tc>
          <w:tcPr>
            <w:tcW w:w="1892" w:type="dxa"/>
            <w:tcBorders>
              <w:top w:val="nil"/>
              <w:left w:val="nil"/>
              <w:bottom w:val="single" w:sz="4" w:space="0" w:color="000000"/>
              <w:right w:val="single" w:sz="4" w:space="0" w:color="000000"/>
            </w:tcBorders>
            <w:shd w:val="clear" w:color="auto" w:fill="auto"/>
            <w:noWrap/>
            <w:vAlign w:val="bottom"/>
            <w:hideMark/>
          </w:tcPr>
          <w:p w14:paraId="0C2E5E3A"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19.03.2024</w:t>
            </w:r>
          </w:p>
        </w:tc>
        <w:tc>
          <w:tcPr>
            <w:tcW w:w="1375" w:type="dxa"/>
            <w:tcBorders>
              <w:top w:val="nil"/>
              <w:left w:val="nil"/>
              <w:bottom w:val="single" w:sz="4" w:space="0" w:color="000000"/>
              <w:right w:val="single" w:sz="4" w:space="0" w:color="000000"/>
            </w:tcBorders>
            <w:shd w:val="clear" w:color="auto" w:fill="auto"/>
            <w:noWrap/>
            <w:vAlign w:val="bottom"/>
            <w:hideMark/>
          </w:tcPr>
          <w:p w14:paraId="69E1976E"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E7B584A"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CF6D5FE"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47C3337"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BC57275"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r>
      <w:tr w:rsidR="0037452C" w:rsidRPr="00254130" w14:paraId="74E598AA"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00186AA3" w14:textId="77777777" w:rsidR="0037452C" w:rsidRPr="00254130" w:rsidRDefault="0037452C" w:rsidP="0037452C">
            <w:pPr>
              <w:spacing w:after="0" w:line="240" w:lineRule="auto"/>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Группы участников</w:t>
            </w:r>
          </w:p>
        </w:tc>
        <w:tc>
          <w:tcPr>
            <w:tcW w:w="1892" w:type="dxa"/>
            <w:tcBorders>
              <w:top w:val="nil"/>
              <w:left w:val="nil"/>
              <w:bottom w:val="single" w:sz="8" w:space="0" w:color="000000"/>
              <w:right w:val="single" w:sz="4" w:space="0" w:color="000000"/>
            </w:tcBorders>
            <w:shd w:val="clear" w:color="auto" w:fill="auto"/>
            <w:noWrap/>
            <w:vAlign w:val="bottom"/>
            <w:hideMark/>
          </w:tcPr>
          <w:p w14:paraId="43BFAD68" w14:textId="77777777" w:rsidR="0037452C" w:rsidRPr="00254130" w:rsidRDefault="0037452C" w:rsidP="0037452C">
            <w:pPr>
              <w:spacing w:after="0" w:line="240" w:lineRule="auto"/>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14:paraId="2B6C3F7B" w14:textId="77777777" w:rsidR="0037452C" w:rsidRPr="00254130" w:rsidRDefault="0037452C" w:rsidP="0037452C">
            <w:pPr>
              <w:spacing w:after="0" w:line="240" w:lineRule="auto"/>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72CC2AD8" w14:textId="77777777" w:rsidR="0037452C" w:rsidRPr="00254130" w:rsidRDefault="0037452C" w:rsidP="0037452C">
            <w:pPr>
              <w:spacing w:after="0" w:line="240" w:lineRule="auto"/>
              <w:jc w:val="right"/>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1D94A685" w14:textId="77777777" w:rsidR="0037452C" w:rsidRPr="00254130" w:rsidRDefault="0037452C" w:rsidP="0037452C">
            <w:pPr>
              <w:spacing w:after="0" w:line="240" w:lineRule="auto"/>
              <w:jc w:val="right"/>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6AC4EE24" w14:textId="77777777" w:rsidR="0037452C" w:rsidRPr="00254130" w:rsidRDefault="0037452C" w:rsidP="0037452C">
            <w:pPr>
              <w:spacing w:after="0" w:line="240" w:lineRule="auto"/>
              <w:jc w:val="right"/>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1FF0D344" w14:textId="77777777" w:rsidR="0037452C" w:rsidRPr="00254130" w:rsidRDefault="0037452C" w:rsidP="0037452C">
            <w:pPr>
              <w:spacing w:after="0" w:line="240" w:lineRule="auto"/>
              <w:jc w:val="right"/>
              <w:rPr>
                <w:rFonts w:ascii="Times New Roman" w:eastAsia="Times New Roman" w:hAnsi="Times New Roman" w:cs="Times New Roman"/>
                <w:b/>
                <w:bCs/>
                <w:color w:val="000000"/>
                <w:lang w:eastAsia="ru-RU"/>
              </w:rPr>
            </w:pPr>
            <w:r w:rsidRPr="00254130">
              <w:rPr>
                <w:rFonts w:ascii="Times New Roman" w:eastAsia="Times New Roman" w:hAnsi="Times New Roman" w:cs="Times New Roman"/>
                <w:b/>
                <w:bCs/>
                <w:color w:val="000000"/>
                <w:lang w:eastAsia="ru-RU"/>
              </w:rPr>
              <w:t>5</w:t>
            </w:r>
          </w:p>
        </w:tc>
      </w:tr>
      <w:tr w:rsidR="0037452C" w:rsidRPr="00254130" w14:paraId="2C4F3046"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E9E1B"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Вся выборка</w:t>
            </w:r>
          </w:p>
        </w:tc>
        <w:tc>
          <w:tcPr>
            <w:tcW w:w="1892" w:type="dxa"/>
            <w:tcBorders>
              <w:top w:val="single" w:sz="4" w:space="0" w:color="000000"/>
              <w:left w:val="nil"/>
              <w:bottom w:val="single" w:sz="4" w:space="0" w:color="000000"/>
              <w:right w:val="single" w:sz="4" w:space="0" w:color="000000"/>
            </w:tcBorders>
            <w:shd w:val="clear" w:color="auto" w:fill="auto"/>
            <w:noWrap/>
            <w:vAlign w:val="bottom"/>
            <w:hideMark/>
          </w:tcPr>
          <w:p w14:paraId="5CA43E75"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18080</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14:paraId="23FD07BD"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464344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D1EB374"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DD74227"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37,83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611CA48"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45,58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389E627"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13,3</w:t>
            </w:r>
          </w:p>
        </w:tc>
      </w:tr>
      <w:tr w:rsidR="0037452C" w:rsidRPr="00254130" w14:paraId="57F52232"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74FBB98E"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Рязанская обл.</w:t>
            </w:r>
          </w:p>
        </w:tc>
        <w:tc>
          <w:tcPr>
            <w:tcW w:w="1892" w:type="dxa"/>
            <w:tcBorders>
              <w:top w:val="nil"/>
              <w:left w:val="nil"/>
              <w:bottom w:val="single" w:sz="4" w:space="0" w:color="000000"/>
              <w:right w:val="single" w:sz="4" w:space="0" w:color="000000"/>
            </w:tcBorders>
            <w:shd w:val="clear" w:color="auto" w:fill="auto"/>
            <w:noWrap/>
            <w:vAlign w:val="bottom"/>
            <w:hideMark/>
          </w:tcPr>
          <w:p w14:paraId="780A6B67"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159</w:t>
            </w:r>
          </w:p>
        </w:tc>
        <w:tc>
          <w:tcPr>
            <w:tcW w:w="1375" w:type="dxa"/>
            <w:tcBorders>
              <w:top w:val="nil"/>
              <w:left w:val="nil"/>
              <w:bottom w:val="single" w:sz="4" w:space="0" w:color="000000"/>
              <w:right w:val="single" w:sz="4" w:space="0" w:color="000000"/>
            </w:tcBorders>
            <w:shd w:val="clear" w:color="auto" w:fill="auto"/>
            <w:noWrap/>
            <w:vAlign w:val="bottom"/>
            <w:hideMark/>
          </w:tcPr>
          <w:p w14:paraId="42C74122"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3378</w:t>
            </w:r>
          </w:p>
        </w:tc>
        <w:tc>
          <w:tcPr>
            <w:tcW w:w="960" w:type="dxa"/>
            <w:tcBorders>
              <w:top w:val="nil"/>
              <w:left w:val="nil"/>
              <w:bottom w:val="single" w:sz="4" w:space="0" w:color="000000"/>
              <w:right w:val="single" w:sz="4" w:space="0" w:color="000000"/>
            </w:tcBorders>
            <w:shd w:val="clear" w:color="auto" w:fill="auto"/>
            <w:noWrap/>
            <w:vAlign w:val="bottom"/>
            <w:hideMark/>
          </w:tcPr>
          <w:p w14:paraId="711A92C9"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1,51</w:t>
            </w:r>
          </w:p>
        </w:tc>
        <w:tc>
          <w:tcPr>
            <w:tcW w:w="960" w:type="dxa"/>
            <w:tcBorders>
              <w:top w:val="nil"/>
              <w:left w:val="nil"/>
              <w:bottom w:val="single" w:sz="4" w:space="0" w:color="000000"/>
              <w:right w:val="single" w:sz="4" w:space="0" w:color="000000"/>
            </w:tcBorders>
            <w:shd w:val="clear" w:color="auto" w:fill="auto"/>
            <w:noWrap/>
            <w:vAlign w:val="bottom"/>
            <w:hideMark/>
          </w:tcPr>
          <w:p w14:paraId="237E1644"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36,09</w:t>
            </w:r>
          </w:p>
        </w:tc>
        <w:tc>
          <w:tcPr>
            <w:tcW w:w="960" w:type="dxa"/>
            <w:tcBorders>
              <w:top w:val="nil"/>
              <w:left w:val="nil"/>
              <w:bottom w:val="single" w:sz="4" w:space="0" w:color="000000"/>
              <w:right w:val="single" w:sz="4" w:space="0" w:color="000000"/>
            </w:tcBorders>
            <w:shd w:val="clear" w:color="auto" w:fill="auto"/>
            <w:noWrap/>
            <w:vAlign w:val="bottom"/>
            <w:hideMark/>
          </w:tcPr>
          <w:p w14:paraId="37290240"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46,39</w:t>
            </w:r>
          </w:p>
        </w:tc>
        <w:tc>
          <w:tcPr>
            <w:tcW w:w="960" w:type="dxa"/>
            <w:tcBorders>
              <w:top w:val="nil"/>
              <w:left w:val="nil"/>
              <w:bottom w:val="single" w:sz="4" w:space="0" w:color="000000"/>
              <w:right w:val="single" w:sz="4" w:space="0" w:color="000000"/>
            </w:tcBorders>
            <w:shd w:val="clear" w:color="auto" w:fill="auto"/>
            <w:noWrap/>
            <w:vAlign w:val="bottom"/>
            <w:hideMark/>
          </w:tcPr>
          <w:p w14:paraId="3B481908"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16,02</w:t>
            </w:r>
          </w:p>
        </w:tc>
      </w:tr>
      <w:tr w:rsidR="0037452C" w:rsidRPr="00254130" w14:paraId="4AA8CB3D"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722DAD48"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город Рязань</w:t>
            </w:r>
          </w:p>
        </w:tc>
        <w:tc>
          <w:tcPr>
            <w:tcW w:w="1892" w:type="dxa"/>
            <w:tcBorders>
              <w:top w:val="nil"/>
              <w:left w:val="nil"/>
              <w:bottom w:val="single" w:sz="4" w:space="0" w:color="000000"/>
              <w:right w:val="single" w:sz="4" w:space="0" w:color="000000"/>
            </w:tcBorders>
            <w:shd w:val="clear" w:color="auto" w:fill="auto"/>
            <w:noWrap/>
            <w:vAlign w:val="bottom"/>
            <w:hideMark/>
          </w:tcPr>
          <w:p w14:paraId="5D5D8A2E"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42</w:t>
            </w:r>
          </w:p>
        </w:tc>
        <w:tc>
          <w:tcPr>
            <w:tcW w:w="1375" w:type="dxa"/>
            <w:tcBorders>
              <w:top w:val="nil"/>
              <w:left w:val="nil"/>
              <w:bottom w:val="single" w:sz="4" w:space="0" w:color="000000"/>
              <w:right w:val="single" w:sz="4" w:space="0" w:color="000000"/>
            </w:tcBorders>
            <w:shd w:val="clear" w:color="auto" w:fill="auto"/>
            <w:noWrap/>
            <w:vAlign w:val="bottom"/>
            <w:hideMark/>
          </w:tcPr>
          <w:p w14:paraId="688AFD9F"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1639</w:t>
            </w:r>
          </w:p>
        </w:tc>
        <w:tc>
          <w:tcPr>
            <w:tcW w:w="960" w:type="dxa"/>
            <w:tcBorders>
              <w:top w:val="nil"/>
              <w:left w:val="nil"/>
              <w:bottom w:val="single" w:sz="4" w:space="0" w:color="000000"/>
              <w:right w:val="single" w:sz="4" w:space="0" w:color="000000"/>
            </w:tcBorders>
            <w:shd w:val="clear" w:color="auto" w:fill="auto"/>
            <w:noWrap/>
            <w:vAlign w:val="bottom"/>
            <w:hideMark/>
          </w:tcPr>
          <w:p w14:paraId="3730A0B8"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1,34</w:t>
            </w:r>
          </w:p>
        </w:tc>
        <w:tc>
          <w:tcPr>
            <w:tcW w:w="960" w:type="dxa"/>
            <w:tcBorders>
              <w:top w:val="nil"/>
              <w:left w:val="nil"/>
              <w:bottom w:val="single" w:sz="4" w:space="0" w:color="000000"/>
              <w:right w:val="single" w:sz="4" w:space="0" w:color="000000"/>
            </w:tcBorders>
            <w:shd w:val="clear" w:color="auto" w:fill="auto"/>
            <w:noWrap/>
            <w:vAlign w:val="bottom"/>
            <w:hideMark/>
          </w:tcPr>
          <w:p w14:paraId="5F927228"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34,05</w:t>
            </w:r>
          </w:p>
        </w:tc>
        <w:tc>
          <w:tcPr>
            <w:tcW w:w="960" w:type="dxa"/>
            <w:tcBorders>
              <w:top w:val="nil"/>
              <w:left w:val="nil"/>
              <w:bottom w:val="single" w:sz="4" w:space="0" w:color="000000"/>
              <w:right w:val="single" w:sz="4" w:space="0" w:color="000000"/>
            </w:tcBorders>
            <w:shd w:val="clear" w:color="auto" w:fill="auto"/>
            <w:noWrap/>
            <w:vAlign w:val="bottom"/>
            <w:hideMark/>
          </w:tcPr>
          <w:p w14:paraId="10325508"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47,65</w:t>
            </w:r>
          </w:p>
        </w:tc>
        <w:tc>
          <w:tcPr>
            <w:tcW w:w="960" w:type="dxa"/>
            <w:tcBorders>
              <w:top w:val="nil"/>
              <w:left w:val="nil"/>
              <w:bottom w:val="single" w:sz="4" w:space="0" w:color="000000"/>
              <w:right w:val="single" w:sz="4" w:space="0" w:color="000000"/>
            </w:tcBorders>
            <w:shd w:val="clear" w:color="auto" w:fill="auto"/>
            <w:noWrap/>
            <w:vAlign w:val="bottom"/>
            <w:hideMark/>
          </w:tcPr>
          <w:p w14:paraId="75F4C7FA"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16,96</w:t>
            </w:r>
          </w:p>
        </w:tc>
      </w:tr>
      <w:tr w:rsidR="0037452C" w:rsidRPr="00254130" w14:paraId="3EB99D2D"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4889C218"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МБОУ "Школа № 11 с углубленным изучением отдельных учебных предметов  "</w:t>
            </w:r>
          </w:p>
        </w:tc>
        <w:tc>
          <w:tcPr>
            <w:tcW w:w="1892" w:type="dxa"/>
            <w:tcBorders>
              <w:top w:val="nil"/>
              <w:left w:val="nil"/>
              <w:bottom w:val="single" w:sz="4" w:space="0" w:color="000000"/>
              <w:right w:val="single" w:sz="4" w:space="0" w:color="000000"/>
            </w:tcBorders>
            <w:shd w:val="clear" w:color="auto" w:fill="auto"/>
            <w:noWrap/>
            <w:vAlign w:val="bottom"/>
            <w:hideMark/>
          </w:tcPr>
          <w:p w14:paraId="67E7F1E0" w14:textId="77777777" w:rsidR="0037452C" w:rsidRPr="00254130" w:rsidRDefault="0037452C" w:rsidP="0037452C">
            <w:pPr>
              <w:spacing w:after="0" w:line="240" w:lineRule="auto"/>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14:paraId="48371270"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30</w:t>
            </w:r>
          </w:p>
        </w:tc>
        <w:tc>
          <w:tcPr>
            <w:tcW w:w="960" w:type="dxa"/>
            <w:tcBorders>
              <w:top w:val="nil"/>
              <w:left w:val="nil"/>
              <w:bottom w:val="single" w:sz="4" w:space="0" w:color="000000"/>
              <w:right w:val="single" w:sz="4" w:space="0" w:color="000000"/>
            </w:tcBorders>
            <w:shd w:val="clear" w:color="auto" w:fill="auto"/>
            <w:noWrap/>
            <w:vAlign w:val="bottom"/>
            <w:hideMark/>
          </w:tcPr>
          <w:p w14:paraId="03CB3A64"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3,33</w:t>
            </w:r>
          </w:p>
        </w:tc>
        <w:tc>
          <w:tcPr>
            <w:tcW w:w="960" w:type="dxa"/>
            <w:tcBorders>
              <w:top w:val="nil"/>
              <w:left w:val="nil"/>
              <w:bottom w:val="single" w:sz="4" w:space="0" w:color="000000"/>
              <w:right w:val="single" w:sz="4" w:space="0" w:color="000000"/>
            </w:tcBorders>
            <w:shd w:val="clear" w:color="auto" w:fill="auto"/>
            <w:noWrap/>
            <w:vAlign w:val="bottom"/>
            <w:hideMark/>
          </w:tcPr>
          <w:p w14:paraId="268BD0CB"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36,67</w:t>
            </w:r>
          </w:p>
        </w:tc>
        <w:tc>
          <w:tcPr>
            <w:tcW w:w="960" w:type="dxa"/>
            <w:tcBorders>
              <w:top w:val="nil"/>
              <w:left w:val="nil"/>
              <w:bottom w:val="single" w:sz="4" w:space="0" w:color="000000"/>
              <w:right w:val="single" w:sz="4" w:space="0" w:color="000000"/>
            </w:tcBorders>
            <w:shd w:val="clear" w:color="auto" w:fill="auto"/>
            <w:noWrap/>
            <w:vAlign w:val="bottom"/>
            <w:hideMark/>
          </w:tcPr>
          <w:p w14:paraId="5CD5B3A4"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36,67</w:t>
            </w:r>
          </w:p>
        </w:tc>
        <w:tc>
          <w:tcPr>
            <w:tcW w:w="960" w:type="dxa"/>
            <w:tcBorders>
              <w:top w:val="nil"/>
              <w:left w:val="nil"/>
              <w:bottom w:val="single" w:sz="4" w:space="0" w:color="000000"/>
              <w:right w:val="single" w:sz="4" w:space="0" w:color="000000"/>
            </w:tcBorders>
            <w:shd w:val="clear" w:color="auto" w:fill="auto"/>
            <w:noWrap/>
            <w:vAlign w:val="bottom"/>
            <w:hideMark/>
          </w:tcPr>
          <w:p w14:paraId="0D5987C1" w14:textId="77777777" w:rsidR="0037452C" w:rsidRPr="00254130" w:rsidRDefault="0037452C" w:rsidP="0037452C">
            <w:pPr>
              <w:spacing w:after="0" w:line="240" w:lineRule="auto"/>
              <w:jc w:val="right"/>
              <w:rPr>
                <w:rFonts w:ascii="Times New Roman" w:eastAsia="Times New Roman" w:hAnsi="Times New Roman" w:cs="Times New Roman"/>
                <w:color w:val="000000"/>
                <w:lang w:eastAsia="ru-RU"/>
              </w:rPr>
            </w:pPr>
            <w:r w:rsidRPr="00254130">
              <w:rPr>
                <w:rFonts w:ascii="Times New Roman" w:eastAsia="Times New Roman" w:hAnsi="Times New Roman" w:cs="Times New Roman"/>
                <w:color w:val="000000"/>
                <w:lang w:eastAsia="ru-RU"/>
              </w:rPr>
              <w:t>23,33</w:t>
            </w:r>
          </w:p>
        </w:tc>
      </w:tr>
    </w:tbl>
    <w:p w14:paraId="18181830" w14:textId="71CFABAD" w:rsidR="0037452C" w:rsidRDefault="0037452C" w:rsidP="00977CE3">
      <w:pPr>
        <w:spacing w:after="0" w:line="240" w:lineRule="auto"/>
        <w:ind w:firstLine="709"/>
        <w:jc w:val="center"/>
        <w:rPr>
          <w:rFonts w:ascii="Times New Roman" w:hAnsi="Times New Roman" w:cs="Times New Roman"/>
          <w:b/>
          <w:sz w:val="18"/>
          <w:szCs w:val="28"/>
        </w:rPr>
      </w:pPr>
    </w:p>
    <w:tbl>
      <w:tblPr>
        <w:tblW w:w="9204" w:type="dxa"/>
        <w:tblLook w:val="04A0" w:firstRow="1" w:lastRow="0" w:firstColumn="1" w:lastColumn="0" w:noHBand="0" w:noVBand="1"/>
      </w:tblPr>
      <w:tblGrid>
        <w:gridCol w:w="2396"/>
        <w:gridCol w:w="1495"/>
        <w:gridCol w:w="1401"/>
        <w:gridCol w:w="978"/>
        <w:gridCol w:w="978"/>
        <w:gridCol w:w="978"/>
        <w:gridCol w:w="978"/>
      </w:tblGrid>
      <w:tr w:rsidR="0037452C" w:rsidRPr="00A112D5" w14:paraId="4ED7F068" w14:textId="77777777" w:rsidTr="0037452C">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7F84FBCF" w14:textId="77777777" w:rsidR="0037452C" w:rsidRDefault="0037452C" w:rsidP="0037452C">
            <w:pPr>
              <w:spacing w:after="0" w:line="240" w:lineRule="auto"/>
              <w:rPr>
                <w:rFonts w:ascii="Times New Roman" w:eastAsia="Times New Roman" w:hAnsi="Times New Roman" w:cs="Times New Roman"/>
                <w:b/>
                <w:bCs/>
                <w:color w:val="000000"/>
                <w:sz w:val="28"/>
                <w:szCs w:val="28"/>
                <w:lang w:eastAsia="ru-RU"/>
              </w:rPr>
            </w:pPr>
            <w:r w:rsidRPr="00A112D5">
              <w:rPr>
                <w:rFonts w:ascii="Times New Roman" w:eastAsia="Times New Roman" w:hAnsi="Times New Roman" w:cs="Times New Roman"/>
                <w:b/>
                <w:bCs/>
                <w:color w:val="000000"/>
                <w:sz w:val="28"/>
                <w:szCs w:val="28"/>
                <w:lang w:eastAsia="ru-RU"/>
              </w:rPr>
              <w:t xml:space="preserve">ВПР 2024 Русский язык </w:t>
            </w:r>
          </w:p>
          <w:p w14:paraId="1DE3BFC3" w14:textId="48BFC212" w:rsidR="0037452C" w:rsidRPr="00A112D5" w:rsidRDefault="0037452C" w:rsidP="0037452C">
            <w:pPr>
              <w:spacing w:after="0" w:line="240" w:lineRule="auto"/>
              <w:rPr>
                <w:rFonts w:ascii="Times New Roman" w:eastAsia="Times New Roman" w:hAnsi="Times New Roman" w:cs="Times New Roman"/>
                <w:b/>
                <w:bCs/>
                <w:color w:val="000000"/>
                <w:sz w:val="28"/>
                <w:szCs w:val="28"/>
                <w:lang w:eastAsia="ru-RU"/>
              </w:rPr>
            </w:pPr>
            <w:r w:rsidRPr="00A112D5">
              <w:rPr>
                <w:rFonts w:ascii="Times New Roman" w:eastAsia="Times New Roman" w:hAnsi="Times New Roman" w:cs="Times New Roman"/>
                <w:b/>
                <w:bCs/>
                <w:color w:val="000000"/>
                <w:sz w:val="28"/>
                <w:szCs w:val="28"/>
                <w:lang w:eastAsia="ru-RU"/>
              </w:rPr>
              <w:lastRenderedPageBreak/>
              <w:t>7 класс</w:t>
            </w:r>
          </w:p>
        </w:tc>
        <w:tc>
          <w:tcPr>
            <w:tcW w:w="1467" w:type="dxa"/>
            <w:tcBorders>
              <w:top w:val="single" w:sz="8" w:space="0" w:color="000000"/>
              <w:left w:val="nil"/>
              <w:bottom w:val="single" w:sz="4" w:space="0" w:color="000000"/>
              <w:right w:val="single" w:sz="4" w:space="0" w:color="000000"/>
            </w:tcBorders>
            <w:shd w:val="clear" w:color="auto" w:fill="auto"/>
            <w:noWrap/>
            <w:vAlign w:val="bottom"/>
            <w:hideMark/>
          </w:tcPr>
          <w:p w14:paraId="45405B87"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lastRenderedPageBreak/>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51043304"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29260CA7"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33C0213C"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CC7C7F8"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474F78BE"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r>
      <w:tr w:rsidR="0037452C" w:rsidRPr="00A112D5" w14:paraId="29FBAEA9"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4D2EA863"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Статистика по отметкам</w:t>
            </w:r>
          </w:p>
        </w:tc>
        <w:tc>
          <w:tcPr>
            <w:tcW w:w="1467" w:type="dxa"/>
            <w:tcBorders>
              <w:top w:val="nil"/>
              <w:left w:val="nil"/>
              <w:bottom w:val="single" w:sz="4" w:space="0" w:color="000000"/>
              <w:right w:val="single" w:sz="4" w:space="0" w:color="000000"/>
            </w:tcBorders>
            <w:shd w:val="clear" w:color="auto" w:fill="auto"/>
            <w:noWrap/>
            <w:vAlign w:val="bottom"/>
            <w:hideMark/>
          </w:tcPr>
          <w:p w14:paraId="11FEB94E"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7417A8EB"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AB8396E"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88006C2"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28FF322"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76F0ABC"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r>
      <w:tr w:rsidR="0037452C" w:rsidRPr="00A112D5" w14:paraId="27B6823E"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7684424"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Предмет:</w:t>
            </w:r>
          </w:p>
        </w:tc>
        <w:tc>
          <w:tcPr>
            <w:tcW w:w="1467" w:type="dxa"/>
            <w:tcBorders>
              <w:top w:val="nil"/>
              <w:left w:val="nil"/>
              <w:bottom w:val="single" w:sz="4" w:space="0" w:color="000000"/>
              <w:right w:val="single" w:sz="4" w:space="0" w:color="000000"/>
            </w:tcBorders>
            <w:shd w:val="clear" w:color="auto" w:fill="auto"/>
            <w:noWrap/>
            <w:vAlign w:val="bottom"/>
            <w:hideMark/>
          </w:tcPr>
          <w:p w14:paraId="360ADC24"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Русский язык</w:t>
            </w:r>
          </w:p>
        </w:tc>
        <w:tc>
          <w:tcPr>
            <w:tcW w:w="1293" w:type="dxa"/>
            <w:tcBorders>
              <w:top w:val="nil"/>
              <w:left w:val="nil"/>
              <w:bottom w:val="single" w:sz="4" w:space="0" w:color="000000"/>
              <w:right w:val="single" w:sz="4" w:space="0" w:color="000000"/>
            </w:tcBorders>
            <w:shd w:val="clear" w:color="auto" w:fill="auto"/>
            <w:noWrap/>
            <w:vAlign w:val="bottom"/>
            <w:hideMark/>
          </w:tcPr>
          <w:p w14:paraId="59AC1A5B"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A7C07A0"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33D548D"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2E16D61"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2DF901"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r>
      <w:tr w:rsidR="0037452C" w:rsidRPr="00A112D5" w14:paraId="7832DB26"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1FAF4710"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Максимальный первичный балл:</w:t>
            </w:r>
          </w:p>
        </w:tc>
        <w:tc>
          <w:tcPr>
            <w:tcW w:w="1467" w:type="dxa"/>
            <w:tcBorders>
              <w:top w:val="nil"/>
              <w:left w:val="nil"/>
              <w:bottom w:val="single" w:sz="4" w:space="0" w:color="000000"/>
              <w:right w:val="single" w:sz="4" w:space="0" w:color="000000"/>
            </w:tcBorders>
            <w:shd w:val="clear" w:color="auto" w:fill="auto"/>
            <w:noWrap/>
            <w:vAlign w:val="bottom"/>
            <w:hideMark/>
          </w:tcPr>
          <w:p w14:paraId="2245EFAE"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47</w:t>
            </w:r>
          </w:p>
        </w:tc>
        <w:tc>
          <w:tcPr>
            <w:tcW w:w="1293" w:type="dxa"/>
            <w:tcBorders>
              <w:top w:val="nil"/>
              <w:left w:val="nil"/>
              <w:bottom w:val="single" w:sz="4" w:space="0" w:color="000000"/>
              <w:right w:val="single" w:sz="4" w:space="0" w:color="000000"/>
            </w:tcBorders>
            <w:shd w:val="clear" w:color="auto" w:fill="auto"/>
            <w:noWrap/>
            <w:vAlign w:val="bottom"/>
            <w:hideMark/>
          </w:tcPr>
          <w:p w14:paraId="7008A8E5"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7444C5C"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2321FF1"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8003512"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B00C92F"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r>
      <w:tr w:rsidR="0037452C" w:rsidRPr="00A112D5" w14:paraId="5F5F3A92"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520E4128"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Дата:</w:t>
            </w:r>
          </w:p>
        </w:tc>
        <w:tc>
          <w:tcPr>
            <w:tcW w:w="1467" w:type="dxa"/>
            <w:tcBorders>
              <w:top w:val="nil"/>
              <w:left w:val="nil"/>
              <w:bottom w:val="single" w:sz="4" w:space="0" w:color="000000"/>
              <w:right w:val="single" w:sz="4" w:space="0" w:color="000000"/>
            </w:tcBorders>
            <w:shd w:val="clear" w:color="auto" w:fill="auto"/>
            <w:noWrap/>
            <w:vAlign w:val="bottom"/>
            <w:hideMark/>
          </w:tcPr>
          <w:p w14:paraId="07E67B38"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3011C519"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4C31AF0"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BED2E46"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514F90B"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0A2C4A8"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r>
      <w:tr w:rsidR="0037452C" w:rsidRPr="00A112D5" w14:paraId="59AE5B7A"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6356CF33"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Группы участников</w:t>
            </w:r>
          </w:p>
        </w:tc>
        <w:tc>
          <w:tcPr>
            <w:tcW w:w="1467" w:type="dxa"/>
            <w:tcBorders>
              <w:top w:val="nil"/>
              <w:left w:val="nil"/>
              <w:bottom w:val="single" w:sz="8" w:space="0" w:color="000000"/>
              <w:right w:val="single" w:sz="4" w:space="0" w:color="000000"/>
            </w:tcBorders>
            <w:shd w:val="clear" w:color="auto" w:fill="auto"/>
            <w:noWrap/>
            <w:vAlign w:val="bottom"/>
            <w:hideMark/>
          </w:tcPr>
          <w:p w14:paraId="1457C167"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05A35926" w14:textId="77777777" w:rsidR="0037452C" w:rsidRPr="00A112D5" w:rsidRDefault="0037452C" w:rsidP="0037452C">
            <w:pPr>
              <w:spacing w:after="0" w:line="240" w:lineRule="auto"/>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669FBA47" w14:textId="77777777" w:rsidR="0037452C" w:rsidRPr="00A112D5" w:rsidRDefault="0037452C" w:rsidP="0037452C">
            <w:pPr>
              <w:spacing w:after="0" w:line="240" w:lineRule="auto"/>
              <w:jc w:val="right"/>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18BA2DD5" w14:textId="77777777" w:rsidR="0037452C" w:rsidRPr="00A112D5" w:rsidRDefault="0037452C" w:rsidP="0037452C">
            <w:pPr>
              <w:spacing w:after="0" w:line="240" w:lineRule="auto"/>
              <w:jc w:val="right"/>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397CF768" w14:textId="77777777" w:rsidR="0037452C" w:rsidRPr="00A112D5" w:rsidRDefault="0037452C" w:rsidP="0037452C">
            <w:pPr>
              <w:spacing w:after="0" w:line="240" w:lineRule="auto"/>
              <w:jc w:val="right"/>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0A2C1F03" w14:textId="77777777" w:rsidR="0037452C" w:rsidRPr="00A112D5" w:rsidRDefault="0037452C" w:rsidP="0037452C">
            <w:pPr>
              <w:spacing w:after="0" w:line="240" w:lineRule="auto"/>
              <w:jc w:val="right"/>
              <w:rPr>
                <w:rFonts w:ascii="Times New Roman" w:eastAsia="Times New Roman" w:hAnsi="Times New Roman" w:cs="Times New Roman"/>
                <w:b/>
                <w:bCs/>
                <w:color w:val="000000"/>
                <w:lang w:eastAsia="ru-RU"/>
              </w:rPr>
            </w:pPr>
            <w:r w:rsidRPr="00A112D5">
              <w:rPr>
                <w:rFonts w:ascii="Times New Roman" w:eastAsia="Times New Roman" w:hAnsi="Times New Roman" w:cs="Times New Roman"/>
                <w:b/>
                <w:bCs/>
                <w:color w:val="000000"/>
                <w:lang w:eastAsia="ru-RU"/>
              </w:rPr>
              <w:t>5</w:t>
            </w:r>
          </w:p>
        </w:tc>
      </w:tr>
      <w:tr w:rsidR="0037452C" w:rsidRPr="00A112D5" w14:paraId="5BFDBE9F"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F849AA"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Вся выборка</w:t>
            </w:r>
          </w:p>
        </w:tc>
        <w:tc>
          <w:tcPr>
            <w:tcW w:w="1467" w:type="dxa"/>
            <w:tcBorders>
              <w:top w:val="single" w:sz="4" w:space="0" w:color="000000"/>
              <w:left w:val="nil"/>
              <w:bottom w:val="single" w:sz="4" w:space="0" w:color="000000"/>
              <w:right w:val="single" w:sz="4" w:space="0" w:color="000000"/>
            </w:tcBorders>
            <w:shd w:val="clear" w:color="auto" w:fill="auto"/>
            <w:noWrap/>
            <w:vAlign w:val="bottom"/>
            <w:hideMark/>
          </w:tcPr>
          <w:p w14:paraId="202EB947"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22266</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3B86AD50"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750036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8B3ABB5"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11,73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FCF09D5"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44,79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4B90A5F"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35,2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9CF97C1"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8,28</w:t>
            </w:r>
          </w:p>
        </w:tc>
      </w:tr>
      <w:tr w:rsidR="0037452C" w:rsidRPr="00A112D5" w14:paraId="6A750FE9"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3086CF1A"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Рязанская обл.</w:t>
            </w:r>
          </w:p>
        </w:tc>
        <w:tc>
          <w:tcPr>
            <w:tcW w:w="1467" w:type="dxa"/>
            <w:tcBorders>
              <w:top w:val="nil"/>
              <w:left w:val="nil"/>
              <w:bottom w:val="single" w:sz="4" w:space="0" w:color="000000"/>
              <w:right w:val="single" w:sz="4" w:space="0" w:color="000000"/>
            </w:tcBorders>
            <w:shd w:val="clear" w:color="auto" w:fill="auto"/>
            <w:noWrap/>
            <w:vAlign w:val="bottom"/>
            <w:hideMark/>
          </w:tcPr>
          <w:p w14:paraId="3EC3DD28"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182</w:t>
            </w:r>
          </w:p>
        </w:tc>
        <w:tc>
          <w:tcPr>
            <w:tcW w:w="1293" w:type="dxa"/>
            <w:tcBorders>
              <w:top w:val="nil"/>
              <w:left w:val="nil"/>
              <w:bottom w:val="single" w:sz="4" w:space="0" w:color="000000"/>
              <w:right w:val="single" w:sz="4" w:space="0" w:color="000000"/>
            </w:tcBorders>
            <w:shd w:val="clear" w:color="auto" w:fill="auto"/>
            <w:noWrap/>
            <w:vAlign w:val="bottom"/>
            <w:hideMark/>
          </w:tcPr>
          <w:p w14:paraId="7B0810A8"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5261</w:t>
            </w:r>
          </w:p>
        </w:tc>
        <w:tc>
          <w:tcPr>
            <w:tcW w:w="960" w:type="dxa"/>
            <w:tcBorders>
              <w:top w:val="nil"/>
              <w:left w:val="nil"/>
              <w:bottom w:val="single" w:sz="4" w:space="0" w:color="000000"/>
              <w:right w:val="single" w:sz="4" w:space="0" w:color="000000"/>
            </w:tcBorders>
            <w:shd w:val="clear" w:color="auto" w:fill="auto"/>
            <w:noWrap/>
            <w:vAlign w:val="bottom"/>
            <w:hideMark/>
          </w:tcPr>
          <w:p w14:paraId="7F740805"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7,53</w:t>
            </w:r>
          </w:p>
        </w:tc>
        <w:tc>
          <w:tcPr>
            <w:tcW w:w="960" w:type="dxa"/>
            <w:tcBorders>
              <w:top w:val="nil"/>
              <w:left w:val="nil"/>
              <w:bottom w:val="single" w:sz="4" w:space="0" w:color="000000"/>
              <w:right w:val="single" w:sz="4" w:space="0" w:color="000000"/>
            </w:tcBorders>
            <w:shd w:val="clear" w:color="auto" w:fill="auto"/>
            <w:noWrap/>
            <w:vAlign w:val="bottom"/>
            <w:hideMark/>
          </w:tcPr>
          <w:p w14:paraId="2164A5EC"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45,26</w:t>
            </w:r>
          </w:p>
        </w:tc>
        <w:tc>
          <w:tcPr>
            <w:tcW w:w="960" w:type="dxa"/>
            <w:tcBorders>
              <w:top w:val="nil"/>
              <w:left w:val="nil"/>
              <w:bottom w:val="single" w:sz="4" w:space="0" w:color="000000"/>
              <w:right w:val="single" w:sz="4" w:space="0" w:color="000000"/>
            </w:tcBorders>
            <w:shd w:val="clear" w:color="auto" w:fill="auto"/>
            <w:noWrap/>
            <w:vAlign w:val="bottom"/>
            <w:hideMark/>
          </w:tcPr>
          <w:p w14:paraId="2D3E1D30"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38,4</w:t>
            </w:r>
          </w:p>
        </w:tc>
        <w:tc>
          <w:tcPr>
            <w:tcW w:w="960" w:type="dxa"/>
            <w:tcBorders>
              <w:top w:val="nil"/>
              <w:left w:val="nil"/>
              <w:bottom w:val="single" w:sz="4" w:space="0" w:color="000000"/>
              <w:right w:val="single" w:sz="4" w:space="0" w:color="000000"/>
            </w:tcBorders>
            <w:shd w:val="clear" w:color="auto" w:fill="auto"/>
            <w:noWrap/>
            <w:vAlign w:val="bottom"/>
            <w:hideMark/>
          </w:tcPr>
          <w:p w14:paraId="42F274BB"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8,82</w:t>
            </w:r>
          </w:p>
        </w:tc>
      </w:tr>
      <w:tr w:rsidR="0037452C" w:rsidRPr="00A112D5" w14:paraId="5170B633"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27F03FA7"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город Рязань</w:t>
            </w:r>
          </w:p>
        </w:tc>
        <w:tc>
          <w:tcPr>
            <w:tcW w:w="1467" w:type="dxa"/>
            <w:tcBorders>
              <w:top w:val="nil"/>
              <w:left w:val="nil"/>
              <w:bottom w:val="single" w:sz="4" w:space="0" w:color="000000"/>
              <w:right w:val="single" w:sz="4" w:space="0" w:color="000000"/>
            </w:tcBorders>
            <w:shd w:val="clear" w:color="auto" w:fill="auto"/>
            <w:noWrap/>
            <w:vAlign w:val="bottom"/>
            <w:hideMark/>
          </w:tcPr>
          <w:p w14:paraId="46C6B39F"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30</w:t>
            </w:r>
          </w:p>
        </w:tc>
        <w:tc>
          <w:tcPr>
            <w:tcW w:w="1293" w:type="dxa"/>
            <w:tcBorders>
              <w:top w:val="nil"/>
              <w:left w:val="nil"/>
              <w:bottom w:val="single" w:sz="4" w:space="0" w:color="000000"/>
              <w:right w:val="single" w:sz="4" w:space="0" w:color="000000"/>
            </w:tcBorders>
            <w:shd w:val="clear" w:color="auto" w:fill="auto"/>
            <w:noWrap/>
            <w:vAlign w:val="bottom"/>
            <w:hideMark/>
          </w:tcPr>
          <w:p w14:paraId="4FE5BF51"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2182</w:t>
            </w:r>
          </w:p>
        </w:tc>
        <w:tc>
          <w:tcPr>
            <w:tcW w:w="960" w:type="dxa"/>
            <w:tcBorders>
              <w:top w:val="nil"/>
              <w:left w:val="nil"/>
              <w:bottom w:val="single" w:sz="4" w:space="0" w:color="000000"/>
              <w:right w:val="single" w:sz="4" w:space="0" w:color="000000"/>
            </w:tcBorders>
            <w:shd w:val="clear" w:color="auto" w:fill="auto"/>
            <w:noWrap/>
            <w:vAlign w:val="bottom"/>
            <w:hideMark/>
          </w:tcPr>
          <w:p w14:paraId="3BE95720"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7,51</w:t>
            </w:r>
          </w:p>
        </w:tc>
        <w:tc>
          <w:tcPr>
            <w:tcW w:w="960" w:type="dxa"/>
            <w:tcBorders>
              <w:top w:val="nil"/>
              <w:left w:val="nil"/>
              <w:bottom w:val="single" w:sz="4" w:space="0" w:color="000000"/>
              <w:right w:val="single" w:sz="4" w:space="0" w:color="000000"/>
            </w:tcBorders>
            <w:shd w:val="clear" w:color="auto" w:fill="auto"/>
            <w:noWrap/>
            <w:vAlign w:val="bottom"/>
            <w:hideMark/>
          </w:tcPr>
          <w:p w14:paraId="01C03228"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42,01</w:t>
            </w:r>
          </w:p>
        </w:tc>
        <w:tc>
          <w:tcPr>
            <w:tcW w:w="960" w:type="dxa"/>
            <w:tcBorders>
              <w:top w:val="nil"/>
              <w:left w:val="nil"/>
              <w:bottom w:val="single" w:sz="4" w:space="0" w:color="000000"/>
              <w:right w:val="single" w:sz="4" w:space="0" w:color="000000"/>
            </w:tcBorders>
            <w:shd w:val="clear" w:color="auto" w:fill="auto"/>
            <w:noWrap/>
            <w:vAlign w:val="bottom"/>
            <w:hideMark/>
          </w:tcPr>
          <w:p w14:paraId="4550DF9B"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41,21</w:t>
            </w:r>
          </w:p>
        </w:tc>
        <w:tc>
          <w:tcPr>
            <w:tcW w:w="960" w:type="dxa"/>
            <w:tcBorders>
              <w:top w:val="nil"/>
              <w:left w:val="nil"/>
              <w:bottom w:val="single" w:sz="4" w:space="0" w:color="000000"/>
              <w:right w:val="single" w:sz="4" w:space="0" w:color="000000"/>
            </w:tcBorders>
            <w:shd w:val="clear" w:color="auto" w:fill="auto"/>
            <w:noWrap/>
            <w:vAlign w:val="bottom"/>
            <w:hideMark/>
          </w:tcPr>
          <w:p w14:paraId="4A9F0431"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9,26</w:t>
            </w:r>
          </w:p>
        </w:tc>
      </w:tr>
      <w:tr w:rsidR="0037452C" w:rsidRPr="00A112D5" w14:paraId="46955F45"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C0A99AB"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B92000">
              <w:rPr>
                <w:rFonts w:ascii="Times New Roman" w:eastAsia="Times New Roman" w:hAnsi="Times New Roman" w:cs="Times New Roman"/>
                <w:color w:val="000000"/>
                <w:lang w:eastAsia="ru-RU"/>
              </w:rPr>
              <w:t>МБОУ</w:t>
            </w:r>
            <w:r w:rsidRPr="00A112D5">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467" w:type="dxa"/>
            <w:tcBorders>
              <w:top w:val="nil"/>
              <w:left w:val="nil"/>
              <w:bottom w:val="single" w:sz="4" w:space="0" w:color="000000"/>
              <w:right w:val="single" w:sz="4" w:space="0" w:color="000000"/>
            </w:tcBorders>
            <w:shd w:val="clear" w:color="auto" w:fill="auto"/>
            <w:noWrap/>
            <w:vAlign w:val="bottom"/>
            <w:hideMark/>
          </w:tcPr>
          <w:p w14:paraId="6DB61879" w14:textId="77777777" w:rsidR="0037452C" w:rsidRPr="00A112D5" w:rsidRDefault="0037452C" w:rsidP="0037452C">
            <w:pPr>
              <w:spacing w:after="0" w:line="240" w:lineRule="auto"/>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7DD5D4C3"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60</w:t>
            </w:r>
          </w:p>
        </w:tc>
        <w:tc>
          <w:tcPr>
            <w:tcW w:w="960" w:type="dxa"/>
            <w:tcBorders>
              <w:top w:val="nil"/>
              <w:left w:val="nil"/>
              <w:bottom w:val="single" w:sz="4" w:space="0" w:color="000000"/>
              <w:right w:val="single" w:sz="4" w:space="0" w:color="000000"/>
            </w:tcBorders>
            <w:shd w:val="clear" w:color="auto" w:fill="auto"/>
            <w:noWrap/>
            <w:vAlign w:val="bottom"/>
            <w:hideMark/>
          </w:tcPr>
          <w:p w14:paraId="0F5031F5"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5</w:t>
            </w:r>
          </w:p>
        </w:tc>
        <w:tc>
          <w:tcPr>
            <w:tcW w:w="960" w:type="dxa"/>
            <w:tcBorders>
              <w:top w:val="nil"/>
              <w:left w:val="nil"/>
              <w:bottom w:val="single" w:sz="4" w:space="0" w:color="000000"/>
              <w:right w:val="single" w:sz="4" w:space="0" w:color="000000"/>
            </w:tcBorders>
            <w:shd w:val="clear" w:color="auto" w:fill="auto"/>
            <w:noWrap/>
            <w:vAlign w:val="bottom"/>
            <w:hideMark/>
          </w:tcPr>
          <w:p w14:paraId="129933E3"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28,33</w:t>
            </w:r>
          </w:p>
        </w:tc>
        <w:tc>
          <w:tcPr>
            <w:tcW w:w="960" w:type="dxa"/>
            <w:tcBorders>
              <w:top w:val="nil"/>
              <w:left w:val="nil"/>
              <w:bottom w:val="single" w:sz="4" w:space="0" w:color="000000"/>
              <w:right w:val="single" w:sz="4" w:space="0" w:color="000000"/>
            </w:tcBorders>
            <w:shd w:val="clear" w:color="auto" w:fill="auto"/>
            <w:noWrap/>
            <w:vAlign w:val="bottom"/>
            <w:hideMark/>
          </w:tcPr>
          <w:p w14:paraId="1A684191"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53,33</w:t>
            </w:r>
          </w:p>
        </w:tc>
        <w:tc>
          <w:tcPr>
            <w:tcW w:w="960" w:type="dxa"/>
            <w:tcBorders>
              <w:top w:val="nil"/>
              <w:left w:val="nil"/>
              <w:bottom w:val="single" w:sz="4" w:space="0" w:color="000000"/>
              <w:right w:val="single" w:sz="4" w:space="0" w:color="000000"/>
            </w:tcBorders>
            <w:shd w:val="clear" w:color="auto" w:fill="auto"/>
            <w:noWrap/>
            <w:vAlign w:val="bottom"/>
            <w:hideMark/>
          </w:tcPr>
          <w:p w14:paraId="2CA810B3" w14:textId="77777777" w:rsidR="0037452C" w:rsidRPr="00A112D5" w:rsidRDefault="0037452C" w:rsidP="0037452C">
            <w:pPr>
              <w:spacing w:after="0" w:line="240" w:lineRule="auto"/>
              <w:jc w:val="right"/>
              <w:rPr>
                <w:rFonts w:ascii="Times New Roman" w:eastAsia="Times New Roman" w:hAnsi="Times New Roman" w:cs="Times New Roman"/>
                <w:color w:val="000000"/>
                <w:lang w:eastAsia="ru-RU"/>
              </w:rPr>
            </w:pPr>
            <w:r w:rsidRPr="00A112D5">
              <w:rPr>
                <w:rFonts w:ascii="Times New Roman" w:eastAsia="Times New Roman" w:hAnsi="Times New Roman" w:cs="Times New Roman"/>
                <w:color w:val="000000"/>
                <w:lang w:eastAsia="ru-RU"/>
              </w:rPr>
              <w:t>13,33</w:t>
            </w:r>
          </w:p>
        </w:tc>
      </w:tr>
    </w:tbl>
    <w:p w14:paraId="46F9EE01" w14:textId="6B74B567" w:rsidR="0037452C" w:rsidRDefault="0037452C" w:rsidP="00977CE3">
      <w:pPr>
        <w:spacing w:after="0" w:line="240" w:lineRule="auto"/>
        <w:ind w:firstLine="709"/>
        <w:jc w:val="center"/>
        <w:rPr>
          <w:rFonts w:ascii="Times New Roman" w:hAnsi="Times New Roman" w:cs="Times New Roman"/>
          <w:b/>
          <w:sz w:val="18"/>
          <w:szCs w:val="28"/>
        </w:rPr>
      </w:pPr>
    </w:p>
    <w:tbl>
      <w:tblPr>
        <w:tblW w:w="9771" w:type="dxa"/>
        <w:tblLook w:val="04A0" w:firstRow="1" w:lastRow="0" w:firstColumn="1" w:lastColumn="0" w:noHBand="0" w:noVBand="1"/>
      </w:tblPr>
      <w:tblGrid>
        <w:gridCol w:w="2684"/>
        <w:gridCol w:w="2409"/>
        <w:gridCol w:w="1375"/>
        <w:gridCol w:w="960"/>
        <w:gridCol w:w="960"/>
        <w:gridCol w:w="717"/>
        <w:gridCol w:w="748"/>
      </w:tblGrid>
      <w:tr w:rsidR="0037452C" w:rsidRPr="000F1D1B" w14:paraId="3A965853" w14:textId="77777777" w:rsidTr="0037452C">
        <w:trPr>
          <w:trHeight w:val="360"/>
        </w:trPr>
        <w:tc>
          <w:tcPr>
            <w:tcW w:w="268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1592D987" w14:textId="77777777" w:rsidR="0037452C" w:rsidRDefault="0037452C" w:rsidP="0037452C">
            <w:pPr>
              <w:spacing w:after="0" w:line="240" w:lineRule="auto"/>
              <w:rPr>
                <w:rFonts w:ascii="Times New Roman" w:eastAsia="Times New Roman" w:hAnsi="Times New Roman" w:cs="Times New Roman"/>
                <w:b/>
                <w:bCs/>
                <w:color w:val="000000"/>
                <w:sz w:val="28"/>
                <w:szCs w:val="28"/>
                <w:lang w:eastAsia="ru-RU"/>
              </w:rPr>
            </w:pPr>
            <w:r w:rsidRPr="000F1D1B">
              <w:rPr>
                <w:rFonts w:ascii="Times New Roman" w:eastAsia="Times New Roman" w:hAnsi="Times New Roman" w:cs="Times New Roman"/>
                <w:b/>
                <w:bCs/>
                <w:color w:val="000000"/>
                <w:sz w:val="28"/>
                <w:szCs w:val="28"/>
                <w:lang w:eastAsia="ru-RU"/>
              </w:rPr>
              <w:t xml:space="preserve">ВПР 2024 Математика </w:t>
            </w:r>
          </w:p>
          <w:p w14:paraId="341B2379" w14:textId="2BBD3B26" w:rsidR="0037452C" w:rsidRPr="000F1D1B" w:rsidRDefault="0037452C" w:rsidP="0037452C">
            <w:pPr>
              <w:spacing w:after="0" w:line="240" w:lineRule="auto"/>
              <w:rPr>
                <w:rFonts w:ascii="Times New Roman" w:eastAsia="Times New Roman" w:hAnsi="Times New Roman" w:cs="Times New Roman"/>
                <w:b/>
                <w:bCs/>
                <w:color w:val="000000"/>
                <w:sz w:val="28"/>
                <w:szCs w:val="28"/>
                <w:lang w:eastAsia="ru-RU"/>
              </w:rPr>
            </w:pPr>
            <w:r w:rsidRPr="000F1D1B">
              <w:rPr>
                <w:rFonts w:ascii="Times New Roman" w:eastAsia="Times New Roman" w:hAnsi="Times New Roman" w:cs="Times New Roman"/>
                <w:b/>
                <w:bCs/>
                <w:color w:val="000000"/>
                <w:sz w:val="28"/>
                <w:szCs w:val="28"/>
                <w:lang w:eastAsia="ru-RU"/>
              </w:rPr>
              <w:t>7 класс</w:t>
            </w:r>
          </w:p>
        </w:tc>
        <w:tc>
          <w:tcPr>
            <w:tcW w:w="2409" w:type="dxa"/>
            <w:tcBorders>
              <w:top w:val="single" w:sz="8" w:space="0" w:color="000000"/>
              <w:left w:val="nil"/>
              <w:bottom w:val="single" w:sz="4" w:space="0" w:color="000000"/>
              <w:right w:val="single" w:sz="4" w:space="0" w:color="000000"/>
            </w:tcBorders>
            <w:shd w:val="clear" w:color="auto" w:fill="auto"/>
            <w:noWrap/>
            <w:vAlign w:val="bottom"/>
            <w:hideMark/>
          </w:tcPr>
          <w:p w14:paraId="102CA071"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1B13CD78"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1BE33D5"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58D757E8"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8543DD7"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48" w:type="dxa"/>
            <w:tcBorders>
              <w:top w:val="single" w:sz="8" w:space="0" w:color="000000"/>
              <w:left w:val="nil"/>
              <w:bottom w:val="single" w:sz="4" w:space="0" w:color="000000"/>
              <w:right w:val="single" w:sz="4" w:space="0" w:color="000000"/>
            </w:tcBorders>
            <w:shd w:val="clear" w:color="auto" w:fill="auto"/>
            <w:noWrap/>
            <w:vAlign w:val="bottom"/>
            <w:hideMark/>
          </w:tcPr>
          <w:p w14:paraId="32D543CA"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r>
      <w:tr w:rsidR="0037452C" w:rsidRPr="000F1D1B" w14:paraId="2A875636" w14:textId="77777777" w:rsidTr="0037452C">
        <w:trPr>
          <w:trHeight w:val="300"/>
        </w:trPr>
        <w:tc>
          <w:tcPr>
            <w:tcW w:w="2684" w:type="dxa"/>
            <w:tcBorders>
              <w:top w:val="nil"/>
              <w:left w:val="single" w:sz="8" w:space="0" w:color="000000"/>
              <w:bottom w:val="single" w:sz="4" w:space="0" w:color="000000"/>
              <w:right w:val="single" w:sz="4" w:space="0" w:color="000000"/>
            </w:tcBorders>
            <w:shd w:val="clear" w:color="auto" w:fill="auto"/>
            <w:noWrap/>
            <w:vAlign w:val="bottom"/>
            <w:hideMark/>
          </w:tcPr>
          <w:p w14:paraId="34C74DFB" w14:textId="77777777" w:rsidR="0037452C" w:rsidRPr="000F1D1B" w:rsidRDefault="0037452C" w:rsidP="0037452C">
            <w:pPr>
              <w:spacing w:after="0" w:line="240" w:lineRule="auto"/>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Статистика по отметкам</w:t>
            </w:r>
          </w:p>
        </w:tc>
        <w:tc>
          <w:tcPr>
            <w:tcW w:w="2409" w:type="dxa"/>
            <w:tcBorders>
              <w:top w:val="nil"/>
              <w:left w:val="nil"/>
              <w:bottom w:val="single" w:sz="4" w:space="0" w:color="000000"/>
              <w:right w:val="single" w:sz="4" w:space="0" w:color="000000"/>
            </w:tcBorders>
            <w:shd w:val="clear" w:color="auto" w:fill="auto"/>
            <w:noWrap/>
            <w:vAlign w:val="bottom"/>
            <w:hideMark/>
          </w:tcPr>
          <w:p w14:paraId="5D076A40"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008411D0"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5AC1600"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5D4FC1C"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26D871A6"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48" w:type="dxa"/>
            <w:tcBorders>
              <w:top w:val="nil"/>
              <w:left w:val="nil"/>
              <w:bottom w:val="single" w:sz="4" w:space="0" w:color="000000"/>
              <w:right w:val="single" w:sz="4" w:space="0" w:color="000000"/>
            </w:tcBorders>
            <w:shd w:val="clear" w:color="auto" w:fill="auto"/>
            <w:noWrap/>
            <w:vAlign w:val="bottom"/>
            <w:hideMark/>
          </w:tcPr>
          <w:p w14:paraId="588CBEFA"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r>
      <w:tr w:rsidR="0037452C" w:rsidRPr="000F1D1B" w14:paraId="63DA79EC" w14:textId="77777777" w:rsidTr="0037452C">
        <w:trPr>
          <w:trHeight w:val="300"/>
        </w:trPr>
        <w:tc>
          <w:tcPr>
            <w:tcW w:w="2684" w:type="dxa"/>
            <w:tcBorders>
              <w:top w:val="nil"/>
              <w:left w:val="single" w:sz="8" w:space="0" w:color="000000"/>
              <w:bottom w:val="single" w:sz="4" w:space="0" w:color="000000"/>
              <w:right w:val="single" w:sz="4" w:space="0" w:color="000000"/>
            </w:tcBorders>
            <w:shd w:val="clear" w:color="auto" w:fill="auto"/>
            <w:noWrap/>
            <w:vAlign w:val="bottom"/>
            <w:hideMark/>
          </w:tcPr>
          <w:p w14:paraId="250323D8" w14:textId="77777777" w:rsidR="0037452C" w:rsidRPr="000F1D1B" w:rsidRDefault="0037452C" w:rsidP="0037452C">
            <w:pPr>
              <w:spacing w:after="0" w:line="240" w:lineRule="auto"/>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Максимальный первичный балл:</w:t>
            </w:r>
          </w:p>
        </w:tc>
        <w:tc>
          <w:tcPr>
            <w:tcW w:w="2409" w:type="dxa"/>
            <w:tcBorders>
              <w:top w:val="nil"/>
              <w:left w:val="nil"/>
              <w:bottom w:val="single" w:sz="4" w:space="0" w:color="000000"/>
              <w:right w:val="single" w:sz="4" w:space="0" w:color="000000"/>
            </w:tcBorders>
            <w:shd w:val="clear" w:color="auto" w:fill="auto"/>
            <w:noWrap/>
            <w:vAlign w:val="bottom"/>
            <w:hideMark/>
          </w:tcPr>
          <w:p w14:paraId="0482E13A"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19</w:t>
            </w:r>
          </w:p>
        </w:tc>
        <w:tc>
          <w:tcPr>
            <w:tcW w:w="1293" w:type="dxa"/>
            <w:tcBorders>
              <w:top w:val="nil"/>
              <w:left w:val="nil"/>
              <w:bottom w:val="single" w:sz="4" w:space="0" w:color="000000"/>
              <w:right w:val="single" w:sz="4" w:space="0" w:color="000000"/>
            </w:tcBorders>
            <w:shd w:val="clear" w:color="auto" w:fill="auto"/>
            <w:noWrap/>
            <w:vAlign w:val="bottom"/>
            <w:hideMark/>
          </w:tcPr>
          <w:p w14:paraId="2C0713B0"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68B0175"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C3BA06"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8C44DD3"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48" w:type="dxa"/>
            <w:tcBorders>
              <w:top w:val="nil"/>
              <w:left w:val="nil"/>
              <w:bottom w:val="single" w:sz="4" w:space="0" w:color="000000"/>
              <w:right w:val="single" w:sz="4" w:space="0" w:color="000000"/>
            </w:tcBorders>
            <w:shd w:val="clear" w:color="auto" w:fill="auto"/>
            <w:noWrap/>
            <w:vAlign w:val="bottom"/>
            <w:hideMark/>
          </w:tcPr>
          <w:p w14:paraId="3DEA62BB"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r>
      <w:tr w:rsidR="0037452C" w:rsidRPr="000F1D1B" w14:paraId="11C035B2" w14:textId="77777777" w:rsidTr="0037452C">
        <w:trPr>
          <w:trHeight w:val="300"/>
        </w:trPr>
        <w:tc>
          <w:tcPr>
            <w:tcW w:w="2684" w:type="dxa"/>
            <w:tcBorders>
              <w:top w:val="nil"/>
              <w:left w:val="single" w:sz="8" w:space="0" w:color="000000"/>
              <w:bottom w:val="single" w:sz="4" w:space="0" w:color="000000"/>
              <w:right w:val="single" w:sz="4" w:space="0" w:color="000000"/>
            </w:tcBorders>
            <w:shd w:val="clear" w:color="auto" w:fill="auto"/>
            <w:noWrap/>
            <w:vAlign w:val="bottom"/>
            <w:hideMark/>
          </w:tcPr>
          <w:p w14:paraId="4F843258" w14:textId="77777777" w:rsidR="0037452C" w:rsidRPr="000F1D1B" w:rsidRDefault="0037452C" w:rsidP="0037452C">
            <w:pPr>
              <w:spacing w:after="0" w:line="240" w:lineRule="auto"/>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Дата:</w:t>
            </w:r>
          </w:p>
        </w:tc>
        <w:tc>
          <w:tcPr>
            <w:tcW w:w="2409" w:type="dxa"/>
            <w:tcBorders>
              <w:top w:val="nil"/>
              <w:left w:val="nil"/>
              <w:bottom w:val="single" w:sz="4" w:space="0" w:color="000000"/>
              <w:right w:val="single" w:sz="4" w:space="0" w:color="000000"/>
            </w:tcBorders>
            <w:shd w:val="clear" w:color="auto" w:fill="auto"/>
            <w:noWrap/>
            <w:vAlign w:val="bottom"/>
            <w:hideMark/>
          </w:tcPr>
          <w:p w14:paraId="1D8C2B1E"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255EECE0"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5B21216"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B6C9F1F"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71214CE3"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748" w:type="dxa"/>
            <w:tcBorders>
              <w:top w:val="nil"/>
              <w:left w:val="nil"/>
              <w:bottom w:val="single" w:sz="4" w:space="0" w:color="000000"/>
              <w:right w:val="single" w:sz="4" w:space="0" w:color="000000"/>
            </w:tcBorders>
            <w:shd w:val="clear" w:color="auto" w:fill="auto"/>
            <w:noWrap/>
            <w:vAlign w:val="bottom"/>
            <w:hideMark/>
          </w:tcPr>
          <w:p w14:paraId="258F9E7F"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r>
      <w:tr w:rsidR="0037452C" w:rsidRPr="000F1D1B" w14:paraId="6811F1FB" w14:textId="77777777" w:rsidTr="0037452C">
        <w:trPr>
          <w:trHeight w:val="300"/>
        </w:trPr>
        <w:tc>
          <w:tcPr>
            <w:tcW w:w="2684" w:type="dxa"/>
            <w:tcBorders>
              <w:top w:val="nil"/>
              <w:left w:val="single" w:sz="8" w:space="0" w:color="000000"/>
              <w:bottom w:val="single" w:sz="8" w:space="0" w:color="000000"/>
              <w:right w:val="single" w:sz="4" w:space="0" w:color="000000"/>
            </w:tcBorders>
            <w:shd w:val="clear" w:color="auto" w:fill="auto"/>
            <w:noWrap/>
            <w:vAlign w:val="bottom"/>
            <w:hideMark/>
          </w:tcPr>
          <w:p w14:paraId="15D8B30D" w14:textId="77777777" w:rsidR="0037452C" w:rsidRPr="000F1D1B" w:rsidRDefault="0037452C" w:rsidP="0037452C">
            <w:pPr>
              <w:spacing w:after="0" w:line="240" w:lineRule="auto"/>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Группы участников</w:t>
            </w:r>
          </w:p>
        </w:tc>
        <w:tc>
          <w:tcPr>
            <w:tcW w:w="2409" w:type="dxa"/>
            <w:tcBorders>
              <w:top w:val="nil"/>
              <w:left w:val="nil"/>
              <w:bottom w:val="single" w:sz="8" w:space="0" w:color="000000"/>
              <w:right w:val="single" w:sz="4" w:space="0" w:color="000000"/>
            </w:tcBorders>
            <w:shd w:val="clear" w:color="auto" w:fill="auto"/>
            <w:noWrap/>
            <w:vAlign w:val="bottom"/>
            <w:hideMark/>
          </w:tcPr>
          <w:p w14:paraId="3559B4D8" w14:textId="77777777" w:rsidR="0037452C" w:rsidRPr="000F1D1B" w:rsidRDefault="0037452C" w:rsidP="0037452C">
            <w:pPr>
              <w:spacing w:after="0" w:line="240" w:lineRule="auto"/>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4D7B8202" w14:textId="77777777" w:rsidR="0037452C" w:rsidRPr="000F1D1B" w:rsidRDefault="0037452C" w:rsidP="0037452C">
            <w:pPr>
              <w:spacing w:after="0" w:line="240" w:lineRule="auto"/>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163761C4" w14:textId="77777777" w:rsidR="0037452C" w:rsidRPr="000F1D1B" w:rsidRDefault="0037452C" w:rsidP="0037452C">
            <w:pPr>
              <w:spacing w:after="0" w:line="240" w:lineRule="auto"/>
              <w:jc w:val="right"/>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65AE6A47" w14:textId="77777777" w:rsidR="0037452C" w:rsidRPr="000F1D1B" w:rsidRDefault="0037452C" w:rsidP="0037452C">
            <w:pPr>
              <w:spacing w:after="0" w:line="240" w:lineRule="auto"/>
              <w:jc w:val="right"/>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6F3009F8" w14:textId="77777777" w:rsidR="0037452C" w:rsidRPr="000F1D1B" w:rsidRDefault="0037452C" w:rsidP="0037452C">
            <w:pPr>
              <w:spacing w:after="0" w:line="240" w:lineRule="auto"/>
              <w:jc w:val="right"/>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4</w:t>
            </w:r>
          </w:p>
        </w:tc>
        <w:tc>
          <w:tcPr>
            <w:tcW w:w="748" w:type="dxa"/>
            <w:tcBorders>
              <w:top w:val="nil"/>
              <w:left w:val="nil"/>
              <w:bottom w:val="single" w:sz="8" w:space="0" w:color="000000"/>
              <w:right w:val="single" w:sz="4" w:space="0" w:color="000000"/>
            </w:tcBorders>
            <w:shd w:val="clear" w:color="auto" w:fill="auto"/>
            <w:noWrap/>
            <w:vAlign w:val="bottom"/>
            <w:hideMark/>
          </w:tcPr>
          <w:p w14:paraId="20FB69AE" w14:textId="77777777" w:rsidR="0037452C" w:rsidRPr="000F1D1B" w:rsidRDefault="0037452C" w:rsidP="0037452C">
            <w:pPr>
              <w:spacing w:after="0" w:line="240" w:lineRule="auto"/>
              <w:jc w:val="right"/>
              <w:rPr>
                <w:rFonts w:ascii="Times New Roman" w:eastAsia="Times New Roman" w:hAnsi="Times New Roman" w:cs="Times New Roman"/>
                <w:b/>
                <w:bCs/>
                <w:color w:val="000000"/>
                <w:lang w:eastAsia="ru-RU"/>
              </w:rPr>
            </w:pPr>
            <w:r w:rsidRPr="000F1D1B">
              <w:rPr>
                <w:rFonts w:ascii="Times New Roman" w:eastAsia="Times New Roman" w:hAnsi="Times New Roman" w:cs="Times New Roman"/>
                <w:b/>
                <w:bCs/>
                <w:color w:val="000000"/>
                <w:lang w:eastAsia="ru-RU"/>
              </w:rPr>
              <w:t>5</w:t>
            </w:r>
          </w:p>
        </w:tc>
      </w:tr>
      <w:tr w:rsidR="0037452C" w:rsidRPr="000F1D1B" w14:paraId="42244C56" w14:textId="77777777" w:rsidTr="0037452C">
        <w:trPr>
          <w:trHeight w:val="300"/>
        </w:trPr>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D05C0"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Вся выборка</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14:paraId="3E5248E1"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22371</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75C2A711"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756509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7903461"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8,7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2365B2A"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49,79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7A53F946"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32,14</w:t>
            </w:r>
          </w:p>
        </w:tc>
        <w:tc>
          <w:tcPr>
            <w:tcW w:w="748" w:type="dxa"/>
            <w:tcBorders>
              <w:top w:val="single" w:sz="4" w:space="0" w:color="000000"/>
              <w:left w:val="nil"/>
              <w:bottom w:val="single" w:sz="4" w:space="0" w:color="000000"/>
              <w:right w:val="single" w:sz="4" w:space="0" w:color="000000"/>
            </w:tcBorders>
            <w:shd w:val="clear" w:color="auto" w:fill="auto"/>
            <w:noWrap/>
            <w:vAlign w:val="bottom"/>
            <w:hideMark/>
          </w:tcPr>
          <w:p w14:paraId="028EFA48"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9,37</w:t>
            </w:r>
          </w:p>
        </w:tc>
      </w:tr>
      <w:tr w:rsidR="0037452C" w:rsidRPr="000F1D1B" w14:paraId="614E799F" w14:textId="77777777" w:rsidTr="0037452C">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05915138"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Рязанская обл.</w:t>
            </w:r>
          </w:p>
        </w:tc>
        <w:tc>
          <w:tcPr>
            <w:tcW w:w="2409" w:type="dxa"/>
            <w:tcBorders>
              <w:top w:val="nil"/>
              <w:left w:val="nil"/>
              <w:bottom w:val="single" w:sz="4" w:space="0" w:color="000000"/>
              <w:right w:val="single" w:sz="4" w:space="0" w:color="000000"/>
            </w:tcBorders>
            <w:shd w:val="clear" w:color="auto" w:fill="auto"/>
            <w:noWrap/>
            <w:vAlign w:val="bottom"/>
            <w:hideMark/>
          </w:tcPr>
          <w:p w14:paraId="32E590E2"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166</w:t>
            </w:r>
          </w:p>
        </w:tc>
        <w:tc>
          <w:tcPr>
            <w:tcW w:w="1293" w:type="dxa"/>
            <w:tcBorders>
              <w:top w:val="nil"/>
              <w:left w:val="nil"/>
              <w:bottom w:val="single" w:sz="4" w:space="0" w:color="000000"/>
              <w:right w:val="single" w:sz="4" w:space="0" w:color="000000"/>
            </w:tcBorders>
            <w:shd w:val="clear" w:color="auto" w:fill="auto"/>
            <w:noWrap/>
            <w:vAlign w:val="bottom"/>
            <w:hideMark/>
          </w:tcPr>
          <w:p w14:paraId="2BF40924"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4543</w:t>
            </w:r>
          </w:p>
        </w:tc>
        <w:tc>
          <w:tcPr>
            <w:tcW w:w="960" w:type="dxa"/>
            <w:tcBorders>
              <w:top w:val="nil"/>
              <w:left w:val="nil"/>
              <w:bottom w:val="single" w:sz="4" w:space="0" w:color="000000"/>
              <w:right w:val="single" w:sz="4" w:space="0" w:color="000000"/>
            </w:tcBorders>
            <w:shd w:val="clear" w:color="auto" w:fill="auto"/>
            <w:noWrap/>
            <w:vAlign w:val="bottom"/>
            <w:hideMark/>
          </w:tcPr>
          <w:p w14:paraId="4C0F7827"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5,48</w:t>
            </w:r>
          </w:p>
        </w:tc>
        <w:tc>
          <w:tcPr>
            <w:tcW w:w="960" w:type="dxa"/>
            <w:tcBorders>
              <w:top w:val="nil"/>
              <w:left w:val="nil"/>
              <w:bottom w:val="single" w:sz="4" w:space="0" w:color="000000"/>
              <w:right w:val="single" w:sz="4" w:space="0" w:color="000000"/>
            </w:tcBorders>
            <w:shd w:val="clear" w:color="auto" w:fill="auto"/>
            <w:noWrap/>
            <w:vAlign w:val="bottom"/>
            <w:hideMark/>
          </w:tcPr>
          <w:p w14:paraId="0881545A"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48,74</w:t>
            </w:r>
          </w:p>
        </w:tc>
        <w:tc>
          <w:tcPr>
            <w:tcW w:w="717" w:type="dxa"/>
            <w:tcBorders>
              <w:top w:val="nil"/>
              <w:left w:val="nil"/>
              <w:bottom w:val="single" w:sz="4" w:space="0" w:color="000000"/>
              <w:right w:val="single" w:sz="4" w:space="0" w:color="000000"/>
            </w:tcBorders>
            <w:shd w:val="clear" w:color="auto" w:fill="auto"/>
            <w:noWrap/>
            <w:vAlign w:val="bottom"/>
            <w:hideMark/>
          </w:tcPr>
          <w:p w14:paraId="648DAE8D"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34,89</w:t>
            </w:r>
          </w:p>
        </w:tc>
        <w:tc>
          <w:tcPr>
            <w:tcW w:w="748" w:type="dxa"/>
            <w:tcBorders>
              <w:top w:val="nil"/>
              <w:left w:val="nil"/>
              <w:bottom w:val="single" w:sz="4" w:space="0" w:color="000000"/>
              <w:right w:val="single" w:sz="4" w:space="0" w:color="000000"/>
            </w:tcBorders>
            <w:shd w:val="clear" w:color="auto" w:fill="auto"/>
            <w:noWrap/>
            <w:vAlign w:val="bottom"/>
            <w:hideMark/>
          </w:tcPr>
          <w:p w14:paraId="2A6E375B"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10,88</w:t>
            </w:r>
          </w:p>
        </w:tc>
      </w:tr>
      <w:tr w:rsidR="0037452C" w:rsidRPr="000F1D1B" w14:paraId="157B4193" w14:textId="77777777" w:rsidTr="0037452C">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1A9CA141"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город Рязань</w:t>
            </w:r>
          </w:p>
        </w:tc>
        <w:tc>
          <w:tcPr>
            <w:tcW w:w="2409" w:type="dxa"/>
            <w:tcBorders>
              <w:top w:val="nil"/>
              <w:left w:val="nil"/>
              <w:bottom w:val="single" w:sz="4" w:space="0" w:color="000000"/>
              <w:right w:val="single" w:sz="4" w:space="0" w:color="000000"/>
            </w:tcBorders>
            <w:shd w:val="clear" w:color="auto" w:fill="auto"/>
            <w:noWrap/>
            <w:vAlign w:val="bottom"/>
            <w:hideMark/>
          </w:tcPr>
          <w:p w14:paraId="05E301F3"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28</w:t>
            </w:r>
          </w:p>
        </w:tc>
        <w:tc>
          <w:tcPr>
            <w:tcW w:w="1293" w:type="dxa"/>
            <w:tcBorders>
              <w:top w:val="nil"/>
              <w:left w:val="nil"/>
              <w:bottom w:val="single" w:sz="4" w:space="0" w:color="000000"/>
              <w:right w:val="single" w:sz="4" w:space="0" w:color="000000"/>
            </w:tcBorders>
            <w:shd w:val="clear" w:color="auto" w:fill="auto"/>
            <w:noWrap/>
            <w:vAlign w:val="bottom"/>
            <w:hideMark/>
          </w:tcPr>
          <w:p w14:paraId="70CE77C1"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1872</w:t>
            </w:r>
          </w:p>
        </w:tc>
        <w:tc>
          <w:tcPr>
            <w:tcW w:w="960" w:type="dxa"/>
            <w:tcBorders>
              <w:top w:val="nil"/>
              <w:left w:val="nil"/>
              <w:bottom w:val="single" w:sz="4" w:space="0" w:color="000000"/>
              <w:right w:val="single" w:sz="4" w:space="0" w:color="000000"/>
            </w:tcBorders>
            <w:shd w:val="clear" w:color="auto" w:fill="auto"/>
            <w:noWrap/>
            <w:vAlign w:val="bottom"/>
            <w:hideMark/>
          </w:tcPr>
          <w:p w14:paraId="3BD514F5"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5,92</w:t>
            </w:r>
          </w:p>
        </w:tc>
        <w:tc>
          <w:tcPr>
            <w:tcW w:w="960" w:type="dxa"/>
            <w:tcBorders>
              <w:top w:val="nil"/>
              <w:left w:val="nil"/>
              <w:bottom w:val="single" w:sz="4" w:space="0" w:color="000000"/>
              <w:right w:val="single" w:sz="4" w:space="0" w:color="000000"/>
            </w:tcBorders>
            <w:shd w:val="clear" w:color="auto" w:fill="auto"/>
            <w:noWrap/>
            <w:vAlign w:val="bottom"/>
            <w:hideMark/>
          </w:tcPr>
          <w:p w14:paraId="7891DFEE"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44,96</w:t>
            </w:r>
          </w:p>
        </w:tc>
        <w:tc>
          <w:tcPr>
            <w:tcW w:w="717" w:type="dxa"/>
            <w:tcBorders>
              <w:top w:val="nil"/>
              <w:left w:val="nil"/>
              <w:bottom w:val="single" w:sz="4" w:space="0" w:color="000000"/>
              <w:right w:val="single" w:sz="4" w:space="0" w:color="000000"/>
            </w:tcBorders>
            <w:shd w:val="clear" w:color="auto" w:fill="auto"/>
            <w:noWrap/>
            <w:vAlign w:val="bottom"/>
            <w:hideMark/>
          </w:tcPr>
          <w:p w14:paraId="0F48A101"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36,66</w:t>
            </w:r>
          </w:p>
        </w:tc>
        <w:tc>
          <w:tcPr>
            <w:tcW w:w="748" w:type="dxa"/>
            <w:tcBorders>
              <w:top w:val="nil"/>
              <w:left w:val="nil"/>
              <w:bottom w:val="single" w:sz="4" w:space="0" w:color="000000"/>
              <w:right w:val="single" w:sz="4" w:space="0" w:color="000000"/>
            </w:tcBorders>
            <w:shd w:val="clear" w:color="auto" w:fill="auto"/>
            <w:noWrap/>
            <w:vAlign w:val="bottom"/>
            <w:hideMark/>
          </w:tcPr>
          <w:p w14:paraId="70555A6F"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12,46</w:t>
            </w:r>
          </w:p>
        </w:tc>
      </w:tr>
      <w:tr w:rsidR="0037452C" w:rsidRPr="000F1D1B" w14:paraId="44CCEBB1" w14:textId="77777777" w:rsidTr="0037452C">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348F5196"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635975">
              <w:rPr>
                <w:rFonts w:ascii="Times New Roman" w:eastAsia="Times New Roman" w:hAnsi="Times New Roman" w:cs="Times New Roman"/>
                <w:color w:val="000000"/>
                <w:lang w:eastAsia="ru-RU"/>
              </w:rPr>
              <w:t>МБОУ</w:t>
            </w:r>
            <w:r w:rsidRPr="000F1D1B">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2409" w:type="dxa"/>
            <w:tcBorders>
              <w:top w:val="nil"/>
              <w:left w:val="nil"/>
              <w:bottom w:val="single" w:sz="4" w:space="0" w:color="000000"/>
              <w:right w:val="single" w:sz="4" w:space="0" w:color="000000"/>
            </w:tcBorders>
            <w:shd w:val="clear" w:color="auto" w:fill="auto"/>
            <w:noWrap/>
            <w:vAlign w:val="bottom"/>
            <w:hideMark/>
          </w:tcPr>
          <w:p w14:paraId="7939AF45" w14:textId="77777777" w:rsidR="0037452C" w:rsidRPr="000F1D1B" w:rsidRDefault="0037452C" w:rsidP="0037452C">
            <w:pPr>
              <w:spacing w:after="0" w:line="240" w:lineRule="auto"/>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3505EAB8"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57</w:t>
            </w:r>
          </w:p>
        </w:tc>
        <w:tc>
          <w:tcPr>
            <w:tcW w:w="960" w:type="dxa"/>
            <w:tcBorders>
              <w:top w:val="nil"/>
              <w:left w:val="nil"/>
              <w:bottom w:val="single" w:sz="4" w:space="0" w:color="000000"/>
              <w:right w:val="single" w:sz="4" w:space="0" w:color="000000"/>
            </w:tcBorders>
            <w:shd w:val="clear" w:color="auto" w:fill="auto"/>
            <w:noWrap/>
            <w:vAlign w:val="bottom"/>
            <w:hideMark/>
          </w:tcPr>
          <w:p w14:paraId="3F0A6A0A"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7,02</w:t>
            </w:r>
          </w:p>
        </w:tc>
        <w:tc>
          <w:tcPr>
            <w:tcW w:w="960" w:type="dxa"/>
            <w:tcBorders>
              <w:top w:val="nil"/>
              <w:left w:val="nil"/>
              <w:bottom w:val="single" w:sz="4" w:space="0" w:color="000000"/>
              <w:right w:val="single" w:sz="4" w:space="0" w:color="000000"/>
            </w:tcBorders>
            <w:shd w:val="clear" w:color="auto" w:fill="auto"/>
            <w:noWrap/>
            <w:vAlign w:val="bottom"/>
            <w:hideMark/>
          </w:tcPr>
          <w:p w14:paraId="0D92C945"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38,6</w:t>
            </w:r>
          </w:p>
        </w:tc>
        <w:tc>
          <w:tcPr>
            <w:tcW w:w="717" w:type="dxa"/>
            <w:tcBorders>
              <w:top w:val="nil"/>
              <w:left w:val="nil"/>
              <w:bottom w:val="single" w:sz="4" w:space="0" w:color="000000"/>
              <w:right w:val="single" w:sz="4" w:space="0" w:color="000000"/>
            </w:tcBorders>
            <w:shd w:val="clear" w:color="auto" w:fill="auto"/>
            <w:noWrap/>
            <w:vAlign w:val="bottom"/>
            <w:hideMark/>
          </w:tcPr>
          <w:p w14:paraId="5340020E"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33,33</w:t>
            </w:r>
          </w:p>
        </w:tc>
        <w:tc>
          <w:tcPr>
            <w:tcW w:w="748" w:type="dxa"/>
            <w:tcBorders>
              <w:top w:val="nil"/>
              <w:left w:val="nil"/>
              <w:bottom w:val="single" w:sz="4" w:space="0" w:color="000000"/>
              <w:right w:val="single" w:sz="4" w:space="0" w:color="000000"/>
            </w:tcBorders>
            <w:shd w:val="clear" w:color="auto" w:fill="auto"/>
            <w:noWrap/>
            <w:vAlign w:val="bottom"/>
            <w:hideMark/>
          </w:tcPr>
          <w:p w14:paraId="599BB072" w14:textId="77777777" w:rsidR="0037452C" w:rsidRPr="000F1D1B" w:rsidRDefault="0037452C" w:rsidP="0037452C">
            <w:pPr>
              <w:spacing w:after="0" w:line="240" w:lineRule="auto"/>
              <w:jc w:val="right"/>
              <w:rPr>
                <w:rFonts w:ascii="Times New Roman" w:eastAsia="Times New Roman" w:hAnsi="Times New Roman" w:cs="Times New Roman"/>
                <w:color w:val="000000"/>
                <w:lang w:eastAsia="ru-RU"/>
              </w:rPr>
            </w:pPr>
            <w:r w:rsidRPr="000F1D1B">
              <w:rPr>
                <w:rFonts w:ascii="Times New Roman" w:eastAsia="Times New Roman" w:hAnsi="Times New Roman" w:cs="Times New Roman"/>
                <w:color w:val="000000"/>
                <w:lang w:eastAsia="ru-RU"/>
              </w:rPr>
              <w:t>21,05</w:t>
            </w:r>
          </w:p>
        </w:tc>
      </w:tr>
    </w:tbl>
    <w:p w14:paraId="77601A5D" w14:textId="047ABCD2" w:rsidR="0037452C" w:rsidRDefault="0037452C" w:rsidP="00977CE3">
      <w:pPr>
        <w:spacing w:after="0" w:line="240" w:lineRule="auto"/>
        <w:ind w:firstLine="709"/>
        <w:jc w:val="center"/>
        <w:rPr>
          <w:rFonts w:ascii="Times New Roman" w:hAnsi="Times New Roman" w:cs="Times New Roman"/>
          <w:b/>
          <w:sz w:val="18"/>
          <w:szCs w:val="28"/>
        </w:rPr>
      </w:pPr>
    </w:p>
    <w:tbl>
      <w:tblPr>
        <w:tblW w:w="9738" w:type="dxa"/>
        <w:tblLook w:val="04A0" w:firstRow="1" w:lastRow="0" w:firstColumn="1" w:lastColumn="0" w:noHBand="0" w:noVBand="1"/>
      </w:tblPr>
      <w:tblGrid>
        <w:gridCol w:w="2451"/>
        <w:gridCol w:w="1419"/>
        <w:gridCol w:w="1347"/>
        <w:gridCol w:w="1000"/>
        <w:gridCol w:w="1000"/>
        <w:gridCol w:w="1000"/>
        <w:gridCol w:w="1000"/>
        <w:gridCol w:w="521"/>
      </w:tblGrid>
      <w:tr w:rsidR="0037452C" w:rsidRPr="00B5028D" w14:paraId="2B75ABCF" w14:textId="77777777" w:rsidTr="0037452C">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64B8CE16" w14:textId="77777777" w:rsidR="00190D97" w:rsidRDefault="0037452C" w:rsidP="0037452C">
            <w:pPr>
              <w:spacing w:after="0" w:line="240" w:lineRule="auto"/>
              <w:rPr>
                <w:rFonts w:ascii="Georgia" w:eastAsia="Times New Roman" w:hAnsi="Georgia" w:cs="Calibri"/>
                <w:b/>
                <w:bCs/>
                <w:color w:val="000000"/>
                <w:sz w:val="28"/>
                <w:szCs w:val="28"/>
                <w:lang w:eastAsia="ru-RU"/>
              </w:rPr>
            </w:pPr>
            <w:r w:rsidRPr="00B5028D">
              <w:rPr>
                <w:rFonts w:ascii="Georgia" w:eastAsia="Times New Roman" w:hAnsi="Georgia" w:cs="Calibri"/>
                <w:b/>
                <w:bCs/>
                <w:color w:val="000000"/>
                <w:sz w:val="28"/>
                <w:szCs w:val="28"/>
                <w:lang w:eastAsia="ru-RU"/>
              </w:rPr>
              <w:t xml:space="preserve">ВПР 2024 Физика </w:t>
            </w:r>
          </w:p>
          <w:p w14:paraId="4D4A8559" w14:textId="0715A71E" w:rsidR="0037452C" w:rsidRPr="00B5028D" w:rsidRDefault="0037452C" w:rsidP="0037452C">
            <w:pPr>
              <w:spacing w:after="0" w:line="240" w:lineRule="auto"/>
              <w:rPr>
                <w:rFonts w:ascii="Georgia" w:eastAsia="Times New Roman" w:hAnsi="Georgia" w:cs="Calibri"/>
                <w:b/>
                <w:bCs/>
                <w:color w:val="000000"/>
                <w:sz w:val="28"/>
                <w:szCs w:val="28"/>
                <w:lang w:eastAsia="ru-RU"/>
              </w:rPr>
            </w:pPr>
            <w:r w:rsidRPr="00B5028D">
              <w:rPr>
                <w:rFonts w:ascii="Georgia" w:eastAsia="Times New Roman" w:hAnsi="Georgia" w:cs="Calibri"/>
                <w:b/>
                <w:bCs/>
                <w:color w:val="000000"/>
                <w:sz w:val="28"/>
                <w:szCs w:val="28"/>
                <w:lang w:eastAsia="ru-RU"/>
              </w:rPr>
              <w:t>7 класс</w:t>
            </w:r>
          </w:p>
        </w:tc>
        <w:tc>
          <w:tcPr>
            <w:tcW w:w="1362" w:type="dxa"/>
            <w:tcBorders>
              <w:top w:val="single" w:sz="8" w:space="0" w:color="000000"/>
              <w:left w:val="nil"/>
              <w:bottom w:val="single" w:sz="4" w:space="0" w:color="000000"/>
              <w:right w:val="single" w:sz="4" w:space="0" w:color="000000"/>
            </w:tcBorders>
            <w:shd w:val="clear" w:color="auto" w:fill="auto"/>
            <w:noWrap/>
            <w:vAlign w:val="bottom"/>
            <w:hideMark/>
          </w:tcPr>
          <w:p w14:paraId="3EEA8631"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462ADDFE"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75932B18"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29E91F0C"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F58D56A"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3E003D57"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500" w:type="dxa"/>
            <w:tcBorders>
              <w:top w:val="single" w:sz="8" w:space="0" w:color="000000"/>
              <w:left w:val="nil"/>
              <w:bottom w:val="single" w:sz="4" w:space="0" w:color="000000"/>
              <w:right w:val="single" w:sz="8" w:space="0" w:color="000000"/>
            </w:tcBorders>
            <w:shd w:val="clear" w:color="auto" w:fill="auto"/>
            <w:noWrap/>
            <w:vAlign w:val="bottom"/>
          </w:tcPr>
          <w:p w14:paraId="2A3E19EF"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07B130B4"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5C4CF0B3"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Статистика по отметкам</w:t>
            </w:r>
          </w:p>
        </w:tc>
        <w:tc>
          <w:tcPr>
            <w:tcW w:w="1362" w:type="dxa"/>
            <w:tcBorders>
              <w:top w:val="nil"/>
              <w:left w:val="nil"/>
              <w:bottom w:val="single" w:sz="4" w:space="0" w:color="000000"/>
              <w:right w:val="single" w:sz="4" w:space="0" w:color="000000"/>
            </w:tcBorders>
            <w:shd w:val="clear" w:color="auto" w:fill="auto"/>
            <w:noWrap/>
            <w:vAlign w:val="bottom"/>
            <w:hideMark/>
          </w:tcPr>
          <w:p w14:paraId="0EBAEE54"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3455C430"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9543DB4"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FCFFB2F"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8E3F6EB"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C845BBB"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500" w:type="dxa"/>
            <w:tcBorders>
              <w:top w:val="nil"/>
              <w:left w:val="nil"/>
              <w:bottom w:val="single" w:sz="4" w:space="0" w:color="000000"/>
              <w:right w:val="single" w:sz="8" w:space="0" w:color="000000"/>
            </w:tcBorders>
            <w:shd w:val="clear" w:color="auto" w:fill="auto"/>
            <w:noWrap/>
            <w:vAlign w:val="bottom"/>
          </w:tcPr>
          <w:p w14:paraId="1CBFDDEB"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3270F1AB"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3A622F0"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Предмет:</w:t>
            </w:r>
          </w:p>
        </w:tc>
        <w:tc>
          <w:tcPr>
            <w:tcW w:w="1362" w:type="dxa"/>
            <w:tcBorders>
              <w:top w:val="nil"/>
              <w:left w:val="nil"/>
              <w:bottom w:val="single" w:sz="4" w:space="0" w:color="000000"/>
              <w:right w:val="single" w:sz="4" w:space="0" w:color="000000"/>
            </w:tcBorders>
            <w:shd w:val="clear" w:color="auto" w:fill="auto"/>
            <w:noWrap/>
            <w:vAlign w:val="bottom"/>
            <w:hideMark/>
          </w:tcPr>
          <w:p w14:paraId="079717D9"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Физика</w:t>
            </w:r>
          </w:p>
        </w:tc>
        <w:tc>
          <w:tcPr>
            <w:tcW w:w="1293" w:type="dxa"/>
            <w:tcBorders>
              <w:top w:val="nil"/>
              <w:left w:val="nil"/>
              <w:bottom w:val="single" w:sz="4" w:space="0" w:color="000000"/>
              <w:right w:val="single" w:sz="4" w:space="0" w:color="000000"/>
            </w:tcBorders>
            <w:shd w:val="clear" w:color="auto" w:fill="auto"/>
            <w:noWrap/>
            <w:vAlign w:val="bottom"/>
            <w:hideMark/>
          </w:tcPr>
          <w:p w14:paraId="4A7A9E52"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D189C5C"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43356D5"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096E1F4"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7670671"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500" w:type="dxa"/>
            <w:tcBorders>
              <w:top w:val="nil"/>
              <w:left w:val="nil"/>
              <w:bottom w:val="single" w:sz="4" w:space="0" w:color="000000"/>
              <w:right w:val="single" w:sz="8" w:space="0" w:color="000000"/>
            </w:tcBorders>
            <w:shd w:val="clear" w:color="auto" w:fill="auto"/>
            <w:noWrap/>
            <w:vAlign w:val="bottom"/>
          </w:tcPr>
          <w:p w14:paraId="166EC464"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795D5128"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1F3EF95"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Максимальный первичный балл:</w:t>
            </w:r>
          </w:p>
        </w:tc>
        <w:tc>
          <w:tcPr>
            <w:tcW w:w="1362" w:type="dxa"/>
            <w:tcBorders>
              <w:top w:val="nil"/>
              <w:left w:val="nil"/>
              <w:bottom w:val="single" w:sz="4" w:space="0" w:color="000000"/>
              <w:right w:val="single" w:sz="4" w:space="0" w:color="000000"/>
            </w:tcBorders>
            <w:shd w:val="clear" w:color="auto" w:fill="auto"/>
            <w:noWrap/>
            <w:vAlign w:val="bottom"/>
            <w:hideMark/>
          </w:tcPr>
          <w:p w14:paraId="763B0563"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18</w:t>
            </w:r>
          </w:p>
        </w:tc>
        <w:tc>
          <w:tcPr>
            <w:tcW w:w="1293" w:type="dxa"/>
            <w:tcBorders>
              <w:top w:val="nil"/>
              <w:left w:val="nil"/>
              <w:bottom w:val="single" w:sz="4" w:space="0" w:color="000000"/>
              <w:right w:val="single" w:sz="4" w:space="0" w:color="000000"/>
            </w:tcBorders>
            <w:shd w:val="clear" w:color="auto" w:fill="auto"/>
            <w:noWrap/>
            <w:vAlign w:val="bottom"/>
            <w:hideMark/>
          </w:tcPr>
          <w:p w14:paraId="514A9422"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21CF38"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D175C46"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43BEDD4"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A1FB65A"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500" w:type="dxa"/>
            <w:tcBorders>
              <w:top w:val="nil"/>
              <w:left w:val="nil"/>
              <w:bottom w:val="single" w:sz="4" w:space="0" w:color="000000"/>
              <w:right w:val="single" w:sz="8" w:space="0" w:color="000000"/>
            </w:tcBorders>
            <w:shd w:val="clear" w:color="auto" w:fill="auto"/>
            <w:noWrap/>
            <w:vAlign w:val="bottom"/>
          </w:tcPr>
          <w:p w14:paraId="2DA3A0D2"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3A058F75"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BFF6691"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Дата:</w:t>
            </w:r>
          </w:p>
        </w:tc>
        <w:tc>
          <w:tcPr>
            <w:tcW w:w="1362" w:type="dxa"/>
            <w:tcBorders>
              <w:top w:val="nil"/>
              <w:left w:val="nil"/>
              <w:bottom w:val="single" w:sz="4" w:space="0" w:color="000000"/>
              <w:right w:val="single" w:sz="4" w:space="0" w:color="000000"/>
            </w:tcBorders>
            <w:shd w:val="clear" w:color="auto" w:fill="auto"/>
            <w:noWrap/>
            <w:vAlign w:val="bottom"/>
            <w:hideMark/>
          </w:tcPr>
          <w:p w14:paraId="600E860A"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283924C5"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3446C10"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2F27B20"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B6A6840"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C2E08C4"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 </w:t>
            </w:r>
          </w:p>
        </w:tc>
        <w:tc>
          <w:tcPr>
            <w:tcW w:w="500" w:type="dxa"/>
            <w:tcBorders>
              <w:top w:val="nil"/>
              <w:left w:val="nil"/>
              <w:bottom w:val="single" w:sz="4" w:space="0" w:color="000000"/>
              <w:right w:val="single" w:sz="8" w:space="0" w:color="000000"/>
            </w:tcBorders>
            <w:shd w:val="clear" w:color="auto" w:fill="auto"/>
            <w:noWrap/>
            <w:vAlign w:val="bottom"/>
          </w:tcPr>
          <w:p w14:paraId="5D12EC71"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01357351"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025D3E45"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Группы участников</w:t>
            </w:r>
          </w:p>
        </w:tc>
        <w:tc>
          <w:tcPr>
            <w:tcW w:w="1362" w:type="dxa"/>
            <w:tcBorders>
              <w:top w:val="nil"/>
              <w:left w:val="nil"/>
              <w:bottom w:val="single" w:sz="8" w:space="0" w:color="000000"/>
              <w:right w:val="single" w:sz="4" w:space="0" w:color="000000"/>
            </w:tcBorders>
            <w:shd w:val="clear" w:color="auto" w:fill="auto"/>
            <w:noWrap/>
            <w:vAlign w:val="bottom"/>
            <w:hideMark/>
          </w:tcPr>
          <w:p w14:paraId="4E2A8A79"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510F20A5" w14:textId="77777777" w:rsidR="0037452C" w:rsidRPr="00B5028D" w:rsidRDefault="0037452C" w:rsidP="0037452C">
            <w:pPr>
              <w:spacing w:after="0" w:line="240" w:lineRule="auto"/>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4C643EDF" w14:textId="77777777" w:rsidR="0037452C" w:rsidRPr="00B5028D" w:rsidRDefault="0037452C" w:rsidP="0037452C">
            <w:pPr>
              <w:spacing w:after="0" w:line="240" w:lineRule="auto"/>
              <w:jc w:val="right"/>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3CCCBE30" w14:textId="77777777" w:rsidR="0037452C" w:rsidRPr="00B5028D" w:rsidRDefault="0037452C" w:rsidP="0037452C">
            <w:pPr>
              <w:spacing w:after="0" w:line="240" w:lineRule="auto"/>
              <w:jc w:val="right"/>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15A914BA" w14:textId="77777777" w:rsidR="0037452C" w:rsidRPr="00B5028D" w:rsidRDefault="0037452C" w:rsidP="0037452C">
            <w:pPr>
              <w:spacing w:after="0" w:line="240" w:lineRule="auto"/>
              <w:jc w:val="right"/>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128CDC85" w14:textId="77777777" w:rsidR="0037452C" w:rsidRPr="00B5028D" w:rsidRDefault="0037452C" w:rsidP="0037452C">
            <w:pPr>
              <w:spacing w:after="0" w:line="240" w:lineRule="auto"/>
              <w:jc w:val="right"/>
              <w:rPr>
                <w:rFonts w:ascii="Calibri" w:eastAsia="Times New Roman" w:hAnsi="Calibri" w:cs="Calibri"/>
                <w:b/>
                <w:bCs/>
                <w:color w:val="000000"/>
                <w:lang w:eastAsia="ru-RU"/>
              </w:rPr>
            </w:pPr>
            <w:r w:rsidRPr="00B5028D">
              <w:rPr>
                <w:rFonts w:ascii="Calibri" w:eastAsia="Times New Roman" w:hAnsi="Calibri" w:cs="Calibri"/>
                <w:b/>
                <w:bCs/>
                <w:color w:val="000000"/>
                <w:lang w:eastAsia="ru-RU"/>
              </w:rPr>
              <w:t>5</w:t>
            </w:r>
          </w:p>
        </w:tc>
        <w:tc>
          <w:tcPr>
            <w:tcW w:w="500" w:type="dxa"/>
            <w:tcBorders>
              <w:top w:val="nil"/>
              <w:left w:val="nil"/>
              <w:bottom w:val="single" w:sz="8" w:space="0" w:color="000000"/>
              <w:right w:val="single" w:sz="8" w:space="0" w:color="000000"/>
            </w:tcBorders>
            <w:shd w:val="clear" w:color="auto" w:fill="auto"/>
            <w:noWrap/>
            <w:vAlign w:val="bottom"/>
          </w:tcPr>
          <w:p w14:paraId="40F48F97"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285D1409"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5ADA2"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Вся выборка</w:t>
            </w:r>
          </w:p>
        </w:tc>
        <w:tc>
          <w:tcPr>
            <w:tcW w:w="1362" w:type="dxa"/>
            <w:tcBorders>
              <w:top w:val="single" w:sz="4" w:space="0" w:color="000000"/>
              <w:left w:val="nil"/>
              <w:bottom w:val="single" w:sz="4" w:space="0" w:color="000000"/>
              <w:right w:val="single" w:sz="4" w:space="0" w:color="000000"/>
            </w:tcBorders>
            <w:shd w:val="clear" w:color="auto" w:fill="auto"/>
            <w:noWrap/>
            <w:vAlign w:val="bottom"/>
            <w:hideMark/>
          </w:tcPr>
          <w:p w14:paraId="5B331D6E"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17611</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52FCFAD3"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433693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E2F3FC7"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8,31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5AE87F1"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45,36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3A1E971"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34,78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5855311"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11,56</w:t>
            </w:r>
          </w:p>
        </w:tc>
        <w:tc>
          <w:tcPr>
            <w:tcW w:w="500" w:type="dxa"/>
            <w:tcBorders>
              <w:top w:val="single" w:sz="4" w:space="0" w:color="000000"/>
              <w:left w:val="nil"/>
              <w:bottom w:val="single" w:sz="4" w:space="0" w:color="000000"/>
              <w:right w:val="single" w:sz="4" w:space="0" w:color="000000"/>
            </w:tcBorders>
            <w:shd w:val="clear" w:color="auto" w:fill="auto"/>
            <w:noWrap/>
            <w:vAlign w:val="bottom"/>
          </w:tcPr>
          <w:p w14:paraId="26D083CD"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7EBC29B8"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15D65877"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Рязанская обл.</w:t>
            </w:r>
          </w:p>
        </w:tc>
        <w:tc>
          <w:tcPr>
            <w:tcW w:w="1362" w:type="dxa"/>
            <w:tcBorders>
              <w:top w:val="nil"/>
              <w:left w:val="nil"/>
              <w:bottom w:val="single" w:sz="4" w:space="0" w:color="000000"/>
              <w:right w:val="single" w:sz="4" w:space="0" w:color="000000"/>
            </w:tcBorders>
            <w:shd w:val="clear" w:color="auto" w:fill="auto"/>
            <w:noWrap/>
            <w:vAlign w:val="bottom"/>
            <w:hideMark/>
          </w:tcPr>
          <w:p w14:paraId="5B0C93BD"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146</w:t>
            </w:r>
          </w:p>
        </w:tc>
        <w:tc>
          <w:tcPr>
            <w:tcW w:w="1293" w:type="dxa"/>
            <w:tcBorders>
              <w:top w:val="nil"/>
              <w:left w:val="nil"/>
              <w:bottom w:val="single" w:sz="4" w:space="0" w:color="000000"/>
              <w:right w:val="single" w:sz="4" w:space="0" w:color="000000"/>
            </w:tcBorders>
            <w:shd w:val="clear" w:color="auto" w:fill="auto"/>
            <w:noWrap/>
            <w:vAlign w:val="bottom"/>
            <w:hideMark/>
          </w:tcPr>
          <w:p w14:paraId="0C8C9095"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3054</w:t>
            </w:r>
          </w:p>
        </w:tc>
        <w:tc>
          <w:tcPr>
            <w:tcW w:w="960" w:type="dxa"/>
            <w:tcBorders>
              <w:top w:val="nil"/>
              <w:left w:val="nil"/>
              <w:bottom w:val="single" w:sz="4" w:space="0" w:color="000000"/>
              <w:right w:val="single" w:sz="4" w:space="0" w:color="000000"/>
            </w:tcBorders>
            <w:shd w:val="clear" w:color="auto" w:fill="auto"/>
            <w:noWrap/>
            <w:vAlign w:val="bottom"/>
            <w:hideMark/>
          </w:tcPr>
          <w:p w14:paraId="07934C38"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5,99</w:t>
            </w:r>
          </w:p>
        </w:tc>
        <w:tc>
          <w:tcPr>
            <w:tcW w:w="960" w:type="dxa"/>
            <w:tcBorders>
              <w:top w:val="nil"/>
              <w:left w:val="nil"/>
              <w:bottom w:val="single" w:sz="4" w:space="0" w:color="000000"/>
              <w:right w:val="single" w:sz="4" w:space="0" w:color="000000"/>
            </w:tcBorders>
            <w:shd w:val="clear" w:color="auto" w:fill="auto"/>
            <w:noWrap/>
            <w:vAlign w:val="bottom"/>
            <w:hideMark/>
          </w:tcPr>
          <w:p w14:paraId="38DFBAA4"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47,45</w:t>
            </w:r>
          </w:p>
        </w:tc>
        <w:tc>
          <w:tcPr>
            <w:tcW w:w="960" w:type="dxa"/>
            <w:tcBorders>
              <w:top w:val="nil"/>
              <w:left w:val="nil"/>
              <w:bottom w:val="single" w:sz="4" w:space="0" w:color="000000"/>
              <w:right w:val="single" w:sz="4" w:space="0" w:color="000000"/>
            </w:tcBorders>
            <w:shd w:val="clear" w:color="auto" w:fill="auto"/>
            <w:noWrap/>
            <w:vAlign w:val="bottom"/>
            <w:hideMark/>
          </w:tcPr>
          <w:p w14:paraId="7A07E530"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36,64</w:t>
            </w:r>
          </w:p>
        </w:tc>
        <w:tc>
          <w:tcPr>
            <w:tcW w:w="960" w:type="dxa"/>
            <w:tcBorders>
              <w:top w:val="nil"/>
              <w:left w:val="nil"/>
              <w:bottom w:val="single" w:sz="4" w:space="0" w:color="000000"/>
              <w:right w:val="single" w:sz="4" w:space="0" w:color="000000"/>
            </w:tcBorders>
            <w:shd w:val="clear" w:color="auto" w:fill="auto"/>
            <w:noWrap/>
            <w:vAlign w:val="bottom"/>
            <w:hideMark/>
          </w:tcPr>
          <w:p w14:paraId="1BF06ACF"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9,92</w:t>
            </w:r>
          </w:p>
        </w:tc>
        <w:tc>
          <w:tcPr>
            <w:tcW w:w="500" w:type="dxa"/>
            <w:tcBorders>
              <w:top w:val="nil"/>
              <w:left w:val="nil"/>
              <w:bottom w:val="single" w:sz="4" w:space="0" w:color="000000"/>
              <w:right w:val="single" w:sz="4" w:space="0" w:color="000000"/>
            </w:tcBorders>
            <w:shd w:val="clear" w:color="auto" w:fill="auto"/>
            <w:noWrap/>
            <w:vAlign w:val="bottom"/>
          </w:tcPr>
          <w:p w14:paraId="713E5127"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059EBC50"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13996F0F"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t>город Рязань</w:t>
            </w:r>
          </w:p>
        </w:tc>
        <w:tc>
          <w:tcPr>
            <w:tcW w:w="1362" w:type="dxa"/>
            <w:tcBorders>
              <w:top w:val="nil"/>
              <w:left w:val="nil"/>
              <w:bottom w:val="single" w:sz="4" w:space="0" w:color="000000"/>
              <w:right w:val="single" w:sz="4" w:space="0" w:color="000000"/>
            </w:tcBorders>
            <w:shd w:val="clear" w:color="auto" w:fill="auto"/>
            <w:noWrap/>
            <w:vAlign w:val="bottom"/>
            <w:hideMark/>
          </w:tcPr>
          <w:p w14:paraId="004645A1"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40</w:t>
            </w:r>
          </w:p>
        </w:tc>
        <w:tc>
          <w:tcPr>
            <w:tcW w:w="1293" w:type="dxa"/>
            <w:tcBorders>
              <w:top w:val="nil"/>
              <w:left w:val="nil"/>
              <w:bottom w:val="single" w:sz="4" w:space="0" w:color="000000"/>
              <w:right w:val="single" w:sz="4" w:space="0" w:color="000000"/>
            </w:tcBorders>
            <w:shd w:val="clear" w:color="auto" w:fill="auto"/>
            <w:noWrap/>
            <w:vAlign w:val="bottom"/>
            <w:hideMark/>
          </w:tcPr>
          <w:p w14:paraId="22E9E74A"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1479</w:t>
            </w:r>
          </w:p>
        </w:tc>
        <w:tc>
          <w:tcPr>
            <w:tcW w:w="960" w:type="dxa"/>
            <w:tcBorders>
              <w:top w:val="nil"/>
              <w:left w:val="nil"/>
              <w:bottom w:val="single" w:sz="4" w:space="0" w:color="000000"/>
              <w:right w:val="single" w:sz="4" w:space="0" w:color="000000"/>
            </w:tcBorders>
            <w:shd w:val="clear" w:color="auto" w:fill="auto"/>
            <w:noWrap/>
            <w:vAlign w:val="bottom"/>
            <w:hideMark/>
          </w:tcPr>
          <w:p w14:paraId="025AC566"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7,23</w:t>
            </w:r>
          </w:p>
        </w:tc>
        <w:tc>
          <w:tcPr>
            <w:tcW w:w="960" w:type="dxa"/>
            <w:tcBorders>
              <w:top w:val="nil"/>
              <w:left w:val="nil"/>
              <w:bottom w:val="single" w:sz="4" w:space="0" w:color="000000"/>
              <w:right w:val="single" w:sz="4" w:space="0" w:color="000000"/>
            </w:tcBorders>
            <w:shd w:val="clear" w:color="auto" w:fill="auto"/>
            <w:noWrap/>
            <w:vAlign w:val="bottom"/>
            <w:hideMark/>
          </w:tcPr>
          <w:p w14:paraId="6F538ECD"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43,61</w:t>
            </w:r>
          </w:p>
        </w:tc>
        <w:tc>
          <w:tcPr>
            <w:tcW w:w="960" w:type="dxa"/>
            <w:tcBorders>
              <w:top w:val="nil"/>
              <w:left w:val="nil"/>
              <w:bottom w:val="single" w:sz="4" w:space="0" w:color="000000"/>
              <w:right w:val="single" w:sz="4" w:space="0" w:color="000000"/>
            </w:tcBorders>
            <w:shd w:val="clear" w:color="auto" w:fill="auto"/>
            <w:noWrap/>
            <w:vAlign w:val="bottom"/>
            <w:hideMark/>
          </w:tcPr>
          <w:p w14:paraId="739A49E1"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39,28</w:t>
            </w:r>
          </w:p>
        </w:tc>
        <w:tc>
          <w:tcPr>
            <w:tcW w:w="960" w:type="dxa"/>
            <w:tcBorders>
              <w:top w:val="nil"/>
              <w:left w:val="nil"/>
              <w:bottom w:val="single" w:sz="4" w:space="0" w:color="000000"/>
              <w:right w:val="single" w:sz="4" w:space="0" w:color="000000"/>
            </w:tcBorders>
            <w:shd w:val="clear" w:color="auto" w:fill="auto"/>
            <w:noWrap/>
            <w:vAlign w:val="bottom"/>
            <w:hideMark/>
          </w:tcPr>
          <w:p w14:paraId="011133CE"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9,87</w:t>
            </w:r>
          </w:p>
        </w:tc>
        <w:tc>
          <w:tcPr>
            <w:tcW w:w="500" w:type="dxa"/>
            <w:tcBorders>
              <w:top w:val="nil"/>
              <w:left w:val="nil"/>
              <w:bottom w:val="single" w:sz="4" w:space="0" w:color="000000"/>
              <w:right w:val="single" w:sz="4" w:space="0" w:color="000000"/>
            </w:tcBorders>
            <w:shd w:val="clear" w:color="auto" w:fill="auto"/>
            <w:noWrap/>
            <w:vAlign w:val="bottom"/>
          </w:tcPr>
          <w:p w14:paraId="0BFD0B14" w14:textId="77777777" w:rsidR="0037452C" w:rsidRPr="00B5028D" w:rsidRDefault="0037452C" w:rsidP="0037452C">
            <w:pPr>
              <w:spacing w:after="0" w:line="240" w:lineRule="auto"/>
              <w:rPr>
                <w:rFonts w:ascii="Calibri" w:eastAsia="Times New Roman" w:hAnsi="Calibri" w:cs="Calibri"/>
                <w:color w:val="000000"/>
                <w:lang w:eastAsia="ru-RU"/>
              </w:rPr>
            </w:pPr>
          </w:p>
        </w:tc>
      </w:tr>
      <w:tr w:rsidR="0037452C" w:rsidRPr="00B5028D" w14:paraId="14D37D30"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35AAF0F6" w14:textId="77777777" w:rsidR="0037452C" w:rsidRPr="00B5028D" w:rsidRDefault="0037452C" w:rsidP="0037452C">
            <w:pPr>
              <w:spacing w:after="0" w:line="240" w:lineRule="auto"/>
              <w:rPr>
                <w:rFonts w:ascii="Calibri" w:eastAsia="Times New Roman" w:hAnsi="Calibri" w:cs="Calibri"/>
                <w:color w:val="000000"/>
                <w:lang w:eastAsia="ru-RU"/>
              </w:rPr>
            </w:pPr>
            <w:proofErr w:type="spellStart"/>
            <w:r w:rsidRPr="00B5028D">
              <w:rPr>
                <w:rFonts w:ascii="Calibri" w:eastAsia="Times New Roman" w:hAnsi="Calibri" w:cs="Calibri"/>
                <w:color w:val="000000"/>
                <w:lang w:eastAsia="ru-RU"/>
              </w:rPr>
              <w:t>М</w:t>
            </w:r>
            <w:r>
              <w:rPr>
                <w:rFonts w:ascii="Calibri" w:eastAsia="Times New Roman" w:hAnsi="Calibri" w:cs="Calibri"/>
                <w:color w:val="000000"/>
                <w:lang w:eastAsia="ru-RU"/>
              </w:rPr>
              <w:t>БОУ</w:t>
            </w:r>
            <w:r w:rsidRPr="00B5028D">
              <w:rPr>
                <w:rFonts w:ascii="Calibri" w:eastAsia="Times New Roman" w:hAnsi="Calibri" w:cs="Calibri"/>
                <w:color w:val="000000"/>
                <w:lang w:eastAsia="ru-RU"/>
              </w:rPr>
              <w:t>"Школа</w:t>
            </w:r>
            <w:proofErr w:type="spellEnd"/>
            <w:r w:rsidRPr="00B5028D">
              <w:rPr>
                <w:rFonts w:ascii="Calibri" w:eastAsia="Times New Roman" w:hAnsi="Calibri" w:cs="Calibri"/>
                <w:color w:val="000000"/>
                <w:lang w:eastAsia="ru-RU"/>
              </w:rPr>
              <w:t xml:space="preserve"> № 11 с углубленным </w:t>
            </w:r>
            <w:r w:rsidRPr="00B5028D">
              <w:rPr>
                <w:rFonts w:ascii="Calibri" w:eastAsia="Times New Roman" w:hAnsi="Calibri" w:cs="Calibri"/>
                <w:color w:val="000000"/>
                <w:lang w:eastAsia="ru-RU"/>
              </w:rPr>
              <w:lastRenderedPageBreak/>
              <w:t>изучением отдельных учебных предметов  "</w:t>
            </w:r>
          </w:p>
        </w:tc>
        <w:tc>
          <w:tcPr>
            <w:tcW w:w="1362" w:type="dxa"/>
            <w:tcBorders>
              <w:top w:val="nil"/>
              <w:left w:val="nil"/>
              <w:bottom w:val="single" w:sz="4" w:space="0" w:color="000000"/>
              <w:right w:val="single" w:sz="4" w:space="0" w:color="000000"/>
            </w:tcBorders>
            <w:shd w:val="clear" w:color="auto" w:fill="auto"/>
            <w:noWrap/>
            <w:vAlign w:val="bottom"/>
            <w:hideMark/>
          </w:tcPr>
          <w:p w14:paraId="79EAEFC8" w14:textId="77777777" w:rsidR="0037452C" w:rsidRPr="00B5028D" w:rsidRDefault="0037452C" w:rsidP="0037452C">
            <w:pPr>
              <w:spacing w:after="0" w:line="240" w:lineRule="auto"/>
              <w:rPr>
                <w:rFonts w:ascii="Calibri" w:eastAsia="Times New Roman" w:hAnsi="Calibri" w:cs="Calibri"/>
                <w:color w:val="000000"/>
                <w:lang w:eastAsia="ru-RU"/>
              </w:rPr>
            </w:pPr>
            <w:r w:rsidRPr="00B5028D">
              <w:rPr>
                <w:rFonts w:ascii="Calibri" w:eastAsia="Times New Roman" w:hAnsi="Calibri" w:cs="Calibri"/>
                <w:color w:val="000000"/>
                <w:lang w:eastAsia="ru-RU"/>
              </w:rPr>
              <w:lastRenderedPageBreak/>
              <w:t> </w:t>
            </w:r>
          </w:p>
        </w:tc>
        <w:tc>
          <w:tcPr>
            <w:tcW w:w="1293" w:type="dxa"/>
            <w:tcBorders>
              <w:top w:val="nil"/>
              <w:left w:val="nil"/>
              <w:bottom w:val="single" w:sz="4" w:space="0" w:color="000000"/>
              <w:right w:val="single" w:sz="4" w:space="0" w:color="000000"/>
            </w:tcBorders>
            <w:shd w:val="clear" w:color="auto" w:fill="auto"/>
            <w:noWrap/>
            <w:vAlign w:val="bottom"/>
            <w:hideMark/>
          </w:tcPr>
          <w:p w14:paraId="44FDCF15"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33</w:t>
            </w:r>
          </w:p>
        </w:tc>
        <w:tc>
          <w:tcPr>
            <w:tcW w:w="960" w:type="dxa"/>
            <w:tcBorders>
              <w:top w:val="nil"/>
              <w:left w:val="nil"/>
              <w:bottom w:val="single" w:sz="4" w:space="0" w:color="000000"/>
              <w:right w:val="single" w:sz="4" w:space="0" w:color="000000"/>
            </w:tcBorders>
            <w:shd w:val="clear" w:color="auto" w:fill="auto"/>
            <w:noWrap/>
            <w:vAlign w:val="bottom"/>
            <w:hideMark/>
          </w:tcPr>
          <w:p w14:paraId="57FE232E"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3,03</w:t>
            </w:r>
          </w:p>
        </w:tc>
        <w:tc>
          <w:tcPr>
            <w:tcW w:w="960" w:type="dxa"/>
            <w:tcBorders>
              <w:top w:val="nil"/>
              <w:left w:val="nil"/>
              <w:bottom w:val="single" w:sz="4" w:space="0" w:color="000000"/>
              <w:right w:val="single" w:sz="4" w:space="0" w:color="000000"/>
            </w:tcBorders>
            <w:shd w:val="clear" w:color="auto" w:fill="auto"/>
            <w:noWrap/>
            <w:vAlign w:val="bottom"/>
            <w:hideMark/>
          </w:tcPr>
          <w:p w14:paraId="4B9891A6"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39,39</w:t>
            </w:r>
          </w:p>
        </w:tc>
        <w:tc>
          <w:tcPr>
            <w:tcW w:w="960" w:type="dxa"/>
            <w:tcBorders>
              <w:top w:val="nil"/>
              <w:left w:val="nil"/>
              <w:bottom w:val="single" w:sz="4" w:space="0" w:color="000000"/>
              <w:right w:val="single" w:sz="4" w:space="0" w:color="000000"/>
            </w:tcBorders>
            <w:shd w:val="clear" w:color="auto" w:fill="auto"/>
            <w:noWrap/>
            <w:vAlign w:val="bottom"/>
            <w:hideMark/>
          </w:tcPr>
          <w:p w14:paraId="37186366"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42,42</w:t>
            </w:r>
          </w:p>
        </w:tc>
        <w:tc>
          <w:tcPr>
            <w:tcW w:w="960" w:type="dxa"/>
            <w:tcBorders>
              <w:top w:val="nil"/>
              <w:left w:val="nil"/>
              <w:bottom w:val="single" w:sz="4" w:space="0" w:color="000000"/>
              <w:right w:val="single" w:sz="4" w:space="0" w:color="000000"/>
            </w:tcBorders>
            <w:shd w:val="clear" w:color="auto" w:fill="auto"/>
            <w:noWrap/>
            <w:vAlign w:val="bottom"/>
            <w:hideMark/>
          </w:tcPr>
          <w:p w14:paraId="3DAA0E94" w14:textId="77777777" w:rsidR="0037452C" w:rsidRPr="00B5028D" w:rsidRDefault="0037452C" w:rsidP="0037452C">
            <w:pPr>
              <w:spacing w:after="0" w:line="240" w:lineRule="auto"/>
              <w:jc w:val="right"/>
              <w:rPr>
                <w:rFonts w:ascii="Calibri" w:eastAsia="Times New Roman" w:hAnsi="Calibri" w:cs="Calibri"/>
                <w:color w:val="000000"/>
                <w:lang w:eastAsia="ru-RU"/>
              </w:rPr>
            </w:pPr>
            <w:r w:rsidRPr="00B5028D">
              <w:rPr>
                <w:rFonts w:ascii="Calibri" w:eastAsia="Times New Roman" w:hAnsi="Calibri" w:cs="Calibri"/>
                <w:color w:val="000000"/>
                <w:lang w:eastAsia="ru-RU"/>
              </w:rPr>
              <w:t>15,15</w:t>
            </w:r>
          </w:p>
        </w:tc>
        <w:tc>
          <w:tcPr>
            <w:tcW w:w="500" w:type="dxa"/>
            <w:tcBorders>
              <w:top w:val="nil"/>
              <w:left w:val="nil"/>
              <w:bottom w:val="single" w:sz="4" w:space="0" w:color="000000"/>
              <w:right w:val="single" w:sz="4" w:space="0" w:color="000000"/>
            </w:tcBorders>
            <w:shd w:val="clear" w:color="auto" w:fill="auto"/>
            <w:noWrap/>
            <w:vAlign w:val="bottom"/>
          </w:tcPr>
          <w:p w14:paraId="3FFE2B64" w14:textId="77777777" w:rsidR="0037452C" w:rsidRPr="00B5028D" w:rsidRDefault="0037452C" w:rsidP="0037452C">
            <w:pPr>
              <w:spacing w:after="0" w:line="240" w:lineRule="auto"/>
              <w:rPr>
                <w:rFonts w:ascii="Calibri" w:eastAsia="Times New Roman" w:hAnsi="Calibri" w:cs="Calibri"/>
                <w:color w:val="000000"/>
                <w:lang w:eastAsia="ru-RU"/>
              </w:rPr>
            </w:pPr>
          </w:p>
        </w:tc>
      </w:tr>
    </w:tbl>
    <w:p w14:paraId="73AA7DC2" w14:textId="10765675" w:rsidR="0037452C" w:rsidRDefault="0037452C" w:rsidP="00977CE3">
      <w:pPr>
        <w:spacing w:after="0" w:line="240" w:lineRule="auto"/>
        <w:ind w:firstLine="709"/>
        <w:jc w:val="center"/>
        <w:rPr>
          <w:rFonts w:ascii="Times New Roman" w:hAnsi="Times New Roman" w:cs="Times New Roman"/>
          <w:b/>
          <w:sz w:val="18"/>
          <w:szCs w:val="28"/>
        </w:rPr>
      </w:pPr>
    </w:p>
    <w:tbl>
      <w:tblPr>
        <w:tblW w:w="9828" w:type="dxa"/>
        <w:tblLook w:val="04A0" w:firstRow="1" w:lastRow="0" w:firstColumn="1" w:lastColumn="0" w:noHBand="0" w:noVBand="1"/>
      </w:tblPr>
      <w:tblGrid>
        <w:gridCol w:w="3103"/>
        <w:gridCol w:w="1835"/>
        <w:gridCol w:w="1375"/>
        <w:gridCol w:w="960"/>
        <w:gridCol w:w="960"/>
        <w:gridCol w:w="717"/>
        <w:gridCol w:w="960"/>
      </w:tblGrid>
      <w:tr w:rsidR="0037452C" w:rsidRPr="00E221F6" w14:paraId="50D03460" w14:textId="77777777" w:rsidTr="0037452C">
        <w:trPr>
          <w:trHeight w:val="300"/>
        </w:trPr>
        <w:tc>
          <w:tcPr>
            <w:tcW w:w="9828" w:type="dxa"/>
            <w:gridSpan w:val="7"/>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8059241"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r w:rsidRPr="00E221F6">
              <w:rPr>
                <w:rFonts w:ascii="Times New Roman" w:eastAsia="Times New Roman" w:hAnsi="Times New Roman" w:cs="Times New Roman"/>
                <w:b/>
                <w:bCs/>
                <w:color w:val="000000"/>
                <w:sz w:val="28"/>
                <w:szCs w:val="28"/>
                <w:lang w:eastAsia="ru-RU"/>
              </w:rPr>
              <w:t>ВПР 2024 Биология 7 класс (концентрическая, по программе 8 класса линейная)</w:t>
            </w:r>
          </w:p>
          <w:p w14:paraId="48C88CD9"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Учитель: Есенина С.И. </w:t>
            </w:r>
          </w:p>
        </w:tc>
      </w:tr>
      <w:tr w:rsidR="0037452C" w:rsidRPr="00E221F6" w14:paraId="32D57FFF" w14:textId="77777777" w:rsidTr="0037452C">
        <w:trPr>
          <w:trHeight w:val="300"/>
        </w:trPr>
        <w:tc>
          <w:tcPr>
            <w:tcW w:w="3103" w:type="dxa"/>
            <w:tcBorders>
              <w:top w:val="nil"/>
              <w:left w:val="single" w:sz="8" w:space="0" w:color="000000"/>
              <w:bottom w:val="single" w:sz="4" w:space="0" w:color="000000"/>
              <w:right w:val="single" w:sz="4" w:space="0" w:color="000000"/>
            </w:tcBorders>
            <w:shd w:val="clear" w:color="auto" w:fill="auto"/>
            <w:noWrap/>
            <w:vAlign w:val="bottom"/>
            <w:hideMark/>
          </w:tcPr>
          <w:p w14:paraId="5E763505" w14:textId="77777777" w:rsidR="0037452C" w:rsidRPr="00E221F6" w:rsidRDefault="0037452C" w:rsidP="0037452C">
            <w:pPr>
              <w:spacing w:after="0" w:line="240" w:lineRule="auto"/>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Статистика по отметкам</w:t>
            </w:r>
          </w:p>
        </w:tc>
        <w:tc>
          <w:tcPr>
            <w:tcW w:w="1835" w:type="dxa"/>
            <w:tcBorders>
              <w:top w:val="nil"/>
              <w:left w:val="nil"/>
              <w:bottom w:val="single" w:sz="4" w:space="0" w:color="000000"/>
              <w:right w:val="single" w:sz="4" w:space="0" w:color="000000"/>
            </w:tcBorders>
            <w:shd w:val="clear" w:color="auto" w:fill="auto"/>
            <w:noWrap/>
            <w:vAlign w:val="bottom"/>
            <w:hideMark/>
          </w:tcPr>
          <w:p w14:paraId="77DCDB1A"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6ECE6FED"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0A8BE21"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492A22C"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686455F0"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C41C954"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r>
      <w:tr w:rsidR="0037452C" w:rsidRPr="00E221F6" w14:paraId="21887EDF" w14:textId="77777777" w:rsidTr="0037452C">
        <w:trPr>
          <w:trHeight w:val="300"/>
        </w:trPr>
        <w:tc>
          <w:tcPr>
            <w:tcW w:w="3103" w:type="dxa"/>
            <w:tcBorders>
              <w:top w:val="nil"/>
              <w:left w:val="single" w:sz="8" w:space="0" w:color="000000"/>
              <w:bottom w:val="single" w:sz="4" w:space="0" w:color="000000"/>
              <w:right w:val="single" w:sz="4" w:space="0" w:color="000000"/>
            </w:tcBorders>
            <w:shd w:val="clear" w:color="auto" w:fill="auto"/>
            <w:noWrap/>
            <w:vAlign w:val="bottom"/>
            <w:hideMark/>
          </w:tcPr>
          <w:p w14:paraId="439C2371" w14:textId="77777777" w:rsidR="0037452C" w:rsidRPr="00E221F6" w:rsidRDefault="0037452C" w:rsidP="0037452C">
            <w:pPr>
              <w:spacing w:after="0" w:line="240" w:lineRule="auto"/>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Максимальный первичный балл:</w:t>
            </w:r>
          </w:p>
        </w:tc>
        <w:tc>
          <w:tcPr>
            <w:tcW w:w="1835" w:type="dxa"/>
            <w:tcBorders>
              <w:top w:val="nil"/>
              <w:left w:val="nil"/>
              <w:bottom w:val="single" w:sz="4" w:space="0" w:color="000000"/>
              <w:right w:val="single" w:sz="4" w:space="0" w:color="000000"/>
            </w:tcBorders>
            <w:shd w:val="clear" w:color="auto" w:fill="auto"/>
            <w:noWrap/>
            <w:vAlign w:val="bottom"/>
            <w:hideMark/>
          </w:tcPr>
          <w:p w14:paraId="58087CAB"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14:paraId="58A3850F"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4348198"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5C6256"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C3546F9"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2F08E1B"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r>
      <w:tr w:rsidR="0037452C" w:rsidRPr="00E221F6" w14:paraId="6228E871" w14:textId="77777777" w:rsidTr="0037452C">
        <w:trPr>
          <w:trHeight w:val="300"/>
        </w:trPr>
        <w:tc>
          <w:tcPr>
            <w:tcW w:w="3103" w:type="dxa"/>
            <w:tcBorders>
              <w:top w:val="nil"/>
              <w:left w:val="single" w:sz="8" w:space="0" w:color="000000"/>
              <w:bottom w:val="single" w:sz="4" w:space="0" w:color="000000"/>
              <w:right w:val="single" w:sz="4" w:space="0" w:color="000000"/>
            </w:tcBorders>
            <w:shd w:val="clear" w:color="auto" w:fill="auto"/>
            <w:noWrap/>
            <w:vAlign w:val="bottom"/>
            <w:hideMark/>
          </w:tcPr>
          <w:p w14:paraId="0C77FB6B" w14:textId="77777777" w:rsidR="0037452C" w:rsidRPr="00E221F6" w:rsidRDefault="0037452C" w:rsidP="0037452C">
            <w:pPr>
              <w:spacing w:after="0" w:line="240" w:lineRule="auto"/>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Дата:</w:t>
            </w:r>
          </w:p>
        </w:tc>
        <w:tc>
          <w:tcPr>
            <w:tcW w:w="1835" w:type="dxa"/>
            <w:tcBorders>
              <w:top w:val="nil"/>
              <w:left w:val="nil"/>
              <w:bottom w:val="single" w:sz="4" w:space="0" w:color="000000"/>
              <w:right w:val="single" w:sz="4" w:space="0" w:color="000000"/>
            </w:tcBorders>
            <w:shd w:val="clear" w:color="auto" w:fill="auto"/>
            <w:noWrap/>
            <w:vAlign w:val="bottom"/>
            <w:hideMark/>
          </w:tcPr>
          <w:p w14:paraId="71F4F981"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5E14CE8F"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F453829"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D887287"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769EABFC"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038E7FF"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r>
      <w:tr w:rsidR="0037452C" w:rsidRPr="00E221F6" w14:paraId="488A2BB4" w14:textId="77777777" w:rsidTr="0037452C">
        <w:trPr>
          <w:trHeight w:val="300"/>
        </w:trPr>
        <w:tc>
          <w:tcPr>
            <w:tcW w:w="3103" w:type="dxa"/>
            <w:tcBorders>
              <w:top w:val="nil"/>
              <w:left w:val="single" w:sz="8" w:space="0" w:color="000000"/>
              <w:bottom w:val="single" w:sz="8" w:space="0" w:color="000000"/>
              <w:right w:val="single" w:sz="4" w:space="0" w:color="000000"/>
            </w:tcBorders>
            <w:shd w:val="clear" w:color="auto" w:fill="auto"/>
            <w:noWrap/>
            <w:vAlign w:val="bottom"/>
            <w:hideMark/>
          </w:tcPr>
          <w:p w14:paraId="566A29D7" w14:textId="77777777" w:rsidR="0037452C" w:rsidRPr="00E221F6" w:rsidRDefault="0037452C" w:rsidP="0037452C">
            <w:pPr>
              <w:spacing w:after="0" w:line="240" w:lineRule="auto"/>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Группы участников</w:t>
            </w:r>
          </w:p>
        </w:tc>
        <w:tc>
          <w:tcPr>
            <w:tcW w:w="1835" w:type="dxa"/>
            <w:tcBorders>
              <w:top w:val="nil"/>
              <w:left w:val="nil"/>
              <w:bottom w:val="single" w:sz="8" w:space="0" w:color="000000"/>
              <w:right w:val="single" w:sz="4" w:space="0" w:color="000000"/>
            </w:tcBorders>
            <w:shd w:val="clear" w:color="auto" w:fill="auto"/>
            <w:noWrap/>
            <w:vAlign w:val="bottom"/>
            <w:hideMark/>
          </w:tcPr>
          <w:p w14:paraId="41D4016F" w14:textId="77777777" w:rsidR="0037452C" w:rsidRPr="00E221F6" w:rsidRDefault="0037452C" w:rsidP="0037452C">
            <w:pPr>
              <w:spacing w:after="0" w:line="240" w:lineRule="auto"/>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7D47E17A" w14:textId="77777777" w:rsidR="0037452C" w:rsidRPr="00E221F6" w:rsidRDefault="0037452C" w:rsidP="0037452C">
            <w:pPr>
              <w:spacing w:after="0" w:line="240" w:lineRule="auto"/>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49A20393" w14:textId="77777777" w:rsidR="0037452C" w:rsidRPr="00E221F6" w:rsidRDefault="0037452C" w:rsidP="0037452C">
            <w:pPr>
              <w:spacing w:after="0" w:line="240" w:lineRule="auto"/>
              <w:jc w:val="right"/>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676FFAC9" w14:textId="77777777" w:rsidR="0037452C" w:rsidRPr="00E221F6" w:rsidRDefault="0037452C" w:rsidP="0037452C">
            <w:pPr>
              <w:spacing w:after="0" w:line="240" w:lineRule="auto"/>
              <w:jc w:val="right"/>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4DF4EFCC" w14:textId="77777777" w:rsidR="0037452C" w:rsidRPr="00E221F6" w:rsidRDefault="0037452C" w:rsidP="0037452C">
            <w:pPr>
              <w:spacing w:after="0" w:line="240" w:lineRule="auto"/>
              <w:jc w:val="right"/>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48A04BD6" w14:textId="77777777" w:rsidR="0037452C" w:rsidRPr="00E221F6" w:rsidRDefault="0037452C" w:rsidP="0037452C">
            <w:pPr>
              <w:spacing w:after="0" w:line="240" w:lineRule="auto"/>
              <w:jc w:val="right"/>
              <w:rPr>
                <w:rFonts w:ascii="Times New Roman" w:eastAsia="Times New Roman" w:hAnsi="Times New Roman" w:cs="Times New Roman"/>
                <w:b/>
                <w:bCs/>
                <w:color w:val="000000"/>
                <w:lang w:eastAsia="ru-RU"/>
              </w:rPr>
            </w:pPr>
            <w:r w:rsidRPr="00E221F6">
              <w:rPr>
                <w:rFonts w:ascii="Times New Roman" w:eastAsia="Times New Roman" w:hAnsi="Times New Roman" w:cs="Times New Roman"/>
                <w:b/>
                <w:bCs/>
                <w:color w:val="000000"/>
                <w:lang w:eastAsia="ru-RU"/>
              </w:rPr>
              <w:t>5</w:t>
            </w:r>
          </w:p>
        </w:tc>
      </w:tr>
      <w:tr w:rsidR="0037452C" w:rsidRPr="00E221F6" w14:paraId="7108EE2A" w14:textId="77777777" w:rsidTr="0037452C">
        <w:trPr>
          <w:trHeight w:val="300"/>
        </w:trPr>
        <w:tc>
          <w:tcPr>
            <w:tcW w:w="3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BB85DC"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Вся выборка</w:t>
            </w:r>
          </w:p>
        </w:tc>
        <w:tc>
          <w:tcPr>
            <w:tcW w:w="1835" w:type="dxa"/>
            <w:tcBorders>
              <w:top w:val="single" w:sz="4" w:space="0" w:color="000000"/>
              <w:left w:val="nil"/>
              <w:bottom w:val="single" w:sz="4" w:space="0" w:color="000000"/>
              <w:right w:val="single" w:sz="4" w:space="0" w:color="000000"/>
            </w:tcBorders>
            <w:shd w:val="clear" w:color="auto" w:fill="auto"/>
            <w:noWrap/>
            <w:vAlign w:val="bottom"/>
            <w:hideMark/>
          </w:tcPr>
          <w:p w14:paraId="700B3138"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4200</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786C2B8C"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111078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8CFA3F3"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6,77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0D1987E"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45,52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3D3CCE1"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37,73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F678291"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9,98</w:t>
            </w:r>
          </w:p>
        </w:tc>
      </w:tr>
      <w:tr w:rsidR="0037452C" w:rsidRPr="00E221F6" w14:paraId="117361C4" w14:textId="77777777" w:rsidTr="0037452C">
        <w:trPr>
          <w:trHeight w:val="300"/>
        </w:trPr>
        <w:tc>
          <w:tcPr>
            <w:tcW w:w="3103" w:type="dxa"/>
            <w:tcBorders>
              <w:top w:val="nil"/>
              <w:left w:val="single" w:sz="4" w:space="0" w:color="000000"/>
              <w:bottom w:val="single" w:sz="4" w:space="0" w:color="000000"/>
              <w:right w:val="single" w:sz="4" w:space="0" w:color="000000"/>
            </w:tcBorders>
            <w:shd w:val="clear" w:color="auto" w:fill="auto"/>
            <w:noWrap/>
            <w:vAlign w:val="bottom"/>
            <w:hideMark/>
          </w:tcPr>
          <w:p w14:paraId="7EA5BB03"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Рязанская обл.</w:t>
            </w:r>
          </w:p>
        </w:tc>
        <w:tc>
          <w:tcPr>
            <w:tcW w:w="1835" w:type="dxa"/>
            <w:tcBorders>
              <w:top w:val="nil"/>
              <w:left w:val="nil"/>
              <w:bottom w:val="single" w:sz="4" w:space="0" w:color="000000"/>
              <w:right w:val="single" w:sz="4" w:space="0" w:color="000000"/>
            </w:tcBorders>
            <w:shd w:val="clear" w:color="auto" w:fill="auto"/>
            <w:noWrap/>
            <w:vAlign w:val="bottom"/>
            <w:hideMark/>
          </w:tcPr>
          <w:p w14:paraId="370468BD"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31</w:t>
            </w:r>
          </w:p>
        </w:tc>
        <w:tc>
          <w:tcPr>
            <w:tcW w:w="1293" w:type="dxa"/>
            <w:tcBorders>
              <w:top w:val="nil"/>
              <w:left w:val="nil"/>
              <w:bottom w:val="single" w:sz="4" w:space="0" w:color="000000"/>
              <w:right w:val="single" w:sz="4" w:space="0" w:color="000000"/>
            </w:tcBorders>
            <w:shd w:val="clear" w:color="auto" w:fill="auto"/>
            <w:noWrap/>
            <w:vAlign w:val="bottom"/>
            <w:hideMark/>
          </w:tcPr>
          <w:p w14:paraId="3F32DDDF"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597</w:t>
            </w:r>
          </w:p>
        </w:tc>
        <w:tc>
          <w:tcPr>
            <w:tcW w:w="960" w:type="dxa"/>
            <w:tcBorders>
              <w:top w:val="nil"/>
              <w:left w:val="nil"/>
              <w:bottom w:val="single" w:sz="4" w:space="0" w:color="000000"/>
              <w:right w:val="single" w:sz="4" w:space="0" w:color="000000"/>
            </w:tcBorders>
            <w:shd w:val="clear" w:color="auto" w:fill="auto"/>
            <w:noWrap/>
            <w:vAlign w:val="bottom"/>
            <w:hideMark/>
          </w:tcPr>
          <w:p w14:paraId="1D768B3B"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3,18</w:t>
            </w:r>
          </w:p>
        </w:tc>
        <w:tc>
          <w:tcPr>
            <w:tcW w:w="960" w:type="dxa"/>
            <w:tcBorders>
              <w:top w:val="nil"/>
              <w:left w:val="nil"/>
              <w:bottom w:val="single" w:sz="4" w:space="0" w:color="000000"/>
              <w:right w:val="single" w:sz="4" w:space="0" w:color="000000"/>
            </w:tcBorders>
            <w:shd w:val="clear" w:color="auto" w:fill="auto"/>
            <w:noWrap/>
            <w:vAlign w:val="bottom"/>
            <w:hideMark/>
          </w:tcPr>
          <w:p w14:paraId="67C81A64"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39,36</w:t>
            </w:r>
          </w:p>
        </w:tc>
        <w:tc>
          <w:tcPr>
            <w:tcW w:w="717" w:type="dxa"/>
            <w:tcBorders>
              <w:top w:val="nil"/>
              <w:left w:val="nil"/>
              <w:bottom w:val="single" w:sz="4" w:space="0" w:color="000000"/>
              <w:right w:val="single" w:sz="4" w:space="0" w:color="000000"/>
            </w:tcBorders>
            <w:shd w:val="clear" w:color="auto" w:fill="auto"/>
            <w:noWrap/>
            <w:vAlign w:val="bottom"/>
            <w:hideMark/>
          </w:tcPr>
          <w:p w14:paraId="02A964DE"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46,4</w:t>
            </w:r>
          </w:p>
        </w:tc>
        <w:tc>
          <w:tcPr>
            <w:tcW w:w="960" w:type="dxa"/>
            <w:tcBorders>
              <w:top w:val="nil"/>
              <w:left w:val="nil"/>
              <w:bottom w:val="single" w:sz="4" w:space="0" w:color="000000"/>
              <w:right w:val="single" w:sz="4" w:space="0" w:color="000000"/>
            </w:tcBorders>
            <w:shd w:val="clear" w:color="auto" w:fill="auto"/>
            <w:noWrap/>
            <w:vAlign w:val="bottom"/>
            <w:hideMark/>
          </w:tcPr>
          <w:p w14:paraId="378F59C3"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11,06</w:t>
            </w:r>
          </w:p>
        </w:tc>
      </w:tr>
      <w:tr w:rsidR="0037452C" w:rsidRPr="00E221F6" w14:paraId="63B93E38" w14:textId="77777777" w:rsidTr="0037452C">
        <w:trPr>
          <w:trHeight w:val="300"/>
        </w:trPr>
        <w:tc>
          <w:tcPr>
            <w:tcW w:w="3103" w:type="dxa"/>
            <w:tcBorders>
              <w:top w:val="nil"/>
              <w:left w:val="single" w:sz="4" w:space="0" w:color="000000"/>
              <w:bottom w:val="single" w:sz="4" w:space="0" w:color="000000"/>
              <w:right w:val="single" w:sz="4" w:space="0" w:color="000000"/>
            </w:tcBorders>
            <w:shd w:val="clear" w:color="auto" w:fill="auto"/>
            <w:noWrap/>
            <w:vAlign w:val="bottom"/>
            <w:hideMark/>
          </w:tcPr>
          <w:p w14:paraId="127A511B"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город Рязань</w:t>
            </w:r>
          </w:p>
        </w:tc>
        <w:tc>
          <w:tcPr>
            <w:tcW w:w="1835" w:type="dxa"/>
            <w:tcBorders>
              <w:top w:val="nil"/>
              <w:left w:val="nil"/>
              <w:bottom w:val="single" w:sz="4" w:space="0" w:color="000000"/>
              <w:right w:val="single" w:sz="4" w:space="0" w:color="000000"/>
            </w:tcBorders>
            <w:shd w:val="clear" w:color="auto" w:fill="auto"/>
            <w:noWrap/>
            <w:vAlign w:val="bottom"/>
            <w:hideMark/>
          </w:tcPr>
          <w:p w14:paraId="7986356C"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10</w:t>
            </w:r>
          </w:p>
        </w:tc>
        <w:tc>
          <w:tcPr>
            <w:tcW w:w="1293" w:type="dxa"/>
            <w:tcBorders>
              <w:top w:val="nil"/>
              <w:left w:val="nil"/>
              <w:bottom w:val="single" w:sz="4" w:space="0" w:color="000000"/>
              <w:right w:val="single" w:sz="4" w:space="0" w:color="000000"/>
            </w:tcBorders>
            <w:shd w:val="clear" w:color="auto" w:fill="auto"/>
            <w:noWrap/>
            <w:vAlign w:val="bottom"/>
            <w:hideMark/>
          </w:tcPr>
          <w:p w14:paraId="2CBC6E6A"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307</w:t>
            </w:r>
          </w:p>
        </w:tc>
        <w:tc>
          <w:tcPr>
            <w:tcW w:w="960" w:type="dxa"/>
            <w:tcBorders>
              <w:top w:val="nil"/>
              <w:left w:val="nil"/>
              <w:bottom w:val="single" w:sz="4" w:space="0" w:color="000000"/>
              <w:right w:val="single" w:sz="4" w:space="0" w:color="000000"/>
            </w:tcBorders>
            <w:shd w:val="clear" w:color="auto" w:fill="auto"/>
            <w:noWrap/>
            <w:vAlign w:val="bottom"/>
            <w:hideMark/>
          </w:tcPr>
          <w:p w14:paraId="53E4ADDA"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4,23</w:t>
            </w:r>
          </w:p>
        </w:tc>
        <w:tc>
          <w:tcPr>
            <w:tcW w:w="960" w:type="dxa"/>
            <w:tcBorders>
              <w:top w:val="nil"/>
              <w:left w:val="nil"/>
              <w:bottom w:val="single" w:sz="4" w:space="0" w:color="000000"/>
              <w:right w:val="single" w:sz="4" w:space="0" w:color="000000"/>
            </w:tcBorders>
            <w:shd w:val="clear" w:color="auto" w:fill="auto"/>
            <w:noWrap/>
            <w:vAlign w:val="bottom"/>
            <w:hideMark/>
          </w:tcPr>
          <w:p w14:paraId="06EE59C4"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40,39</w:t>
            </w:r>
          </w:p>
        </w:tc>
        <w:tc>
          <w:tcPr>
            <w:tcW w:w="717" w:type="dxa"/>
            <w:tcBorders>
              <w:top w:val="nil"/>
              <w:left w:val="nil"/>
              <w:bottom w:val="single" w:sz="4" w:space="0" w:color="000000"/>
              <w:right w:val="single" w:sz="4" w:space="0" w:color="000000"/>
            </w:tcBorders>
            <w:shd w:val="clear" w:color="auto" w:fill="auto"/>
            <w:noWrap/>
            <w:vAlign w:val="bottom"/>
            <w:hideMark/>
          </w:tcPr>
          <w:p w14:paraId="00F67851"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46,58</w:t>
            </w:r>
          </w:p>
        </w:tc>
        <w:tc>
          <w:tcPr>
            <w:tcW w:w="960" w:type="dxa"/>
            <w:tcBorders>
              <w:top w:val="nil"/>
              <w:left w:val="nil"/>
              <w:bottom w:val="single" w:sz="4" w:space="0" w:color="000000"/>
              <w:right w:val="single" w:sz="4" w:space="0" w:color="000000"/>
            </w:tcBorders>
            <w:shd w:val="clear" w:color="auto" w:fill="auto"/>
            <w:noWrap/>
            <w:vAlign w:val="bottom"/>
            <w:hideMark/>
          </w:tcPr>
          <w:p w14:paraId="0A72732D"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8,79</w:t>
            </w:r>
          </w:p>
        </w:tc>
      </w:tr>
      <w:tr w:rsidR="0037452C" w:rsidRPr="00E221F6" w14:paraId="20F4B16E" w14:textId="77777777" w:rsidTr="0037452C">
        <w:trPr>
          <w:trHeight w:val="300"/>
        </w:trPr>
        <w:tc>
          <w:tcPr>
            <w:tcW w:w="3103" w:type="dxa"/>
            <w:tcBorders>
              <w:top w:val="nil"/>
              <w:left w:val="single" w:sz="4" w:space="0" w:color="000000"/>
              <w:bottom w:val="single" w:sz="4" w:space="0" w:color="000000"/>
              <w:right w:val="single" w:sz="4" w:space="0" w:color="000000"/>
            </w:tcBorders>
            <w:shd w:val="clear" w:color="auto" w:fill="auto"/>
            <w:noWrap/>
            <w:vAlign w:val="bottom"/>
            <w:hideMark/>
          </w:tcPr>
          <w:p w14:paraId="5494CA83"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МБОУ "Школа № 11 с углубленным изучением отдельных учебных предметов  "</w:t>
            </w:r>
          </w:p>
        </w:tc>
        <w:tc>
          <w:tcPr>
            <w:tcW w:w="1835" w:type="dxa"/>
            <w:tcBorders>
              <w:top w:val="nil"/>
              <w:left w:val="nil"/>
              <w:bottom w:val="single" w:sz="4" w:space="0" w:color="000000"/>
              <w:right w:val="single" w:sz="4" w:space="0" w:color="000000"/>
            </w:tcBorders>
            <w:shd w:val="clear" w:color="auto" w:fill="auto"/>
            <w:noWrap/>
            <w:vAlign w:val="bottom"/>
            <w:hideMark/>
          </w:tcPr>
          <w:p w14:paraId="6B29F5C7" w14:textId="77777777" w:rsidR="0037452C" w:rsidRPr="00E221F6" w:rsidRDefault="0037452C" w:rsidP="0037452C">
            <w:pPr>
              <w:spacing w:after="0" w:line="240" w:lineRule="auto"/>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43C6CC9A"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14:paraId="3CA40CC8"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4,17</w:t>
            </w:r>
          </w:p>
        </w:tc>
        <w:tc>
          <w:tcPr>
            <w:tcW w:w="960" w:type="dxa"/>
            <w:tcBorders>
              <w:top w:val="nil"/>
              <w:left w:val="nil"/>
              <w:bottom w:val="single" w:sz="4" w:space="0" w:color="000000"/>
              <w:right w:val="single" w:sz="4" w:space="0" w:color="000000"/>
            </w:tcBorders>
            <w:shd w:val="clear" w:color="auto" w:fill="auto"/>
            <w:noWrap/>
            <w:vAlign w:val="bottom"/>
            <w:hideMark/>
          </w:tcPr>
          <w:p w14:paraId="7C8B3084"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33,33</w:t>
            </w:r>
          </w:p>
        </w:tc>
        <w:tc>
          <w:tcPr>
            <w:tcW w:w="717" w:type="dxa"/>
            <w:tcBorders>
              <w:top w:val="nil"/>
              <w:left w:val="nil"/>
              <w:bottom w:val="single" w:sz="4" w:space="0" w:color="000000"/>
              <w:right w:val="single" w:sz="4" w:space="0" w:color="000000"/>
            </w:tcBorders>
            <w:shd w:val="clear" w:color="auto" w:fill="auto"/>
            <w:noWrap/>
            <w:vAlign w:val="bottom"/>
            <w:hideMark/>
          </w:tcPr>
          <w:p w14:paraId="02D12C52"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54,17</w:t>
            </w:r>
          </w:p>
        </w:tc>
        <w:tc>
          <w:tcPr>
            <w:tcW w:w="960" w:type="dxa"/>
            <w:tcBorders>
              <w:top w:val="nil"/>
              <w:left w:val="nil"/>
              <w:bottom w:val="single" w:sz="4" w:space="0" w:color="000000"/>
              <w:right w:val="single" w:sz="4" w:space="0" w:color="000000"/>
            </w:tcBorders>
            <w:shd w:val="clear" w:color="auto" w:fill="auto"/>
            <w:noWrap/>
            <w:vAlign w:val="bottom"/>
            <w:hideMark/>
          </w:tcPr>
          <w:p w14:paraId="2D9DFCB7" w14:textId="77777777" w:rsidR="0037452C" w:rsidRPr="00E221F6" w:rsidRDefault="0037452C" w:rsidP="0037452C">
            <w:pPr>
              <w:spacing w:after="0" w:line="240" w:lineRule="auto"/>
              <w:jc w:val="right"/>
              <w:rPr>
                <w:rFonts w:ascii="Times New Roman" w:eastAsia="Times New Roman" w:hAnsi="Times New Roman" w:cs="Times New Roman"/>
                <w:color w:val="000000"/>
                <w:lang w:eastAsia="ru-RU"/>
              </w:rPr>
            </w:pPr>
            <w:r w:rsidRPr="00E221F6">
              <w:rPr>
                <w:rFonts w:ascii="Times New Roman" w:eastAsia="Times New Roman" w:hAnsi="Times New Roman" w:cs="Times New Roman"/>
                <w:color w:val="000000"/>
                <w:lang w:eastAsia="ru-RU"/>
              </w:rPr>
              <w:t>8,33</w:t>
            </w:r>
          </w:p>
        </w:tc>
      </w:tr>
    </w:tbl>
    <w:p w14:paraId="26DF8CF0" w14:textId="6647953C" w:rsidR="0037452C" w:rsidRDefault="0037452C" w:rsidP="00977CE3">
      <w:pPr>
        <w:spacing w:after="0" w:line="240" w:lineRule="auto"/>
        <w:ind w:firstLine="709"/>
        <w:jc w:val="center"/>
        <w:rPr>
          <w:rFonts w:ascii="Times New Roman" w:hAnsi="Times New Roman" w:cs="Times New Roman"/>
          <w:b/>
          <w:sz w:val="18"/>
          <w:szCs w:val="28"/>
        </w:rPr>
      </w:pPr>
    </w:p>
    <w:tbl>
      <w:tblPr>
        <w:tblW w:w="9771" w:type="dxa"/>
        <w:tblLook w:val="04A0" w:firstRow="1" w:lastRow="0" w:firstColumn="1" w:lastColumn="0" w:noHBand="0" w:noVBand="1"/>
      </w:tblPr>
      <w:tblGrid>
        <w:gridCol w:w="2950"/>
        <w:gridCol w:w="1333"/>
        <w:gridCol w:w="1480"/>
        <w:gridCol w:w="1002"/>
        <w:gridCol w:w="1002"/>
        <w:gridCol w:w="1002"/>
        <w:gridCol w:w="1002"/>
      </w:tblGrid>
      <w:tr w:rsidR="0037452C" w:rsidRPr="004D6882" w14:paraId="4411A2E4" w14:textId="77777777" w:rsidTr="0037452C">
        <w:trPr>
          <w:trHeight w:val="360"/>
        </w:trPr>
        <w:tc>
          <w:tcPr>
            <w:tcW w:w="28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2415871D" w14:textId="77777777" w:rsidR="00190D97" w:rsidRDefault="0037452C" w:rsidP="0037452C">
            <w:pPr>
              <w:spacing w:after="0" w:line="240" w:lineRule="auto"/>
              <w:rPr>
                <w:rFonts w:ascii="Times New Roman" w:eastAsia="Times New Roman" w:hAnsi="Times New Roman" w:cs="Times New Roman"/>
                <w:b/>
                <w:bCs/>
                <w:color w:val="000000"/>
                <w:sz w:val="28"/>
                <w:szCs w:val="28"/>
                <w:lang w:eastAsia="ru-RU"/>
              </w:rPr>
            </w:pPr>
            <w:r w:rsidRPr="004D6882">
              <w:rPr>
                <w:rFonts w:ascii="Times New Roman" w:eastAsia="Times New Roman" w:hAnsi="Times New Roman" w:cs="Times New Roman"/>
                <w:b/>
                <w:bCs/>
                <w:color w:val="000000"/>
                <w:sz w:val="28"/>
                <w:szCs w:val="28"/>
                <w:lang w:eastAsia="ru-RU"/>
              </w:rPr>
              <w:t xml:space="preserve">ВПР 2024 первая волна География </w:t>
            </w:r>
          </w:p>
          <w:p w14:paraId="3B8F7151" w14:textId="04D615F8" w:rsidR="0037452C" w:rsidRPr="004D6882" w:rsidRDefault="0037452C" w:rsidP="0037452C">
            <w:pPr>
              <w:spacing w:after="0" w:line="240" w:lineRule="auto"/>
              <w:rPr>
                <w:rFonts w:ascii="Times New Roman" w:eastAsia="Times New Roman" w:hAnsi="Times New Roman" w:cs="Times New Roman"/>
                <w:b/>
                <w:bCs/>
                <w:color w:val="000000"/>
                <w:sz w:val="28"/>
                <w:szCs w:val="28"/>
                <w:lang w:eastAsia="ru-RU"/>
              </w:rPr>
            </w:pPr>
            <w:r w:rsidRPr="004D6882">
              <w:rPr>
                <w:rFonts w:ascii="Times New Roman" w:eastAsia="Times New Roman" w:hAnsi="Times New Roman" w:cs="Times New Roman"/>
                <w:b/>
                <w:bCs/>
                <w:color w:val="000000"/>
                <w:sz w:val="28"/>
                <w:szCs w:val="28"/>
                <w:lang w:eastAsia="ru-RU"/>
              </w:rPr>
              <w:t>7 класс</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14:paraId="08FAF7D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14:paraId="1F028431"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3E960F29"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1DD07D0D"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25A1770"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35421AF9"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4BBF7156" w14:textId="77777777" w:rsidTr="0037452C">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73A2D5E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8F4C6ED"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71803B00"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F64651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986E10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6736977"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4A1BC3F"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284B9249" w14:textId="77777777" w:rsidTr="0037452C">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0A6BCFC8"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Статистика по отметкам</w:t>
            </w:r>
          </w:p>
        </w:tc>
        <w:tc>
          <w:tcPr>
            <w:tcW w:w="1276" w:type="dxa"/>
            <w:tcBorders>
              <w:top w:val="nil"/>
              <w:left w:val="nil"/>
              <w:bottom w:val="single" w:sz="4" w:space="0" w:color="000000"/>
              <w:right w:val="single" w:sz="4" w:space="0" w:color="000000"/>
            </w:tcBorders>
            <w:shd w:val="clear" w:color="auto" w:fill="auto"/>
            <w:noWrap/>
            <w:vAlign w:val="bottom"/>
            <w:hideMark/>
          </w:tcPr>
          <w:p w14:paraId="650ECF78"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043A280E"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61F656C"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82ACE3"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92F535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79CE00A"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173C8F26" w14:textId="77777777" w:rsidTr="0037452C">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7637CC43"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Предмет:</w:t>
            </w:r>
          </w:p>
        </w:tc>
        <w:tc>
          <w:tcPr>
            <w:tcW w:w="1276" w:type="dxa"/>
            <w:tcBorders>
              <w:top w:val="nil"/>
              <w:left w:val="nil"/>
              <w:bottom w:val="single" w:sz="4" w:space="0" w:color="000000"/>
              <w:right w:val="single" w:sz="4" w:space="0" w:color="000000"/>
            </w:tcBorders>
            <w:shd w:val="clear" w:color="auto" w:fill="auto"/>
            <w:noWrap/>
            <w:vAlign w:val="bottom"/>
            <w:hideMark/>
          </w:tcPr>
          <w:p w14:paraId="55A42D0F"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География</w:t>
            </w:r>
          </w:p>
        </w:tc>
        <w:tc>
          <w:tcPr>
            <w:tcW w:w="1418" w:type="dxa"/>
            <w:tcBorders>
              <w:top w:val="nil"/>
              <w:left w:val="nil"/>
              <w:bottom w:val="single" w:sz="4" w:space="0" w:color="000000"/>
              <w:right w:val="single" w:sz="4" w:space="0" w:color="000000"/>
            </w:tcBorders>
            <w:shd w:val="clear" w:color="auto" w:fill="auto"/>
            <w:noWrap/>
            <w:vAlign w:val="bottom"/>
            <w:hideMark/>
          </w:tcPr>
          <w:p w14:paraId="16618912"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6D42B3E"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48BA9BE"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CFB84AF"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81E2349"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37FEEA16" w14:textId="77777777" w:rsidTr="0037452C">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094C604D"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Максимальный первичный балл:</w:t>
            </w:r>
          </w:p>
        </w:tc>
        <w:tc>
          <w:tcPr>
            <w:tcW w:w="1276" w:type="dxa"/>
            <w:tcBorders>
              <w:top w:val="nil"/>
              <w:left w:val="nil"/>
              <w:bottom w:val="single" w:sz="4" w:space="0" w:color="000000"/>
              <w:right w:val="single" w:sz="4" w:space="0" w:color="000000"/>
            </w:tcBorders>
            <w:shd w:val="clear" w:color="auto" w:fill="auto"/>
            <w:noWrap/>
            <w:vAlign w:val="bottom"/>
            <w:hideMark/>
          </w:tcPr>
          <w:p w14:paraId="521725FD"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35</w:t>
            </w:r>
          </w:p>
        </w:tc>
        <w:tc>
          <w:tcPr>
            <w:tcW w:w="1418" w:type="dxa"/>
            <w:tcBorders>
              <w:top w:val="nil"/>
              <w:left w:val="nil"/>
              <w:bottom w:val="single" w:sz="4" w:space="0" w:color="000000"/>
              <w:right w:val="single" w:sz="4" w:space="0" w:color="000000"/>
            </w:tcBorders>
            <w:shd w:val="clear" w:color="auto" w:fill="auto"/>
            <w:noWrap/>
            <w:vAlign w:val="bottom"/>
            <w:hideMark/>
          </w:tcPr>
          <w:p w14:paraId="5D1947B4"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DE0BAB4"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1675DF7"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58C86A7"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B1677CE"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3EAE161A" w14:textId="77777777" w:rsidTr="0037452C">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49671613"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Дата:</w:t>
            </w:r>
          </w:p>
        </w:tc>
        <w:tc>
          <w:tcPr>
            <w:tcW w:w="1276" w:type="dxa"/>
            <w:tcBorders>
              <w:top w:val="nil"/>
              <w:left w:val="nil"/>
              <w:bottom w:val="single" w:sz="4" w:space="0" w:color="000000"/>
              <w:right w:val="single" w:sz="4" w:space="0" w:color="000000"/>
            </w:tcBorders>
            <w:shd w:val="clear" w:color="auto" w:fill="auto"/>
            <w:noWrap/>
            <w:vAlign w:val="bottom"/>
            <w:hideMark/>
          </w:tcPr>
          <w:p w14:paraId="12C6A6B4"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19.03.2024</w:t>
            </w:r>
          </w:p>
        </w:tc>
        <w:tc>
          <w:tcPr>
            <w:tcW w:w="1418" w:type="dxa"/>
            <w:tcBorders>
              <w:top w:val="nil"/>
              <w:left w:val="nil"/>
              <w:bottom w:val="single" w:sz="4" w:space="0" w:color="000000"/>
              <w:right w:val="single" w:sz="4" w:space="0" w:color="000000"/>
            </w:tcBorders>
            <w:shd w:val="clear" w:color="auto" w:fill="auto"/>
            <w:noWrap/>
            <w:vAlign w:val="bottom"/>
            <w:hideMark/>
          </w:tcPr>
          <w:p w14:paraId="69F60C0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F382AB5"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8CB2424"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436505F"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2B61771"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19C78873" w14:textId="77777777" w:rsidTr="0037452C">
        <w:trPr>
          <w:trHeight w:val="300"/>
        </w:trPr>
        <w:tc>
          <w:tcPr>
            <w:tcW w:w="2825" w:type="dxa"/>
            <w:tcBorders>
              <w:top w:val="nil"/>
              <w:left w:val="single" w:sz="8" w:space="0" w:color="000000"/>
              <w:bottom w:val="single" w:sz="4" w:space="0" w:color="000000"/>
              <w:right w:val="single" w:sz="4" w:space="0" w:color="000000"/>
            </w:tcBorders>
            <w:shd w:val="clear" w:color="auto" w:fill="auto"/>
            <w:noWrap/>
            <w:vAlign w:val="bottom"/>
            <w:hideMark/>
          </w:tcPr>
          <w:p w14:paraId="3792CB4C"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58DF303"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01B069C0"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7D58BF1"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666884E"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687C419"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17AA98E"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r>
      <w:tr w:rsidR="0037452C" w:rsidRPr="004D6882" w14:paraId="08966AD5" w14:textId="77777777" w:rsidTr="0037452C">
        <w:trPr>
          <w:trHeight w:val="300"/>
        </w:trPr>
        <w:tc>
          <w:tcPr>
            <w:tcW w:w="2825" w:type="dxa"/>
            <w:tcBorders>
              <w:top w:val="nil"/>
              <w:left w:val="single" w:sz="8" w:space="0" w:color="000000"/>
              <w:bottom w:val="single" w:sz="8" w:space="0" w:color="000000"/>
              <w:right w:val="single" w:sz="4" w:space="0" w:color="000000"/>
            </w:tcBorders>
            <w:shd w:val="clear" w:color="auto" w:fill="auto"/>
            <w:noWrap/>
            <w:vAlign w:val="bottom"/>
            <w:hideMark/>
          </w:tcPr>
          <w:p w14:paraId="16CA71C8"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Группы участников</w:t>
            </w:r>
          </w:p>
        </w:tc>
        <w:tc>
          <w:tcPr>
            <w:tcW w:w="1276" w:type="dxa"/>
            <w:tcBorders>
              <w:top w:val="nil"/>
              <w:left w:val="nil"/>
              <w:bottom w:val="single" w:sz="8" w:space="0" w:color="000000"/>
              <w:right w:val="single" w:sz="4" w:space="0" w:color="000000"/>
            </w:tcBorders>
            <w:shd w:val="clear" w:color="auto" w:fill="auto"/>
            <w:noWrap/>
            <w:vAlign w:val="bottom"/>
            <w:hideMark/>
          </w:tcPr>
          <w:p w14:paraId="6F7BBC80"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Кол-во ОО</w:t>
            </w:r>
          </w:p>
        </w:tc>
        <w:tc>
          <w:tcPr>
            <w:tcW w:w="1418" w:type="dxa"/>
            <w:tcBorders>
              <w:top w:val="nil"/>
              <w:left w:val="nil"/>
              <w:bottom w:val="single" w:sz="8" w:space="0" w:color="000000"/>
              <w:right w:val="single" w:sz="4" w:space="0" w:color="000000"/>
            </w:tcBorders>
            <w:shd w:val="clear" w:color="auto" w:fill="auto"/>
            <w:noWrap/>
            <w:vAlign w:val="bottom"/>
            <w:hideMark/>
          </w:tcPr>
          <w:p w14:paraId="78FB7933" w14:textId="77777777" w:rsidR="0037452C" w:rsidRPr="004D6882" w:rsidRDefault="0037452C" w:rsidP="0037452C">
            <w:pPr>
              <w:spacing w:after="0" w:line="240" w:lineRule="auto"/>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62659FB9" w14:textId="77777777" w:rsidR="0037452C" w:rsidRPr="004D6882" w:rsidRDefault="0037452C" w:rsidP="0037452C">
            <w:pPr>
              <w:spacing w:after="0" w:line="240" w:lineRule="auto"/>
              <w:jc w:val="right"/>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6FAD6255" w14:textId="77777777" w:rsidR="0037452C" w:rsidRPr="004D6882" w:rsidRDefault="0037452C" w:rsidP="0037452C">
            <w:pPr>
              <w:spacing w:after="0" w:line="240" w:lineRule="auto"/>
              <w:jc w:val="right"/>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69A246D2" w14:textId="77777777" w:rsidR="0037452C" w:rsidRPr="004D6882" w:rsidRDefault="0037452C" w:rsidP="0037452C">
            <w:pPr>
              <w:spacing w:after="0" w:line="240" w:lineRule="auto"/>
              <w:jc w:val="right"/>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1183CE84" w14:textId="77777777" w:rsidR="0037452C" w:rsidRPr="004D6882" w:rsidRDefault="0037452C" w:rsidP="0037452C">
            <w:pPr>
              <w:spacing w:after="0" w:line="240" w:lineRule="auto"/>
              <w:jc w:val="right"/>
              <w:rPr>
                <w:rFonts w:ascii="Times New Roman" w:eastAsia="Times New Roman" w:hAnsi="Times New Roman" w:cs="Times New Roman"/>
                <w:b/>
                <w:bCs/>
                <w:color w:val="000000"/>
                <w:lang w:eastAsia="ru-RU"/>
              </w:rPr>
            </w:pPr>
            <w:r w:rsidRPr="004D6882">
              <w:rPr>
                <w:rFonts w:ascii="Times New Roman" w:eastAsia="Times New Roman" w:hAnsi="Times New Roman" w:cs="Times New Roman"/>
                <w:b/>
                <w:bCs/>
                <w:color w:val="000000"/>
                <w:lang w:eastAsia="ru-RU"/>
              </w:rPr>
              <w:t>5</w:t>
            </w:r>
          </w:p>
        </w:tc>
      </w:tr>
      <w:tr w:rsidR="0037452C" w:rsidRPr="004D6882" w14:paraId="142BEF71" w14:textId="77777777" w:rsidTr="0037452C">
        <w:trPr>
          <w:trHeight w:val="300"/>
        </w:trPr>
        <w:tc>
          <w:tcPr>
            <w:tcW w:w="28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D2ECB"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Вся выборка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C48EB2C"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12924</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14:paraId="1472F77D"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275770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98D3DAB"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9,98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A8398FE"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49,88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5913A3E"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32,04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F741A91"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8,09</w:t>
            </w:r>
          </w:p>
        </w:tc>
      </w:tr>
      <w:tr w:rsidR="0037452C" w:rsidRPr="004D6882" w14:paraId="0260DDFD" w14:textId="77777777" w:rsidTr="0037452C">
        <w:trPr>
          <w:trHeight w:val="300"/>
        </w:trPr>
        <w:tc>
          <w:tcPr>
            <w:tcW w:w="2825" w:type="dxa"/>
            <w:tcBorders>
              <w:top w:val="nil"/>
              <w:left w:val="single" w:sz="4" w:space="0" w:color="000000"/>
              <w:bottom w:val="single" w:sz="4" w:space="0" w:color="000000"/>
              <w:right w:val="single" w:sz="4" w:space="0" w:color="000000"/>
            </w:tcBorders>
            <w:shd w:val="clear" w:color="auto" w:fill="auto"/>
            <w:noWrap/>
            <w:vAlign w:val="bottom"/>
            <w:hideMark/>
          </w:tcPr>
          <w:p w14:paraId="748D6F74"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Рязанская обл.</w:t>
            </w:r>
          </w:p>
        </w:tc>
        <w:tc>
          <w:tcPr>
            <w:tcW w:w="1276" w:type="dxa"/>
            <w:tcBorders>
              <w:top w:val="nil"/>
              <w:left w:val="nil"/>
              <w:bottom w:val="single" w:sz="4" w:space="0" w:color="000000"/>
              <w:right w:val="single" w:sz="4" w:space="0" w:color="000000"/>
            </w:tcBorders>
            <w:shd w:val="clear" w:color="auto" w:fill="auto"/>
            <w:noWrap/>
            <w:vAlign w:val="bottom"/>
            <w:hideMark/>
          </w:tcPr>
          <w:p w14:paraId="70F9B830"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105</w:t>
            </w:r>
          </w:p>
        </w:tc>
        <w:tc>
          <w:tcPr>
            <w:tcW w:w="1418" w:type="dxa"/>
            <w:tcBorders>
              <w:top w:val="nil"/>
              <w:left w:val="nil"/>
              <w:bottom w:val="single" w:sz="4" w:space="0" w:color="000000"/>
              <w:right w:val="single" w:sz="4" w:space="0" w:color="000000"/>
            </w:tcBorders>
            <w:shd w:val="clear" w:color="auto" w:fill="auto"/>
            <w:noWrap/>
            <w:vAlign w:val="bottom"/>
            <w:hideMark/>
          </w:tcPr>
          <w:p w14:paraId="371BFDCD"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1645</w:t>
            </w:r>
          </w:p>
        </w:tc>
        <w:tc>
          <w:tcPr>
            <w:tcW w:w="960" w:type="dxa"/>
            <w:tcBorders>
              <w:top w:val="nil"/>
              <w:left w:val="nil"/>
              <w:bottom w:val="single" w:sz="4" w:space="0" w:color="000000"/>
              <w:right w:val="single" w:sz="4" w:space="0" w:color="000000"/>
            </w:tcBorders>
            <w:shd w:val="clear" w:color="auto" w:fill="auto"/>
            <w:noWrap/>
            <w:vAlign w:val="bottom"/>
            <w:hideMark/>
          </w:tcPr>
          <w:p w14:paraId="47E47EC2"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6,03</w:t>
            </w:r>
          </w:p>
        </w:tc>
        <w:tc>
          <w:tcPr>
            <w:tcW w:w="960" w:type="dxa"/>
            <w:tcBorders>
              <w:top w:val="nil"/>
              <w:left w:val="nil"/>
              <w:bottom w:val="single" w:sz="4" w:space="0" w:color="000000"/>
              <w:right w:val="single" w:sz="4" w:space="0" w:color="000000"/>
            </w:tcBorders>
            <w:shd w:val="clear" w:color="auto" w:fill="auto"/>
            <w:noWrap/>
            <w:vAlign w:val="bottom"/>
            <w:hideMark/>
          </w:tcPr>
          <w:p w14:paraId="23DFB7CA"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50,86</w:t>
            </w:r>
          </w:p>
        </w:tc>
        <w:tc>
          <w:tcPr>
            <w:tcW w:w="960" w:type="dxa"/>
            <w:tcBorders>
              <w:top w:val="nil"/>
              <w:left w:val="nil"/>
              <w:bottom w:val="single" w:sz="4" w:space="0" w:color="000000"/>
              <w:right w:val="single" w:sz="4" w:space="0" w:color="000000"/>
            </w:tcBorders>
            <w:shd w:val="clear" w:color="auto" w:fill="auto"/>
            <w:noWrap/>
            <w:vAlign w:val="bottom"/>
            <w:hideMark/>
          </w:tcPr>
          <w:p w14:paraId="589A75A8"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33,13</w:t>
            </w:r>
          </w:p>
        </w:tc>
        <w:tc>
          <w:tcPr>
            <w:tcW w:w="960" w:type="dxa"/>
            <w:tcBorders>
              <w:top w:val="nil"/>
              <w:left w:val="nil"/>
              <w:bottom w:val="single" w:sz="4" w:space="0" w:color="000000"/>
              <w:right w:val="single" w:sz="4" w:space="0" w:color="000000"/>
            </w:tcBorders>
            <w:shd w:val="clear" w:color="auto" w:fill="auto"/>
            <w:noWrap/>
            <w:vAlign w:val="bottom"/>
            <w:hideMark/>
          </w:tcPr>
          <w:p w14:paraId="38A08D7E"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9,98</w:t>
            </w:r>
          </w:p>
        </w:tc>
      </w:tr>
      <w:tr w:rsidR="0037452C" w:rsidRPr="004D6882" w14:paraId="5E09387E" w14:textId="77777777" w:rsidTr="0037452C">
        <w:trPr>
          <w:trHeight w:val="300"/>
        </w:trPr>
        <w:tc>
          <w:tcPr>
            <w:tcW w:w="2825" w:type="dxa"/>
            <w:tcBorders>
              <w:top w:val="nil"/>
              <w:left w:val="single" w:sz="4" w:space="0" w:color="000000"/>
              <w:bottom w:val="single" w:sz="4" w:space="0" w:color="000000"/>
              <w:right w:val="single" w:sz="4" w:space="0" w:color="000000"/>
            </w:tcBorders>
            <w:shd w:val="clear" w:color="auto" w:fill="auto"/>
            <w:noWrap/>
            <w:vAlign w:val="bottom"/>
            <w:hideMark/>
          </w:tcPr>
          <w:p w14:paraId="5930E3C3"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город Рязань</w:t>
            </w:r>
          </w:p>
        </w:tc>
        <w:tc>
          <w:tcPr>
            <w:tcW w:w="1276" w:type="dxa"/>
            <w:tcBorders>
              <w:top w:val="nil"/>
              <w:left w:val="nil"/>
              <w:bottom w:val="single" w:sz="4" w:space="0" w:color="000000"/>
              <w:right w:val="single" w:sz="4" w:space="0" w:color="000000"/>
            </w:tcBorders>
            <w:shd w:val="clear" w:color="auto" w:fill="auto"/>
            <w:noWrap/>
            <w:vAlign w:val="bottom"/>
            <w:hideMark/>
          </w:tcPr>
          <w:p w14:paraId="439E9A2A"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30</w:t>
            </w:r>
          </w:p>
        </w:tc>
        <w:tc>
          <w:tcPr>
            <w:tcW w:w="1418" w:type="dxa"/>
            <w:tcBorders>
              <w:top w:val="nil"/>
              <w:left w:val="nil"/>
              <w:bottom w:val="single" w:sz="4" w:space="0" w:color="000000"/>
              <w:right w:val="single" w:sz="4" w:space="0" w:color="000000"/>
            </w:tcBorders>
            <w:shd w:val="clear" w:color="auto" w:fill="auto"/>
            <w:noWrap/>
            <w:vAlign w:val="bottom"/>
            <w:hideMark/>
          </w:tcPr>
          <w:p w14:paraId="368D246F"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827</w:t>
            </w:r>
          </w:p>
        </w:tc>
        <w:tc>
          <w:tcPr>
            <w:tcW w:w="960" w:type="dxa"/>
            <w:tcBorders>
              <w:top w:val="nil"/>
              <w:left w:val="nil"/>
              <w:bottom w:val="single" w:sz="4" w:space="0" w:color="000000"/>
              <w:right w:val="single" w:sz="4" w:space="0" w:color="000000"/>
            </w:tcBorders>
            <w:shd w:val="clear" w:color="auto" w:fill="auto"/>
            <w:noWrap/>
            <w:vAlign w:val="bottom"/>
            <w:hideMark/>
          </w:tcPr>
          <w:p w14:paraId="5FBB94BB"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7,32</w:t>
            </w:r>
          </w:p>
        </w:tc>
        <w:tc>
          <w:tcPr>
            <w:tcW w:w="960" w:type="dxa"/>
            <w:tcBorders>
              <w:top w:val="nil"/>
              <w:left w:val="nil"/>
              <w:bottom w:val="single" w:sz="4" w:space="0" w:color="000000"/>
              <w:right w:val="single" w:sz="4" w:space="0" w:color="000000"/>
            </w:tcBorders>
            <w:shd w:val="clear" w:color="auto" w:fill="auto"/>
            <w:noWrap/>
            <w:vAlign w:val="bottom"/>
            <w:hideMark/>
          </w:tcPr>
          <w:p w14:paraId="3A45C50B"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51,74</w:t>
            </w:r>
          </w:p>
        </w:tc>
        <w:tc>
          <w:tcPr>
            <w:tcW w:w="960" w:type="dxa"/>
            <w:tcBorders>
              <w:top w:val="nil"/>
              <w:left w:val="nil"/>
              <w:bottom w:val="single" w:sz="4" w:space="0" w:color="000000"/>
              <w:right w:val="single" w:sz="4" w:space="0" w:color="000000"/>
            </w:tcBorders>
            <w:shd w:val="clear" w:color="auto" w:fill="auto"/>
            <w:noWrap/>
            <w:vAlign w:val="bottom"/>
            <w:hideMark/>
          </w:tcPr>
          <w:p w14:paraId="21A4FB2F"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30,52</w:t>
            </w:r>
          </w:p>
        </w:tc>
        <w:tc>
          <w:tcPr>
            <w:tcW w:w="960" w:type="dxa"/>
            <w:tcBorders>
              <w:top w:val="nil"/>
              <w:left w:val="nil"/>
              <w:bottom w:val="single" w:sz="4" w:space="0" w:color="000000"/>
              <w:right w:val="single" w:sz="4" w:space="0" w:color="000000"/>
            </w:tcBorders>
            <w:shd w:val="clear" w:color="auto" w:fill="auto"/>
            <w:noWrap/>
            <w:vAlign w:val="bottom"/>
            <w:hideMark/>
          </w:tcPr>
          <w:p w14:paraId="5144F8CA"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10,42</w:t>
            </w:r>
          </w:p>
        </w:tc>
      </w:tr>
      <w:tr w:rsidR="0037452C" w:rsidRPr="004D6882" w14:paraId="106AE557" w14:textId="77777777" w:rsidTr="0037452C">
        <w:trPr>
          <w:trHeight w:val="300"/>
        </w:trPr>
        <w:tc>
          <w:tcPr>
            <w:tcW w:w="2825" w:type="dxa"/>
            <w:tcBorders>
              <w:top w:val="nil"/>
              <w:left w:val="single" w:sz="4" w:space="0" w:color="000000"/>
              <w:bottom w:val="single" w:sz="4" w:space="0" w:color="000000"/>
              <w:right w:val="single" w:sz="4" w:space="0" w:color="000000"/>
            </w:tcBorders>
            <w:shd w:val="clear" w:color="auto" w:fill="auto"/>
            <w:noWrap/>
            <w:vAlign w:val="bottom"/>
            <w:hideMark/>
          </w:tcPr>
          <w:p w14:paraId="22C9352F"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8056CA">
              <w:rPr>
                <w:rFonts w:ascii="Times New Roman" w:eastAsia="Times New Roman" w:hAnsi="Times New Roman" w:cs="Times New Roman"/>
                <w:color w:val="000000"/>
                <w:lang w:eastAsia="ru-RU"/>
              </w:rPr>
              <w:t>МБОУ</w:t>
            </w:r>
            <w:r w:rsidRPr="004D6882">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276" w:type="dxa"/>
            <w:tcBorders>
              <w:top w:val="nil"/>
              <w:left w:val="nil"/>
              <w:bottom w:val="single" w:sz="4" w:space="0" w:color="000000"/>
              <w:right w:val="single" w:sz="4" w:space="0" w:color="000000"/>
            </w:tcBorders>
            <w:shd w:val="clear" w:color="auto" w:fill="auto"/>
            <w:noWrap/>
            <w:vAlign w:val="bottom"/>
            <w:hideMark/>
          </w:tcPr>
          <w:p w14:paraId="1C0A05C6" w14:textId="77777777" w:rsidR="0037452C" w:rsidRPr="004D6882" w:rsidRDefault="0037452C" w:rsidP="0037452C">
            <w:pPr>
              <w:spacing w:after="0" w:line="240" w:lineRule="auto"/>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478C2B29"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15</w:t>
            </w:r>
          </w:p>
        </w:tc>
        <w:tc>
          <w:tcPr>
            <w:tcW w:w="960" w:type="dxa"/>
            <w:tcBorders>
              <w:top w:val="nil"/>
              <w:left w:val="nil"/>
              <w:bottom w:val="single" w:sz="4" w:space="0" w:color="000000"/>
              <w:right w:val="single" w:sz="4" w:space="0" w:color="000000"/>
            </w:tcBorders>
            <w:shd w:val="clear" w:color="auto" w:fill="auto"/>
            <w:noWrap/>
            <w:vAlign w:val="bottom"/>
            <w:hideMark/>
          </w:tcPr>
          <w:p w14:paraId="6760A081"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00FA6230"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53,33</w:t>
            </w:r>
          </w:p>
        </w:tc>
        <w:tc>
          <w:tcPr>
            <w:tcW w:w="960" w:type="dxa"/>
            <w:tcBorders>
              <w:top w:val="nil"/>
              <w:left w:val="nil"/>
              <w:bottom w:val="single" w:sz="4" w:space="0" w:color="000000"/>
              <w:right w:val="single" w:sz="4" w:space="0" w:color="000000"/>
            </w:tcBorders>
            <w:shd w:val="clear" w:color="auto" w:fill="auto"/>
            <w:noWrap/>
            <w:vAlign w:val="bottom"/>
            <w:hideMark/>
          </w:tcPr>
          <w:p w14:paraId="20957F71"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40</w:t>
            </w:r>
          </w:p>
        </w:tc>
        <w:tc>
          <w:tcPr>
            <w:tcW w:w="960" w:type="dxa"/>
            <w:tcBorders>
              <w:top w:val="nil"/>
              <w:left w:val="nil"/>
              <w:bottom w:val="single" w:sz="4" w:space="0" w:color="000000"/>
              <w:right w:val="single" w:sz="4" w:space="0" w:color="000000"/>
            </w:tcBorders>
            <w:shd w:val="clear" w:color="auto" w:fill="auto"/>
            <w:noWrap/>
            <w:vAlign w:val="bottom"/>
            <w:hideMark/>
          </w:tcPr>
          <w:p w14:paraId="2246C7C7" w14:textId="77777777" w:rsidR="0037452C" w:rsidRPr="004D6882" w:rsidRDefault="0037452C" w:rsidP="0037452C">
            <w:pPr>
              <w:spacing w:after="0" w:line="240" w:lineRule="auto"/>
              <w:jc w:val="right"/>
              <w:rPr>
                <w:rFonts w:ascii="Times New Roman" w:eastAsia="Times New Roman" w:hAnsi="Times New Roman" w:cs="Times New Roman"/>
                <w:color w:val="000000"/>
                <w:lang w:eastAsia="ru-RU"/>
              </w:rPr>
            </w:pPr>
            <w:r w:rsidRPr="004D6882">
              <w:rPr>
                <w:rFonts w:ascii="Times New Roman" w:eastAsia="Times New Roman" w:hAnsi="Times New Roman" w:cs="Times New Roman"/>
                <w:color w:val="000000"/>
                <w:lang w:eastAsia="ru-RU"/>
              </w:rPr>
              <w:t>6,67</w:t>
            </w:r>
          </w:p>
        </w:tc>
      </w:tr>
    </w:tbl>
    <w:p w14:paraId="63351B8D" w14:textId="6FECF3BC" w:rsidR="0037452C" w:rsidRDefault="0037452C" w:rsidP="00977CE3">
      <w:pPr>
        <w:spacing w:after="0" w:line="240" w:lineRule="auto"/>
        <w:ind w:firstLine="709"/>
        <w:jc w:val="center"/>
        <w:rPr>
          <w:rFonts w:ascii="Times New Roman" w:hAnsi="Times New Roman" w:cs="Times New Roman"/>
          <w:b/>
          <w:sz w:val="18"/>
          <w:szCs w:val="28"/>
        </w:rPr>
      </w:pPr>
    </w:p>
    <w:tbl>
      <w:tblPr>
        <w:tblW w:w="9771" w:type="dxa"/>
        <w:tblLook w:val="04A0" w:firstRow="1" w:lastRow="0" w:firstColumn="1" w:lastColumn="0" w:noHBand="0" w:noVBand="1"/>
      </w:tblPr>
      <w:tblGrid>
        <w:gridCol w:w="2429"/>
        <w:gridCol w:w="2044"/>
        <w:gridCol w:w="1426"/>
        <w:gridCol w:w="968"/>
        <w:gridCol w:w="968"/>
        <w:gridCol w:w="968"/>
        <w:gridCol w:w="968"/>
      </w:tblGrid>
      <w:tr w:rsidR="0037452C" w:rsidRPr="00A320AF" w14:paraId="049A9957" w14:textId="77777777" w:rsidTr="0037452C">
        <w:trPr>
          <w:trHeight w:val="360"/>
        </w:trPr>
        <w:tc>
          <w:tcPr>
            <w:tcW w:w="234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10EDDB8F" w14:textId="77777777" w:rsidR="00190D97" w:rsidRDefault="0037452C" w:rsidP="0037452C">
            <w:pPr>
              <w:spacing w:after="0" w:line="240" w:lineRule="auto"/>
              <w:rPr>
                <w:rFonts w:ascii="Times New Roman" w:eastAsia="Times New Roman" w:hAnsi="Times New Roman" w:cs="Times New Roman"/>
                <w:b/>
                <w:bCs/>
                <w:color w:val="000000"/>
                <w:sz w:val="28"/>
                <w:szCs w:val="28"/>
                <w:lang w:eastAsia="ru-RU"/>
              </w:rPr>
            </w:pPr>
            <w:r w:rsidRPr="00A320AF">
              <w:rPr>
                <w:rFonts w:ascii="Times New Roman" w:eastAsia="Times New Roman" w:hAnsi="Times New Roman" w:cs="Times New Roman"/>
                <w:b/>
                <w:bCs/>
                <w:color w:val="000000"/>
                <w:sz w:val="28"/>
                <w:szCs w:val="28"/>
                <w:lang w:eastAsia="ru-RU"/>
              </w:rPr>
              <w:t xml:space="preserve">ВПР 2024 первая волна История </w:t>
            </w:r>
          </w:p>
          <w:p w14:paraId="7FF7237A" w14:textId="20C717EE" w:rsidR="0037452C" w:rsidRPr="00A320AF" w:rsidRDefault="0037452C" w:rsidP="0037452C">
            <w:pPr>
              <w:spacing w:after="0" w:line="240" w:lineRule="auto"/>
              <w:rPr>
                <w:rFonts w:ascii="Times New Roman" w:eastAsia="Times New Roman" w:hAnsi="Times New Roman" w:cs="Times New Roman"/>
                <w:b/>
                <w:bCs/>
                <w:color w:val="000000"/>
                <w:sz w:val="28"/>
                <w:szCs w:val="28"/>
                <w:lang w:eastAsia="ru-RU"/>
              </w:rPr>
            </w:pPr>
            <w:r w:rsidRPr="00A320AF">
              <w:rPr>
                <w:rFonts w:ascii="Times New Roman" w:eastAsia="Times New Roman" w:hAnsi="Times New Roman" w:cs="Times New Roman"/>
                <w:b/>
                <w:bCs/>
                <w:color w:val="000000"/>
                <w:sz w:val="28"/>
                <w:szCs w:val="28"/>
                <w:lang w:eastAsia="ru-RU"/>
              </w:rPr>
              <w:t>7 класс</w:t>
            </w:r>
          </w:p>
        </w:tc>
        <w:tc>
          <w:tcPr>
            <w:tcW w:w="1970" w:type="dxa"/>
            <w:tcBorders>
              <w:top w:val="single" w:sz="8" w:space="0" w:color="000000"/>
              <w:left w:val="nil"/>
              <w:bottom w:val="single" w:sz="4" w:space="0" w:color="000000"/>
              <w:right w:val="single" w:sz="4" w:space="0" w:color="000000"/>
            </w:tcBorders>
            <w:shd w:val="clear" w:color="auto" w:fill="auto"/>
            <w:noWrap/>
            <w:vAlign w:val="bottom"/>
            <w:hideMark/>
          </w:tcPr>
          <w:p w14:paraId="4718FC3A"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24910F1E"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single" w:sz="8" w:space="0" w:color="000000"/>
              <w:left w:val="nil"/>
              <w:bottom w:val="single" w:sz="4" w:space="0" w:color="000000"/>
              <w:right w:val="single" w:sz="4" w:space="0" w:color="000000"/>
            </w:tcBorders>
            <w:shd w:val="clear" w:color="auto" w:fill="auto"/>
            <w:noWrap/>
            <w:vAlign w:val="bottom"/>
            <w:hideMark/>
          </w:tcPr>
          <w:p w14:paraId="6BFDC7C4"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single" w:sz="8" w:space="0" w:color="000000"/>
              <w:left w:val="nil"/>
              <w:bottom w:val="single" w:sz="4" w:space="0" w:color="000000"/>
              <w:right w:val="single" w:sz="4" w:space="0" w:color="000000"/>
            </w:tcBorders>
            <w:shd w:val="clear" w:color="auto" w:fill="auto"/>
            <w:noWrap/>
            <w:vAlign w:val="bottom"/>
            <w:hideMark/>
          </w:tcPr>
          <w:p w14:paraId="01E58A31"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single" w:sz="8" w:space="0" w:color="000000"/>
              <w:left w:val="nil"/>
              <w:bottom w:val="single" w:sz="4" w:space="0" w:color="000000"/>
              <w:right w:val="single" w:sz="4" w:space="0" w:color="000000"/>
            </w:tcBorders>
            <w:shd w:val="clear" w:color="auto" w:fill="auto"/>
            <w:noWrap/>
            <w:vAlign w:val="bottom"/>
            <w:hideMark/>
          </w:tcPr>
          <w:p w14:paraId="5DF32123"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single" w:sz="8" w:space="0" w:color="000000"/>
              <w:left w:val="nil"/>
              <w:bottom w:val="single" w:sz="4" w:space="0" w:color="000000"/>
              <w:right w:val="single" w:sz="4" w:space="0" w:color="000000"/>
            </w:tcBorders>
            <w:shd w:val="clear" w:color="auto" w:fill="auto"/>
            <w:noWrap/>
            <w:vAlign w:val="bottom"/>
            <w:hideMark/>
          </w:tcPr>
          <w:p w14:paraId="534B236B"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r>
      <w:tr w:rsidR="0037452C" w:rsidRPr="00A320AF" w14:paraId="456C82E5" w14:textId="77777777" w:rsidTr="0037452C">
        <w:trPr>
          <w:trHeight w:val="300"/>
        </w:trPr>
        <w:tc>
          <w:tcPr>
            <w:tcW w:w="2342" w:type="dxa"/>
            <w:tcBorders>
              <w:top w:val="nil"/>
              <w:left w:val="single" w:sz="8" w:space="0" w:color="000000"/>
              <w:bottom w:val="single" w:sz="4" w:space="0" w:color="000000"/>
              <w:right w:val="single" w:sz="4" w:space="0" w:color="000000"/>
            </w:tcBorders>
            <w:shd w:val="clear" w:color="auto" w:fill="auto"/>
            <w:noWrap/>
            <w:vAlign w:val="bottom"/>
            <w:hideMark/>
          </w:tcPr>
          <w:p w14:paraId="39F94D70" w14:textId="77777777" w:rsidR="0037452C" w:rsidRPr="00A320AF" w:rsidRDefault="0037452C" w:rsidP="0037452C">
            <w:pPr>
              <w:spacing w:after="0" w:line="240" w:lineRule="auto"/>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Статистика по отметкам</w:t>
            </w:r>
          </w:p>
        </w:tc>
        <w:tc>
          <w:tcPr>
            <w:tcW w:w="1970" w:type="dxa"/>
            <w:tcBorders>
              <w:top w:val="nil"/>
              <w:left w:val="nil"/>
              <w:bottom w:val="single" w:sz="4" w:space="0" w:color="000000"/>
              <w:right w:val="single" w:sz="4" w:space="0" w:color="000000"/>
            </w:tcBorders>
            <w:shd w:val="clear" w:color="auto" w:fill="auto"/>
            <w:noWrap/>
            <w:vAlign w:val="bottom"/>
            <w:hideMark/>
          </w:tcPr>
          <w:p w14:paraId="2C1C8952"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5DCCDB24"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16FFD171"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6F129BF6"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37F62A3F"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79BF92B8"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r>
      <w:tr w:rsidR="0037452C" w:rsidRPr="00A320AF" w14:paraId="394E4130" w14:textId="77777777" w:rsidTr="0037452C">
        <w:trPr>
          <w:trHeight w:val="300"/>
        </w:trPr>
        <w:tc>
          <w:tcPr>
            <w:tcW w:w="2342" w:type="dxa"/>
            <w:tcBorders>
              <w:top w:val="nil"/>
              <w:left w:val="single" w:sz="8" w:space="0" w:color="000000"/>
              <w:bottom w:val="single" w:sz="4" w:space="0" w:color="000000"/>
              <w:right w:val="single" w:sz="4" w:space="0" w:color="000000"/>
            </w:tcBorders>
            <w:shd w:val="clear" w:color="auto" w:fill="auto"/>
            <w:noWrap/>
            <w:vAlign w:val="bottom"/>
            <w:hideMark/>
          </w:tcPr>
          <w:p w14:paraId="6EE67450" w14:textId="77777777" w:rsidR="0037452C" w:rsidRPr="00A320AF" w:rsidRDefault="0037452C" w:rsidP="0037452C">
            <w:pPr>
              <w:spacing w:after="0" w:line="240" w:lineRule="auto"/>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Максимальный первичный балл:</w:t>
            </w:r>
          </w:p>
        </w:tc>
        <w:tc>
          <w:tcPr>
            <w:tcW w:w="1970" w:type="dxa"/>
            <w:tcBorders>
              <w:top w:val="nil"/>
              <w:left w:val="nil"/>
              <w:bottom w:val="single" w:sz="4" w:space="0" w:color="000000"/>
              <w:right w:val="single" w:sz="4" w:space="0" w:color="000000"/>
            </w:tcBorders>
            <w:shd w:val="clear" w:color="auto" w:fill="auto"/>
            <w:noWrap/>
            <w:vAlign w:val="bottom"/>
            <w:hideMark/>
          </w:tcPr>
          <w:p w14:paraId="1A091B33"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17</w:t>
            </w:r>
          </w:p>
        </w:tc>
        <w:tc>
          <w:tcPr>
            <w:tcW w:w="1293" w:type="dxa"/>
            <w:tcBorders>
              <w:top w:val="nil"/>
              <w:left w:val="nil"/>
              <w:bottom w:val="single" w:sz="4" w:space="0" w:color="000000"/>
              <w:right w:val="single" w:sz="4" w:space="0" w:color="000000"/>
            </w:tcBorders>
            <w:shd w:val="clear" w:color="auto" w:fill="auto"/>
            <w:noWrap/>
            <w:vAlign w:val="bottom"/>
            <w:hideMark/>
          </w:tcPr>
          <w:p w14:paraId="6A6529FF"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46091DDD"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66CB7549"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265F4EBB"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315C3446"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r>
      <w:tr w:rsidR="0037452C" w:rsidRPr="00A320AF" w14:paraId="632E96BC" w14:textId="77777777" w:rsidTr="0037452C">
        <w:trPr>
          <w:trHeight w:val="300"/>
        </w:trPr>
        <w:tc>
          <w:tcPr>
            <w:tcW w:w="2342" w:type="dxa"/>
            <w:tcBorders>
              <w:top w:val="nil"/>
              <w:left w:val="single" w:sz="8" w:space="0" w:color="000000"/>
              <w:bottom w:val="single" w:sz="4" w:space="0" w:color="000000"/>
              <w:right w:val="single" w:sz="4" w:space="0" w:color="000000"/>
            </w:tcBorders>
            <w:shd w:val="clear" w:color="auto" w:fill="auto"/>
            <w:noWrap/>
            <w:vAlign w:val="bottom"/>
            <w:hideMark/>
          </w:tcPr>
          <w:p w14:paraId="0A27AD86" w14:textId="77777777" w:rsidR="0037452C" w:rsidRPr="00A320AF" w:rsidRDefault="0037452C" w:rsidP="0037452C">
            <w:pPr>
              <w:spacing w:after="0" w:line="240" w:lineRule="auto"/>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Дата:</w:t>
            </w:r>
          </w:p>
        </w:tc>
        <w:tc>
          <w:tcPr>
            <w:tcW w:w="1970" w:type="dxa"/>
            <w:tcBorders>
              <w:top w:val="nil"/>
              <w:left w:val="nil"/>
              <w:bottom w:val="single" w:sz="4" w:space="0" w:color="000000"/>
              <w:right w:val="single" w:sz="4" w:space="0" w:color="000000"/>
            </w:tcBorders>
            <w:shd w:val="clear" w:color="auto" w:fill="auto"/>
            <w:noWrap/>
            <w:vAlign w:val="bottom"/>
            <w:hideMark/>
          </w:tcPr>
          <w:p w14:paraId="2F38B46A"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2D6E0BF8"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71CDEB2E"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03C4257F"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16DF2E44"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934" w:type="dxa"/>
            <w:tcBorders>
              <w:top w:val="nil"/>
              <w:left w:val="nil"/>
              <w:bottom w:val="single" w:sz="4" w:space="0" w:color="000000"/>
              <w:right w:val="single" w:sz="4" w:space="0" w:color="000000"/>
            </w:tcBorders>
            <w:shd w:val="clear" w:color="auto" w:fill="auto"/>
            <w:noWrap/>
            <w:vAlign w:val="bottom"/>
            <w:hideMark/>
          </w:tcPr>
          <w:p w14:paraId="0AFE91DE"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r>
      <w:tr w:rsidR="0037452C" w:rsidRPr="00A320AF" w14:paraId="2C2A243D" w14:textId="77777777" w:rsidTr="0037452C">
        <w:trPr>
          <w:trHeight w:val="300"/>
        </w:trPr>
        <w:tc>
          <w:tcPr>
            <w:tcW w:w="2342" w:type="dxa"/>
            <w:tcBorders>
              <w:top w:val="nil"/>
              <w:left w:val="single" w:sz="8" w:space="0" w:color="000000"/>
              <w:bottom w:val="single" w:sz="8" w:space="0" w:color="000000"/>
              <w:right w:val="single" w:sz="4" w:space="0" w:color="000000"/>
            </w:tcBorders>
            <w:shd w:val="clear" w:color="auto" w:fill="auto"/>
            <w:noWrap/>
            <w:vAlign w:val="bottom"/>
            <w:hideMark/>
          </w:tcPr>
          <w:p w14:paraId="0D59A721" w14:textId="77777777" w:rsidR="0037452C" w:rsidRPr="00A320AF" w:rsidRDefault="0037452C" w:rsidP="0037452C">
            <w:pPr>
              <w:spacing w:after="0" w:line="240" w:lineRule="auto"/>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Группы участников</w:t>
            </w:r>
          </w:p>
        </w:tc>
        <w:tc>
          <w:tcPr>
            <w:tcW w:w="1970" w:type="dxa"/>
            <w:tcBorders>
              <w:top w:val="nil"/>
              <w:left w:val="nil"/>
              <w:bottom w:val="single" w:sz="8" w:space="0" w:color="000000"/>
              <w:right w:val="single" w:sz="4" w:space="0" w:color="000000"/>
            </w:tcBorders>
            <w:shd w:val="clear" w:color="auto" w:fill="auto"/>
            <w:noWrap/>
            <w:vAlign w:val="bottom"/>
            <w:hideMark/>
          </w:tcPr>
          <w:p w14:paraId="436D67FE" w14:textId="77777777" w:rsidR="0037452C" w:rsidRPr="00A320AF" w:rsidRDefault="0037452C" w:rsidP="0037452C">
            <w:pPr>
              <w:spacing w:after="0" w:line="240" w:lineRule="auto"/>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573B4E4B" w14:textId="77777777" w:rsidR="0037452C" w:rsidRPr="00A320AF" w:rsidRDefault="0037452C" w:rsidP="0037452C">
            <w:pPr>
              <w:spacing w:after="0" w:line="240" w:lineRule="auto"/>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Кол-во участников</w:t>
            </w:r>
          </w:p>
        </w:tc>
        <w:tc>
          <w:tcPr>
            <w:tcW w:w="934" w:type="dxa"/>
            <w:tcBorders>
              <w:top w:val="nil"/>
              <w:left w:val="nil"/>
              <w:bottom w:val="single" w:sz="8" w:space="0" w:color="000000"/>
              <w:right w:val="single" w:sz="4" w:space="0" w:color="000000"/>
            </w:tcBorders>
            <w:shd w:val="clear" w:color="auto" w:fill="auto"/>
            <w:noWrap/>
            <w:vAlign w:val="bottom"/>
            <w:hideMark/>
          </w:tcPr>
          <w:p w14:paraId="193776FA" w14:textId="77777777" w:rsidR="0037452C" w:rsidRPr="00A320AF" w:rsidRDefault="0037452C" w:rsidP="0037452C">
            <w:pPr>
              <w:spacing w:after="0" w:line="240" w:lineRule="auto"/>
              <w:jc w:val="right"/>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2</w:t>
            </w:r>
          </w:p>
        </w:tc>
        <w:tc>
          <w:tcPr>
            <w:tcW w:w="934" w:type="dxa"/>
            <w:tcBorders>
              <w:top w:val="nil"/>
              <w:left w:val="nil"/>
              <w:bottom w:val="single" w:sz="8" w:space="0" w:color="000000"/>
              <w:right w:val="single" w:sz="4" w:space="0" w:color="000000"/>
            </w:tcBorders>
            <w:shd w:val="clear" w:color="auto" w:fill="auto"/>
            <w:noWrap/>
            <w:vAlign w:val="bottom"/>
            <w:hideMark/>
          </w:tcPr>
          <w:p w14:paraId="7FDC2597" w14:textId="77777777" w:rsidR="0037452C" w:rsidRPr="00A320AF" w:rsidRDefault="0037452C" w:rsidP="0037452C">
            <w:pPr>
              <w:spacing w:after="0" w:line="240" w:lineRule="auto"/>
              <w:jc w:val="right"/>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3</w:t>
            </w:r>
          </w:p>
        </w:tc>
        <w:tc>
          <w:tcPr>
            <w:tcW w:w="934" w:type="dxa"/>
            <w:tcBorders>
              <w:top w:val="nil"/>
              <w:left w:val="nil"/>
              <w:bottom w:val="single" w:sz="8" w:space="0" w:color="000000"/>
              <w:right w:val="single" w:sz="4" w:space="0" w:color="000000"/>
            </w:tcBorders>
            <w:shd w:val="clear" w:color="auto" w:fill="auto"/>
            <w:noWrap/>
            <w:vAlign w:val="bottom"/>
            <w:hideMark/>
          </w:tcPr>
          <w:p w14:paraId="3B9B0AB7" w14:textId="77777777" w:rsidR="0037452C" w:rsidRPr="00A320AF" w:rsidRDefault="0037452C" w:rsidP="0037452C">
            <w:pPr>
              <w:spacing w:after="0" w:line="240" w:lineRule="auto"/>
              <w:jc w:val="right"/>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4</w:t>
            </w:r>
          </w:p>
        </w:tc>
        <w:tc>
          <w:tcPr>
            <w:tcW w:w="934" w:type="dxa"/>
            <w:tcBorders>
              <w:top w:val="nil"/>
              <w:left w:val="nil"/>
              <w:bottom w:val="single" w:sz="8" w:space="0" w:color="000000"/>
              <w:right w:val="single" w:sz="4" w:space="0" w:color="000000"/>
            </w:tcBorders>
            <w:shd w:val="clear" w:color="auto" w:fill="auto"/>
            <w:noWrap/>
            <w:vAlign w:val="bottom"/>
            <w:hideMark/>
          </w:tcPr>
          <w:p w14:paraId="45F6E7DF" w14:textId="77777777" w:rsidR="0037452C" w:rsidRPr="00A320AF" w:rsidRDefault="0037452C" w:rsidP="0037452C">
            <w:pPr>
              <w:spacing w:after="0" w:line="240" w:lineRule="auto"/>
              <w:jc w:val="right"/>
              <w:rPr>
                <w:rFonts w:ascii="Times New Roman" w:eastAsia="Times New Roman" w:hAnsi="Times New Roman" w:cs="Times New Roman"/>
                <w:b/>
                <w:bCs/>
                <w:color w:val="000000"/>
                <w:lang w:eastAsia="ru-RU"/>
              </w:rPr>
            </w:pPr>
            <w:r w:rsidRPr="00A320AF">
              <w:rPr>
                <w:rFonts w:ascii="Times New Roman" w:eastAsia="Times New Roman" w:hAnsi="Times New Roman" w:cs="Times New Roman"/>
                <w:b/>
                <w:bCs/>
                <w:color w:val="000000"/>
                <w:lang w:eastAsia="ru-RU"/>
              </w:rPr>
              <w:t>5</w:t>
            </w:r>
          </w:p>
        </w:tc>
      </w:tr>
      <w:tr w:rsidR="0037452C" w:rsidRPr="00A320AF" w14:paraId="03C413C2" w14:textId="77777777" w:rsidTr="0037452C">
        <w:trPr>
          <w:trHeight w:val="300"/>
        </w:trPr>
        <w:tc>
          <w:tcPr>
            <w:tcW w:w="23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D03E9"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Вся выборка</w:t>
            </w:r>
          </w:p>
        </w:tc>
        <w:tc>
          <w:tcPr>
            <w:tcW w:w="1970" w:type="dxa"/>
            <w:tcBorders>
              <w:top w:val="single" w:sz="4" w:space="0" w:color="000000"/>
              <w:left w:val="nil"/>
              <w:bottom w:val="single" w:sz="4" w:space="0" w:color="000000"/>
              <w:right w:val="single" w:sz="4" w:space="0" w:color="000000"/>
            </w:tcBorders>
            <w:shd w:val="clear" w:color="auto" w:fill="auto"/>
            <w:noWrap/>
            <w:vAlign w:val="bottom"/>
            <w:hideMark/>
          </w:tcPr>
          <w:p w14:paraId="594BF3FC"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13849</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51DBEB6E"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292678</w:t>
            </w:r>
          </w:p>
        </w:tc>
        <w:tc>
          <w:tcPr>
            <w:tcW w:w="934" w:type="dxa"/>
            <w:tcBorders>
              <w:top w:val="single" w:sz="4" w:space="0" w:color="000000"/>
              <w:left w:val="nil"/>
              <w:bottom w:val="single" w:sz="4" w:space="0" w:color="000000"/>
              <w:right w:val="single" w:sz="4" w:space="0" w:color="000000"/>
            </w:tcBorders>
            <w:shd w:val="clear" w:color="auto" w:fill="auto"/>
            <w:noWrap/>
            <w:vAlign w:val="bottom"/>
            <w:hideMark/>
          </w:tcPr>
          <w:p w14:paraId="7CE3AF7A"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5,47</w:t>
            </w:r>
          </w:p>
        </w:tc>
        <w:tc>
          <w:tcPr>
            <w:tcW w:w="934" w:type="dxa"/>
            <w:tcBorders>
              <w:top w:val="single" w:sz="4" w:space="0" w:color="000000"/>
              <w:left w:val="nil"/>
              <w:bottom w:val="single" w:sz="4" w:space="0" w:color="000000"/>
              <w:right w:val="single" w:sz="4" w:space="0" w:color="000000"/>
            </w:tcBorders>
            <w:shd w:val="clear" w:color="auto" w:fill="auto"/>
            <w:noWrap/>
            <w:vAlign w:val="bottom"/>
            <w:hideMark/>
          </w:tcPr>
          <w:p w14:paraId="45CFD754"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40,39</w:t>
            </w:r>
          </w:p>
        </w:tc>
        <w:tc>
          <w:tcPr>
            <w:tcW w:w="934" w:type="dxa"/>
            <w:tcBorders>
              <w:top w:val="single" w:sz="4" w:space="0" w:color="000000"/>
              <w:left w:val="nil"/>
              <w:bottom w:val="single" w:sz="4" w:space="0" w:color="000000"/>
              <w:right w:val="single" w:sz="4" w:space="0" w:color="000000"/>
            </w:tcBorders>
            <w:shd w:val="clear" w:color="auto" w:fill="auto"/>
            <w:noWrap/>
            <w:vAlign w:val="bottom"/>
            <w:hideMark/>
          </w:tcPr>
          <w:p w14:paraId="51847CAB"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38,17</w:t>
            </w:r>
          </w:p>
        </w:tc>
        <w:tc>
          <w:tcPr>
            <w:tcW w:w="934" w:type="dxa"/>
            <w:tcBorders>
              <w:top w:val="single" w:sz="4" w:space="0" w:color="000000"/>
              <w:left w:val="nil"/>
              <w:bottom w:val="single" w:sz="4" w:space="0" w:color="000000"/>
              <w:right w:val="single" w:sz="4" w:space="0" w:color="000000"/>
            </w:tcBorders>
            <w:shd w:val="clear" w:color="auto" w:fill="auto"/>
            <w:noWrap/>
            <w:vAlign w:val="bottom"/>
            <w:hideMark/>
          </w:tcPr>
          <w:p w14:paraId="62AF8D14"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15,97</w:t>
            </w:r>
          </w:p>
        </w:tc>
      </w:tr>
      <w:tr w:rsidR="0037452C" w:rsidRPr="00A320AF" w14:paraId="65B77B2B" w14:textId="77777777" w:rsidTr="0037452C">
        <w:trPr>
          <w:trHeight w:val="300"/>
        </w:trPr>
        <w:tc>
          <w:tcPr>
            <w:tcW w:w="2342" w:type="dxa"/>
            <w:tcBorders>
              <w:top w:val="nil"/>
              <w:left w:val="single" w:sz="4" w:space="0" w:color="000000"/>
              <w:bottom w:val="single" w:sz="4" w:space="0" w:color="000000"/>
              <w:right w:val="single" w:sz="4" w:space="0" w:color="000000"/>
            </w:tcBorders>
            <w:shd w:val="clear" w:color="auto" w:fill="auto"/>
            <w:noWrap/>
            <w:vAlign w:val="bottom"/>
            <w:hideMark/>
          </w:tcPr>
          <w:p w14:paraId="1436A4A3"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lastRenderedPageBreak/>
              <w:t>Рязанская обл.</w:t>
            </w:r>
          </w:p>
        </w:tc>
        <w:tc>
          <w:tcPr>
            <w:tcW w:w="1970" w:type="dxa"/>
            <w:tcBorders>
              <w:top w:val="nil"/>
              <w:left w:val="nil"/>
              <w:bottom w:val="single" w:sz="4" w:space="0" w:color="000000"/>
              <w:right w:val="single" w:sz="4" w:space="0" w:color="000000"/>
            </w:tcBorders>
            <w:shd w:val="clear" w:color="auto" w:fill="auto"/>
            <w:noWrap/>
            <w:vAlign w:val="bottom"/>
            <w:hideMark/>
          </w:tcPr>
          <w:p w14:paraId="0F56CCAC"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103</w:t>
            </w:r>
          </w:p>
        </w:tc>
        <w:tc>
          <w:tcPr>
            <w:tcW w:w="1293" w:type="dxa"/>
            <w:tcBorders>
              <w:top w:val="nil"/>
              <w:left w:val="nil"/>
              <w:bottom w:val="single" w:sz="4" w:space="0" w:color="000000"/>
              <w:right w:val="single" w:sz="4" w:space="0" w:color="000000"/>
            </w:tcBorders>
            <w:shd w:val="clear" w:color="auto" w:fill="auto"/>
            <w:noWrap/>
            <w:vAlign w:val="bottom"/>
            <w:hideMark/>
          </w:tcPr>
          <w:p w14:paraId="0FF69297"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1699</w:t>
            </w:r>
          </w:p>
        </w:tc>
        <w:tc>
          <w:tcPr>
            <w:tcW w:w="934" w:type="dxa"/>
            <w:tcBorders>
              <w:top w:val="nil"/>
              <w:left w:val="nil"/>
              <w:bottom w:val="single" w:sz="4" w:space="0" w:color="000000"/>
              <w:right w:val="single" w:sz="4" w:space="0" w:color="000000"/>
            </w:tcBorders>
            <w:shd w:val="clear" w:color="auto" w:fill="auto"/>
            <w:noWrap/>
            <w:vAlign w:val="bottom"/>
            <w:hideMark/>
          </w:tcPr>
          <w:p w14:paraId="016275DD"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3,3</w:t>
            </w:r>
          </w:p>
        </w:tc>
        <w:tc>
          <w:tcPr>
            <w:tcW w:w="934" w:type="dxa"/>
            <w:tcBorders>
              <w:top w:val="nil"/>
              <w:left w:val="nil"/>
              <w:bottom w:val="single" w:sz="4" w:space="0" w:color="000000"/>
              <w:right w:val="single" w:sz="4" w:space="0" w:color="000000"/>
            </w:tcBorders>
            <w:shd w:val="clear" w:color="auto" w:fill="auto"/>
            <w:noWrap/>
            <w:vAlign w:val="bottom"/>
            <w:hideMark/>
          </w:tcPr>
          <w:p w14:paraId="39504BF1"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34,08</w:t>
            </w:r>
          </w:p>
        </w:tc>
        <w:tc>
          <w:tcPr>
            <w:tcW w:w="934" w:type="dxa"/>
            <w:tcBorders>
              <w:top w:val="nil"/>
              <w:left w:val="nil"/>
              <w:bottom w:val="single" w:sz="4" w:space="0" w:color="000000"/>
              <w:right w:val="single" w:sz="4" w:space="0" w:color="000000"/>
            </w:tcBorders>
            <w:shd w:val="clear" w:color="auto" w:fill="auto"/>
            <w:noWrap/>
            <w:vAlign w:val="bottom"/>
            <w:hideMark/>
          </w:tcPr>
          <w:p w14:paraId="587E4048"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42,32</w:t>
            </w:r>
          </w:p>
        </w:tc>
        <w:tc>
          <w:tcPr>
            <w:tcW w:w="934" w:type="dxa"/>
            <w:tcBorders>
              <w:top w:val="nil"/>
              <w:left w:val="nil"/>
              <w:bottom w:val="single" w:sz="4" w:space="0" w:color="000000"/>
              <w:right w:val="single" w:sz="4" w:space="0" w:color="000000"/>
            </w:tcBorders>
            <w:shd w:val="clear" w:color="auto" w:fill="auto"/>
            <w:noWrap/>
            <w:vAlign w:val="bottom"/>
            <w:hideMark/>
          </w:tcPr>
          <w:p w14:paraId="7E74E664"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20,31</w:t>
            </w:r>
          </w:p>
        </w:tc>
      </w:tr>
      <w:tr w:rsidR="0037452C" w:rsidRPr="00A320AF" w14:paraId="785EF93E" w14:textId="77777777" w:rsidTr="0037452C">
        <w:trPr>
          <w:trHeight w:val="300"/>
        </w:trPr>
        <w:tc>
          <w:tcPr>
            <w:tcW w:w="2342" w:type="dxa"/>
            <w:tcBorders>
              <w:top w:val="nil"/>
              <w:left w:val="single" w:sz="4" w:space="0" w:color="000000"/>
              <w:bottom w:val="single" w:sz="4" w:space="0" w:color="000000"/>
              <w:right w:val="single" w:sz="4" w:space="0" w:color="000000"/>
            </w:tcBorders>
            <w:shd w:val="clear" w:color="auto" w:fill="auto"/>
            <w:noWrap/>
            <w:vAlign w:val="bottom"/>
            <w:hideMark/>
          </w:tcPr>
          <w:p w14:paraId="4AFD0FBD"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город Рязань</w:t>
            </w:r>
          </w:p>
        </w:tc>
        <w:tc>
          <w:tcPr>
            <w:tcW w:w="1970" w:type="dxa"/>
            <w:tcBorders>
              <w:top w:val="nil"/>
              <w:left w:val="nil"/>
              <w:bottom w:val="single" w:sz="4" w:space="0" w:color="000000"/>
              <w:right w:val="single" w:sz="4" w:space="0" w:color="000000"/>
            </w:tcBorders>
            <w:shd w:val="clear" w:color="auto" w:fill="auto"/>
            <w:noWrap/>
            <w:vAlign w:val="bottom"/>
            <w:hideMark/>
          </w:tcPr>
          <w:p w14:paraId="6951ADCF"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14:paraId="7D85CA78"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748</w:t>
            </w:r>
          </w:p>
        </w:tc>
        <w:tc>
          <w:tcPr>
            <w:tcW w:w="934" w:type="dxa"/>
            <w:tcBorders>
              <w:top w:val="nil"/>
              <w:left w:val="nil"/>
              <w:bottom w:val="single" w:sz="4" w:space="0" w:color="000000"/>
              <w:right w:val="single" w:sz="4" w:space="0" w:color="000000"/>
            </w:tcBorders>
            <w:shd w:val="clear" w:color="auto" w:fill="auto"/>
            <w:noWrap/>
            <w:vAlign w:val="bottom"/>
            <w:hideMark/>
          </w:tcPr>
          <w:p w14:paraId="10B5497E"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5,61</w:t>
            </w:r>
          </w:p>
        </w:tc>
        <w:tc>
          <w:tcPr>
            <w:tcW w:w="934" w:type="dxa"/>
            <w:tcBorders>
              <w:top w:val="nil"/>
              <w:left w:val="nil"/>
              <w:bottom w:val="single" w:sz="4" w:space="0" w:color="000000"/>
              <w:right w:val="single" w:sz="4" w:space="0" w:color="000000"/>
            </w:tcBorders>
            <w:shd w:val="clear" w:color="auto" w:fill="auto"/>
            <w:noWrap/>
            <w:vAlign w:val="bottom"/>
            <w:hideMark/>
          </w:tcPr>
          <w:p w14:paraId="15D12FD5"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33,56</w:t>
            </w:r>
          </w:p>
        </w:tc>
        <w:tc>
          <w:tcPr>
            <w:tcW w:w="934" w:type="dxa"/>
            <w:tcBorders>
              <w:top w:val="nil"/>
              <w:left w:val="nil"/>
              <w:bottom w:val="single" w:sz="4" w:space="0" w:color="000000"/>
              <w:right w:val="single" w:sz="4" w:space="0" w:color="000000"/>
            </w:tcBorders>
            <w:shd w:val="clear" w:color="auto" w:fill="auto"/>
            <w:noWrap/>
            <w:vAlign w:val="bottom"/>
            <w:hideMark/>
          </w:tcPr>
          <w:p w14:paraId="1524B5AE"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43,58</w:t>
            </w:r>
          </w:p>
        </w:tc>
        <w:tc>
          <w:tcPr>
            <w:tcW w:w="934" w:type="dxa"/>
            <w:tcBorders>
              <w:top w:val="nil"/>
              <w:left w:val="nil"/>
              <w:bottom w:val="single" w:sz="4" w:space="0" w:color="000000"/>
              <w:right w:val="single" w:sz="4" w:space="0" w:color="000000"/>
            </w:tcBorders>
            <w:shd w:val="clear" w:color="auto" w:fill="auto"/>
            <w:noWrap/>
            <w:vAlign w:val="bottom"/>
            <w:hideMark/>
          </w:tcPr>
          <w:p w14:paraId="3C5A89A3"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17,25</w:t>
            </w:r>
          </w:p>
        </w:tc>
      </w:tr>
      <w:tr w:rsidR="0037452C" w:rsidRPr="00A320AF" w14:paraId="058746EE" w14:textId="77777777" w:rsidTr="0037452C">
        <w:trPr>
          <w:trHeight w:val="300"/>
        </w:trPr>
        <w:tc>
          <w:tcPr>
            <w:tcW w:w="2342" w:type="dxa"/>
            <w:tcBorders>
              <w:top w:val="nil"/>
              <w:left w:val="single" w:sz="4" w:space="0" w:color="000000"/>
              <w:bottom w:val="single" w:sz="4" w:space="0" w:color="000000"/>
              <w:right w:val="single" w:sz="4" w:space="0" w:color="000000"/>
            </w:tcBorders>
            <w:shd w:val="clear" w:color="auto" w:fill="auto"/>
            <w:noWrap/>
            <w:vAlign w:val="bottom"/>
            <w:hideMark/>
          </w:tcPr>
          <w:p w14:paraId="6E8CC737"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04531F">
              <w:rPr>
                <w:rFonts w:ascii="Times New Roman" w:eastAsia="Times New Roman" w:hAnsi="Times New Roman" w:cs="Times New Roman"/>
                <w:color w:val="000000"/>
                <w:lang w:eastAsia="ru-RU"/>
              </w:rPr>
              <w:t>МБОУ</w:t>
            </w:r>
            <w:r w:rsidRPr="00A320AF">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970" w:type="dxa"/>
            <w:tcBorders>
              <w:top w:val="nil"/>
              <w:left w:val="nil"/>
              <w:bottom w:val="single" w:sz="4" w:space="0" w:color="000000"/>
              <w:right w:val="single" w:sz="4" w:space="0" w:color="000000"/>
            </w:tcBorders>
            <w:shd w:val="clear" w:color="auto" w:fill="auto"/>
            <w:noWrap/>
            <w:vAlign w:val="bottom"/>
            <w:hideMark/>
          </w:tcPr>
          <w:p w14:paraId="29C38763" w14:textId="77777777" w:rsidR="0037452C" w:rsidRPr="00A320AF" w:rsidRDefault="0037452C" w:rsidP="0037452C">
            <w:pPr>
              <w:spacing w:after="0" w:line="240" w:lineRule="auto"/>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4D2DA4ED"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17</w:t>
            </w:r>
          </w:p>
        </w:tc>
        <w:tc>
          <w:tcPr>
            <w:tcW w:w="934" w:type="dxa"/>
            <w:tcBorders>
              <w:top w:val="nil"/>
              <w:left w:val="nil"/>
              <w:bottom w:val="single" w:sz="4" w:space="0" w:color="000000"/>
              <w:right w:val="single" w:sz="4" w:space="0" w:color="000000"/>
            </w:tcBorders>
            <w:shd w:val="clear" w:color="auto" w:fill="auto"/>
            <w:noWrap/>
            <w:vAlign w:val="bottom"/>
            <w:hideMark/>
          </w:tcPr>
          <w:p w14:paraId="6B1CE845"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0</w:t>
            </w:r>
          </w:p>
        </w:tc>
        <w:tc>
          <w:tcPr>
            <w:tcW w:w="934" w:type="dxa"/>
            <w:tcBorders>
              <w:top w:val="nil"/>
              <w:left w:val="nil"/>
              <w:bottom w:val="single" w:sz="4" w:space="0" w:color="000000"/>
              <w:right w:val="single" w:sz="4" w:space="0" w:color="000000"/>
            </w:tcBorders>
            <w:shd w:val="clear" w:color="auto" w:fill="auto"/>
            <w:noWrap/>
            <w:vAlign w:val="bottom"/>
            <w:hideMark/>
          </w:tcPr>
          <w:p w14:paraId="4F07868B"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29,41</w:t>
            </w:r>
          </w:p>
        </w:tc>
        <w:tc>
          <w:tcPr>
            <w:tcW w:w="934" w:type="dxa"/>
            <w:tcBorders>
              <w:top w:val="nil"/>
              <w:left w:val="nil"/>
              <w:bottom w:val="single" w:sz="4" w:space="0" w:color="000000"/>
              <w:right w:val="single" w:sz="4" w:space="0" w:color="000000"/>
            </w:tcBorders>
            <w:shd w:val="clear" w:color="auto" w:fill="auto"/>
            <w:noWrap/>
            <w:vAlign w:val="bottom"/>
            <w:hideMark/>
          </w:tcPr>
          <w:p w14:paraId="6EC1567D"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52,94</w:t>
            </w:r>
          </w:p>
        </w:tc>
        <w:tc>
          <w:tcPr>
            <w:tcW w:w="934" w:type="dxa"/>
            <w:tcBorders>
              <w:top w:val="nil"/>
              <w:left w:val="nil"/>
              <w:bottom w:val="single" w:sz="4" w:space="0" w:color="000000"/>
              <w:right w:val="single" w:sz="4" w:space="0" w:color="000000"/>
            </w:tcBorders>
            <w:shd w:val="clear" w:color="auto" w:fill="auto"/>
            <w:noWrap/>
            <w:vAlign w:val="bottom"/>
            <w:hideMark/>
          </w:tcPr>
          <w:p w14:paraId="0A1FEB01" w14:textId="77777777" w:rsidR="0037452C" w:rsidRPr="00A320AF" w:rsidRDefault="0037452C" w:rsidP="0037452C">
            <w:pPr>
              <w:spacing w:after="0" w:line="240" w:lineRule="auto"/>
              <w:jc w:val="right"/>
              <w:rPr>
                <w:rFonts w:ascii="Times New Roman" w:eastAsia="Times New Roman" w:hAnsi="Times New Roman" w:cs="Times New Roman"/>
                <w:color w:val="000000"/>
                <w:lang w:eastAsia="ru-RU"/>
              </w:rPr>
            </w:pPr>
            <w:r w:rsidRPr="00A320AF">
              <w:rPr>
                <w:rFonts w:ascii="Times New Roman" w:eastAsia="Times New Roman" w:hAnsi="Times New Roman" w:cs="Times New Roman"/>
                <w:color w:val="000000"/>
                <w:lang w:eastAsia="ru-RU"/>
              </w:rPr>
              <w:t>17,65</w:t>
            </w:r>
          </w:p>
        </w:tc>
      </w:tr>
    </w:tbl>
    <w:p w14:paraId="704F7389" w14:textId="31B8C977" w:rsidR="0037452C" w:rsidRDefault="0037452C" w:rsidP="00977CE3">
      <w:pPr>
        <w:spacing w:after="0" w:line="240" w:lineRule="auto"/>
        <w:ind w:firstLine="709"/>
        <w:jc w:val="center"/>
        <w:rPr>
          <w:rFonts w:ascii="Times New Roman" w:hAnsi="Times New Roman" w:cs="Times New Roman"/>
          <w:b/>
          <w:sz w:val="18"/>
          <w:szCs w:val="28"/>
        </w:rPr>
      </w:pPr>
    </w:p>
    <w:tbl>
      <w:tblPr>
        <w:tblW w:w="9814" w:type="dxa"/>
        <w:tblLook w:val="04A0" w:firstRow="1" w:lastRow="0" w:firstColumn="1" w:lastColumn="0" w:noHBand="0" w:noVBand="1"/>
      </w:tblPr>
      <w:tblGrid>
        <w:gridCol w:w="3109"/>
        <w:gridCol w:w="1815"/>
        <w:gridCol w:w="1375"/>
        <w:gridCol w:w="960"/>
        <w:gridCol w:w="960"/>
        <w:gridCol w:w="717"/>
        <w:gridCol w:w="960"/>
      </w:tblGrid>
      <w:tr w:rsidR="0037452C" w:rsidRPr="002069EE" w14:paraId="544DDF4F" w14:textId="77777777" w:rsidTr="0037452C">
        <w:trPr>
          <w:trHeight w:val="360"/>
        </w:trPr>
        <w:tc>
          <w:tcPr>
            <w:tcW w:w="310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50270ACC" w14:textId="77777777" w:rsidR="00190D97" w:rsidRDefault="0037452C" w:rsidP="0037452C">
            <w:pPr>
              <w:spacing w:after="0" w:line="240" w:lineRule="auto"/>
              <w:rPr>
                <w:rFonts w:ascii="Times New Roman" w:eastAsia="Times New Roman" w:hAnsi="Times New Roman" w:cs="Times New Roman"/>
                <w:b/>
                <w:bCs/>
                <w:color w:val="000000"/>
                <w:sz w:val="28"/>
                <w:szCs w:val="28"/>
                <w:lang w:eastAsia="ru-RU"/>
              </w:rPr>
            </w:pPr>
            <w:r w:rsidRPr="002069EE">
              <w:rPr>
                <w:rFonts w:ascii="Times New Roman" w:eastAsia="Times New Roman" w:hAnsi="Times New Roman" w:cs="Times New Roman"/>
                <w:b/>
                <w:bCs/>
                <w:color w:val="000000"/>
                <w:sz w:val="28"/>
                <w:szCs w:val="28"/>
                <w:lang w:eastAsia="ru-RU"/>
              </w:rPr>
              <w:t xml:space="preserve">ВПР 2024 первая волна Обществознание </w:t>
            </w:r>
          </w:p>
          <w:p w14:paraId="10E9647B" w14:textId="100CA51D" w:rsidR="0037452C" w:rsidRPr="002069EE" w:rsidRDefault="0037452C" w:rsidP="0037452C">
            <w:pPr>
              <w:spacing w:after="0" w:line="240" w:lineRule="auto"/>
              <w:rPr>
                <w:rFonts w:ascii="Times New Roman" w:eastAsia="Times New Roman" w:hAnsi="Times New Roman" w:cs="Times New Roman"/>
                <w:b/>
                <w:bCs/>
                <w:color w:val="000000"/>
                <w:sz w:val="28"/>
                <w:szCs w:val="28"/>
                <w:lang w:eastAsia="ru-RU"/>
              </w:rPr>
            </w:pPr>
            <w:r w:rsidRPr="002069EE">
              <w:rPr>
                <w:rFonts w:ascii="Times New Roman" w:eastAsia="Times New Roman" w:hAnsi="Times New Roman" w:cs="Times New Roman"/>
                <w:b/>
                <w:bCs/>
                <w:color w:val="000000"/>
                <w:sz w:val="28"/>
                <w:szCs w:val="28"/>
                <w:lang w:eastAsia="ru-RU"/>
              </w:rPr>
              <w:t>7 класс</w:t>
            </w:r>
          </w:p>
        </w:tc>
        <w:tc>
          <w:tcPr>
            <w:tcW w:w="1815" w:type="dxa"/>
            <w:tcBorders>
              <w:top w:val="single" w:sz="8" w:space="0" w:color="000000"/>
              <w:left w:val="nil"/>
              <w:bottom w:val="single" w:sz="4" w:space="0" w:color="000000"/>
              <w:right w:val="single" w:sz="4" w:space="0" w:color="000000"/>
            </w:tcBorders>
            <w:shd w:val="clear" w:color="auto" w:fill="auto"/>
            <w:noWrap/>
            <w:vAlign w:val="bottom"/>
            <w:hideMark/>
          </w:tcPr>
          <w:p w14:paraId="64C074A9"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46485727"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0445240"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38144E59"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7E0E71C9"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0B303AD6"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r>
      <w:tr w:rsidR="0037452C" w:rsidRPr="002069EE" w14:paraId="023F50D1"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4A7CC30C" w14:textId="77777777" w:rsidR="0037452C" w:rsidRPr="002069EE" w:rsidRDefault="0037452C" w:rsidP="0037452C">
            <w:pPr>
              <w:spacing w:after="0" w:line="240" w:lineRule="auto"/>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Статистика по отметкам</w:t>
            </w:r>
          </w:p>
        </w:tc>
        <w:tc>
          <w:tcPr>
            <w:tcW w:w="1815" w:type="dxa"/>
            <w:tcBorders>
              <w:top w:val="nil"/>
              <w:left w:val="nil"/>
              <w:bottom w:val="single" w:sz="4" w:space="0" w:color="000000"/>
              <w:right w:val="single" w:sz="4" w:space="0" w:color="000000"/>
            </w:tcBorders>
            <w:shd w:val="clear" w:color="auto" w:fill="auto"/>
            <w:noWrap/>
            <w:vAlign w:val="bottom"/>
            <w:hideMark/>
          </w:tcPr>
          <w:p w14:paraId="2F538C09"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33300598"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4536744"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EAD8DBF"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3239D66"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85A10B3"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r>
      <w:tr w:rsidR="0037452C" w:rsidRPr="002069EE" w14:paraId="453B3969"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520C055B" w14:textId="77777777" w:rsidR="0037452C" w:rsidRPr="002069EE" w:rsidRDefault="0037452C" w:rsidP="0037452C">
            <w:pPr>
              <w:spacing w:after="0" w:line="240" w:lineRule="auto"/>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Максимальный первичный балл:</w:t>
            </w:r>
          </w:p>
        </w:tc>
        <w:tc>
          <w:tcPr>
            <w:tcW w:w="1815" w:type="dxa"/>
            <w:tcBorders>
              <w:top w:val="nil"/>
              <w:left w:val="nil"/>
              <w:bottom w:val="single" w:sz="4" w:space="0" w:color="000000"/>
              <w:right w:val="single" w:sz="4" w:space="0" w:color="000000"/>
            </w:tcBorders>
            <w:shd w:val="clear" w:color="auto" w:fill="auto"/>
            <w:noWrap/>
            <w:vAlign w:val="bottom"/>
            <w:hideMark/>
          </w:tcPr>
          <w:p w14:paraId="323661C9"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21</w:t>
            </w:r>
          </w:p>
        </w:tc>
        <w:tc>
          <w:tcPr>
            <w:tcW w:w="1293" w:type="dxa"/>
            <w:tcBorders>
              <w:top w:val="nil"/>
              <w:left w:val="nil"/>
              <w:bottom w:val="single" w:sz="4" w:space="0" w:color="000000"/>
              <w:right w:val="single" w:sz="4" w:space="0" w:color="000000"/>
            </w:tcBorders>
            <w:shd w:val="clear" w:color="auto" w:fill="auto"/>
            <w:noWrap/>
            <w:vAlign w:val="bottom"/>
            <w:hideMark/>
          </w:tcPr>
          <w:p w14:paraId="6B522AEB"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A455D7A"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21FDE92"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7BAA6B4A"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3E2F76F"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r>
      <w:tr w:rsidR="0037452C" w:rsidRPr="002069EE" w14:paraId="0D50D3C7"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0C16540E" w14:textId="77777777" w:rsidR="0037452C" w:rsidRPr="002069EE" w:rsidRDefault="0037452C" w:rsidP="0037452C">
            <w:pPr>
              <w:spacing w:after="0" w:line="240" w:lineRule="auto"/>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Дата:</w:t>
            </w:r>
          </w:p>
        </w:tc>
        <w:tc>
          <w:tcPr>
            <w:tcW w:w="1815" w:type="dxa"/>
            <w:tcBorders>
              <w:top w:val="nil"/>
              <w:left w:val="nil"/>
              <w:bottom w:val="single" w:sz="4" w:space="0" w:color="000000"/>
              <w:right w:val="single" w:sz="4" w:space="0" w:color="000000"/>
            </w:tcBorders>
            <w:shd w:val="clear" w:color="auto" w:fill="auto"/>
            <w:noWrap/>
            <w:vAlign w:val="bottom"/>
            <w:hideMark/>
          </w:tcPr>
          <w:p w14:paraId="4FA34792"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45FD8581"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9F77B0F"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638B615"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8AE0FFC"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8A7ED8B"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r>
      <w:tr w:rsidR="0037452C" w:rsidRPr="002069EE" w14:paraId="2FD860C0" w14:textId="77777777" w:rsidTr="0037452C">
        <w:trPr>
          <w:trHeight w:val="300"/>
        </w:trPr>
        <w:tc>
          <w:tcPr>
            <w:tcW w:w="3109" w:type="dxa"/>
            <w:tcBorders>
              <w:top w:val="nil"/>
              <w:left w:val="single" w:sz="8" w:space="0" w:color="000000"/>
              <w:bottom w:val="single" w:sz="8" w:space="0" w:color="000000"/>
              <w:right w:val="single" w:sz="4" w:space="0" w:color="000000"/>
            </w:tcBorders>
            <w:shd w:val="clear" w:color="auto" w:fill="auto"/>
            <w:noWrap/>
            <w:vAlign w:val="bottom"/>
            <w:hideMark/>
          </w:tcPr>
          <w:p w14:paraId="70D92A71" w14:textId="77777777" w:rsidR="0037452C" w:rsidRPr="002069EE" w:rsidRDefault="0037452C" w:rsidP="0037452C">
            <w:pPr>
              <w:spacing w:after="0" w:line="240" w:lineRule="auto"/>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Группы участников</w:t>
            </w:r>
          </w:p>
        </w:tc>
        <w:tc>
          <w:tcPr>
            <w:tcW w:w="1815" w:type="dxa"/>
            <w:tcBorders>
              <w:top w:val="nil"/>
              <w:left w:val="nil"/>
              <w:bottom w:val="single" w:sz="8" w:space="0" w:color="000000"/>
              <w:right w:val="single" w:sz="4" w:space="0" w:color="000000"/>
            </w:tcBorders>
            <w:shd w:val="clear" w:color="auto" w:fill="auto"/>
            <w:noWrap/>
            <w:vAlign w:val="bottom"/>
            <w:hideMark/>
          </w:tcPr>
          <w:p w14:paraId="563E373F" w14:textId="77777777" w:rsidR="0037452C" w:rsidRPr="002069EE" w:rsidRDefault="0037452C" w:rsidP="0037452C">
            <w:pPr>
              <w:spacing w:after="0" w:line="240" w:lineRule="auto"/>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2BDA5204" w14:textId="77777777" w:rsidR="0037452C" w:rsidRPr="002069EE" w:rsidRDefault="0037452C" w:rsidP="0037452C">
            <w:pPr>
              <w:spacing w:after="0" w:line="240" w:lineRule="auto"/>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71892D08" w14:textId="77777777" w:rsidR="0037452C" w:rsidRPr="002069EE" w:rsidRDefault="0037452C" w:rsidP="0037452C">
            <w:pPr>
              <w:spacing w:after="0" w:line="240" w:lineRule="auto"/>
              <w:jc w:val="right"/>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369173FC" w14:textId="77777777" w:rsidR="0037452C" w:rsidRPr="002069EE" w:rsidRDefault="0037452C" w:rsidP="0037452C">
            <w:pPr>
              <w:spacing w:after="0" w:line="240" w:lineRule="auto"/>
              <w:jc w:val="right"/>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051B4991" w14:textId="77777777" w:rsidR="0037452C" w:rsidRPr="002069EE" w:rsidRDefault="0037452C" w:rsidP="0037452C">
            <w:pPr>
              <w:spacing w:after="0" w:line="240" w:lineRule="auto"/>
              <w:jc w:val="right"/>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02E1E9F0" w14:textId="77777777" w:rsidR="0037452C" w:rsidRPr="002069EE" w:rsidRDefault="0037452C" w:rsidP="0037452C">
            <w:pPr>
              <w:spacing w:after="0" w:line="240" w:lineRule="auto"/>
              <w:jc w:val="right"/>
              <w:rPr>
                <w:rFonts w:ascii="Times New Roman" w:eastAsia="Times New Roman" w:hAnsi="Times New Roman" w:cs="Times New Roman"/>
                <w:b/>
                <w:bCs/>
                <w:color w:val="000000"/>
                <w:lang w:eastAsia="ru-RU"/>
              </w:rPr>
            </w:pPr>
            <w:r w:rsidRPr="002069EE">
              <w:rPr>
                <w:rFonts w:ascii="Times New Roman" w:eastAsia="Times New Roman" w:hAnsi="Times New Roman" w:cs="Times New Roman"/>
                <w:b/>
                <w:bCs/>
                <w:color w:val="000000"/>
                <w:lang w:eastAsia="ru-RU"/>
              </w:rPr>
              <w:t>5</w:t>
            </w:r>
          </w:p>
        </w:tc>
      </w:tr>
      <w:tr w:rsidR="0037452C" w:rsidRPr="002069EE" w14:paraId="1D0567AA" w14:textId="77777777" w:rsidTr="0037452C">
        <w:trPr>
          <w:trHeight w:val="300"/>
        </w:trPr>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460F3"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Вся выборка</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14:paraId="1208016D"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13522</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582B8072"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284753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7EB8B0E"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9,25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242524E"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41,1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55C5959"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38,61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2DC6B19"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11,03</w:t>
            </w:r>
          </w:p>
        </w:tc>
      </w:tr>
      <w:tr w:rsidR="0037452C" w:rsidRPr="002069EE" w14:paraId="583DEF9B" w14:textId="77777777" w:rsidTr="0037452C">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14:paraId="7366A678"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Рязанская обл.</w:t>
            </w:r>
          </w:p>
        </w:tc>
        <w:tc>
          <w:tcPr>
            <w:tcW w:w="1815" w:type="dxa"/>
            <w:tcBorders>
              <w:top w:val="nil"/>
              <w:left w:val="nil"/>
              <w:bottom w:val="single" w:sz="4" w:space="0" w:color="000000"/>
              <w:right w:val="single" w:sz="4" w:space="0" w:color="000000"/>
            </w:tcBorders>
            <w:shd w:val="clear" w:color="auto" w:fill="auto"/>
            <w:noWrap/>
            <w:vAlign w:val="bottom"/>
            <w:hideMark/>
          </w:tcPr>
          <w:p w14:paraId="440D2EE6"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85</w:t>
            </w:r>
          </w:p>
        </w:tc>
        <w:tc>
          <w:tcPr>
            <w:tcW w:w="1293" w:type="dxa"/>
            <w:tcBorders>
              <w:top w:val="nil"/>
              <w:left w:val="nil"/>
              <w:bottom w:val="single" w:sz="4" w:space="0" w:color="000000"/>
              <w:right w:val="single" w:sz="4" w:space="0" w:color="000000"/>
            </w:tcBorders>
            <w:shd w:val="clear" w:color="auto" w:fill="auto"/>
            <w:noWrap/>
            <w:vAlign w:val="bottom"/>
            <w:hideMark/>
          </w:tcPr>
          <w:p w14:paraId="48CCF736"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1381</w:t>
            </w:r>
          </w:p>
        </w:tc>
        <w:tc>
          <w:tcPr>
            <w:tcW w:w="960" w:type="dxa"/>
            <w:tcBorders>
              <w:top w:val="nil"/>
              <w:left w:val="nil"/>
              <w:bottom w:val="single" w:sz="4" w:space="0" w:color="000000"/>
              <w:right w:val="single" w:sz="4" w:space="0" w:color="000000"/>
            </w:tcBorders>
            <w:shd w:val="clear" w:color="auto" w:fill="auto"/>
            <w:noWrap/>
            <w:vAlign w:val="bottom"/>
            <w:hideMark/>
          </w:tcPr>
          <w:p w14:paraId="7A349B4B"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6,59</w:t>
            </w:r>
          </w:p>
        </w:tc>
        <w:tc>
          <w:tcPr>
            <w:tcW w:w="960" w:type="dxa"/>
            <w:tcBorders>
              <w:top w:val="nil"/>
              <w:left w:val="nil"/>
              <w:bottom w:val="single" w:sz="4" w:space="0" w:color="000000"/>
              <w:right w:val="single" w:sz="4" w:space="0" w:color="000000"/>
            </w:tcBorders>
            <w:shd w:val="clear" w:color="auto" w:fill="auto"/>
            <w:noWrap/>
            <w:vAlign w:val="bottom"/>
            <w:hideMark/>
          </w:tcPr>
          <w:p w14:paraId="4F3693CA"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41,64</w:t>
            </w:r>
          </w:p>
        </w:tc>
        <w:tc>
          <w:tcPr>
            <w:tcW w:w="717" w:type="dxa"/>
            <w:tcBorders>
              <w:top w:val="nil"/>
              <w:left w:val="nil"/>
              <w:bottom w:val="single" w:sz="4" w:space="0" w:color="000000"/>
              <w:right w:val="single" w:sz="4" w:space="0" w:color="000000"/>
            </w:tcBorders>
            <w:shd w:val="clear" w:color="auto" w:fill="auto"/>
            <w:noWrap/>
            <w:vAlign w:val="bottom"/>
            <w:hideMark/>
          </w:tcPr>
          <w:p w14:paraId="7BD09CD9"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39,03</w:t>
            </w:r>
          </w:p>
        </w:tc>
        <w:tc>
          <w:tcPr>
            <w:tcW w:w="960" w:type="dxa"/>
            <w:tcBorders>
              <w:top w:val="nil"/>
              <w:left w:val="nil"/>
              <w:bottom w:val="single" w:sz="4" w:space="0" w:color="000000"/>
              <w:right w:val="single" w:sz="4" w:space="0" w:color="000000"/>
            </w:tcBorders>
            <w:shd w:val="clear" w:color="auto" w:fill="auto"/>
            <w:noWrap/>
            <w:vAlign w:val="bottom"/>
            <w:hideMark/>
          </w:tcPr>
          <w:p w14:paraId="0D1E2353"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12,74</w:t>
            </w:r>
          </w:p>
        </w:tc>
      </w:tr>
      <w:tr w:rsidR="0037452C" w:rsidRPr="002069EE" w14:paraId="43FD7312" w14:textId="77777777" w:rsidTr="0037452C">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14:paraId="5B1DFFF3"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город Рязань</w:t>
            </w:r>
          </w:p>
        </w:tc>
        <w:tc>
          <w:tcPr>
            <w:tcW w:w="1815" w:type="dxa"/>
            <w:tcBorders>
              <w:top w:val="nil"/>
              <w:left w:val="nil"/>
              <w:bottom w:val="single" w:sz="4" w:space="0" w:color="000000"/>
              <w:right w:val="single" w:sz="4" w:space="0" w:color="000000"/>
            </w:tcBorders>
            <w:shd w:val="clear" w:color="auto" w:fill="auto"/>
            <w:noWrap/>
            <w:vAlign w:val="bottom"/>
            <w:hideMark/>
          </w:tcPr>
          <w:p w14:paraId="28F0E3AC"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26</w:t>
            </w:r>
          </w:p>
        </w:tc>
        <w:tc>
          <w:tcPr>
            <w:tcW w:w="1293" w:type="dxa"/>
            <w:tcBorders>
              <w:top w:val="nil"/>
              <w:left w:val="nil"/>
              <w:bottom w:val="single" w:sz="4" w:space="0" w:color="000000"/>
              <w:right w:val="single" w:sz="4" w:space="0" w:color="000000"/>
            </w:tcBorders>
            <w:shd w:val="clear" w:color="auto" w:fill="auto"/>
            <w:noWrap/>
            <w:vAlign w:val="bottom"/>
            <w:hideMark/>
          </w:tcPr>
          <w:p w14:paraId="3C5B0185"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700</w:t>
            </w:r>
          </w:p>
        </w:tc>
        <w:tc>
          <w:tcPr>
            <w:tcW w:w="960" w:type="dxa"/>
            <w:tcBorders>
              <w:top w:val="nil"/>
              <w:left w:val="nil"/>
              <w:bottom w:val="single" w:sz="4" w:space="0" w:color="000000"/>
              <w:right w:val="single" w:sz="4" w:space="0" w:color="000000"/>
            </w:tcBorders>
            <w:shd w:val="clear" w:color="auto" w:fill="auto"/>
            <w:noWrap/>
            <w:vAlign w:val="bottom"/>
            <w:hideMark/>
          </w:tcPr>
          <w:p w14:paraId="0A562276"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7,43</w:t>
            </w:r>
          </w:p>
        </w:tc>
        <w:tc>
          <w:tcPr>
            <w:tcW w:w="960" w:type="dxa"/>
            <w:tcBorders>
              <w:top w:val="nil"/>
              <w:left w:val="nil"/>
              <w:bottom w:val="single" w:sz="4" w:space="0" w:color="000000"/>
              <w:right w:val="single" w:sz="4" w:space="0" w:color="000000"/>
            </w:tcBorders>
            <w:shd w:val="clear" w:color="auto" w:fill="auto"/>
            <w:noWrap/>
            <w:vAlign w:val="bottom"/>
            <w:hideMark/>
          </w:tcPr>
          <w:p w14:paraId="2574C5DC"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38,43</w:t>
            </w:r>
          </w:p>
        </w:tc>
        <w:tc>
          <w:tcPr>
            <w:tcW w:w="717" w:type="dxa"/>
            <w:tcBorders>
              <w:top w:val="nil"/>
              <w:left w:val="nil"/>
              <w:bottom w:val="single" w:sz="4" w:space="0" w:color="000000"/>
              <w:right w:val="single" w:sz="4" w:space="0" w:color="000000"/>
            </w:tcBorders>
            <w:shd w:val="clear" w:color="auto" w:fill="auto"/>
            <w:noWrap/>
            <w:vAlign w:val="bottom"/>
            <w:hideMark/>
          </w:tcPr>
          <w:p w14:paraId="0BD75D38"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40,71</w:t>
            </w:r>
          </w:p>
        </w:tc>
        <w:tc>
          <w:tcPr>
            <w:tcW w:w="960" w:type="dxa"/>
            <w:tcBorders>
              <w:top w:val="nil"/>
              <w:left w:val="nil"/>
              <w:bottom w:val="single" w:sz="4" w:space="0" w:color="000000"/>
              <w:right w:val="single" w:sz="4" w:space="0" w:color="000000"/>
            </w:tcBorders>
            <w:shd w:val="clear" w:color="auto" w:fill="auto"/>
            <w:noWrap/>
            <w:vAlign w:val="bottom"/>
            <w:hideMark/>
          </w:tcPr>
          <w:p w14:paraId="601FEE15"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13,43</w:t>
            </w:r>
          </w:p>
        </w:tc>
      </w:tr>
      <w:tr w:rsidR="0037452C" w:rsidRPr="002069EE" w14:paraId="1556D82A" w14:textId="77777777" w:rsidTr="0037452C">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14:paraId="6D345267"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730B55">
              <w:rPr>
                <w:rFonts w:ascii="Times New Roman" w:eastAsia="Times New Roman" w:hAnsi="Times New Roman" w:cs="Times New Roman"/>
                <w:color w:val="000000"/>
                <w:lang w:eastAsia="ru-RU"/>
              </w:rPr>
              <w:t>МБОУ</w:t>
            </w:r>
            <w:r w:rsidRPr="002069EE">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815" w:type="dxa"/>
            <w:tcBorders>
              <w:top w:val="nil"/>
              <w:left w:val="nil"/>
              <w:bottom w:val="single" w:sz="4" w:space="0" w:color="000000"/>
              <w:right w:val="single" w:sz="4" w:space="0" w:color="000000"/>
            </w:tcBorders>
            <w:shd w:val="clear" w:color="auto" w:fill="auto"/>
            <w:noWrap/>
            <w:vAlign w:val="bottom"/>
            <w:hideMark/>
          </w:tcPr>
          <w:p w14:paraId="0B4A2398" w14:textId="77777777" w:rsidR="0037452C" w:rsidRPr="002069EE" w:rsidRDefault="0037452C" w:rsidP="0037452C">
            <w:pPr>
              <w:spacing w:after="0" w:line="240" w:lineRule="auto"/>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36444088"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14:paraId="736C71BA"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2253E1FC"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20</w:t>
            </w:r>
          </w:p>
        </w:tc>
        <w:tc>
          <w:tcPr>
            <w:tcW w:w="717" w:type="dxa"/>
            <w:tcBorders>
              <w:top w:val="nil"/>
              <w:left w:val="nil"/>
              <w:bottom w:val="single" w:sz="4" w:space="0" w:color="000000"/>
              <w:right w:val="single" w:sz="4" w:space="0" w:color="000000"/>
            </w:tcBorders>
            <w:shd w:val="clear" w:color="auto" w:fill="auto"/>
            <w:noWrap/>
            <w:vAlign w:val="bottom"/>
            <w:hideMark/>
          </w:tcPr>
          <w:p w14:paraId="07114C4E"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64</w:t>
            </w:r>
          </w:p>
        </w:tc>
        <w:tc>
          <w:tcPr>
            <w:tcW w:w="960" w:type="dxa"/>
            <w:tcBorders>
              <w:top w:val="nil"/>
              <w:left w:val="nil"/>
              <w:bottom w:val="single" w:sz="4" w:space="0" w:color="000000"/>
              <w:right w:val="single" w:sz="4" w:space="0" w:color="000000"/>
            </w:tcBorders>
            <w:shd w:val="clear" w:color="auto" w:fill="auto"/>
            <w:noWrap/>
            <w:vAlign w:val="bottom"/>
            <w:hideMark/>
          </w:tcPr>
          <w:p w14:paraId="3DA8F1F3" w14:textId="77777777" w:rsidR="0037452C" w:rsidRPr="002069EE" w:rsidRDefault="0037452C" w:rsidP="0037452C">
            <w:pPr>
              <w:spacing w:after="0" w:line="240" w:lineRule="auto"/>
              <w:jc w:val="right"/>
              <w:rPr>
                <w:rFonts w:ascii="Times New Roman" w:eastAsia="Times New Roman" w:hAnsi="Times New Roman" w:cs="Times New Roman"/>
                <w:color w:val="000000"/>
                <w:lang w:eastAsia="ru-RU"/>
              </w:rPr>
            </w:pPr>
            <w:r w:rsidRPr="002069EE">
              <w:rPr>
                <w:rFonts w:ascii="Times New Roman" w:eastAsia="Times New Roman" w:hAnsi="Times New Roman" w:cs="Times New Roman"/>
                <w:color w:val="000000"/>
                <w:lang w:eastAsia="ru-RU"/>
              </w:rPr>
              <w:t>16</w:t>
            </w:r>
          </w:p>
        </w:tc>
      </w:tr>
    </w:tbl>
    <w:p w14:paraId="1915AC21" w14:textId="3FAF716A" w:rsidR="0037452C" w:rsidRDefault="0037452C" w:rsidP="00977CE3">
      <w:pPr>
        <w:spacing w:after="0" w:line="240" w:lineRule="auto"/>
        <w:ind w:firstLine="709"/>
        <w:jc w:val="center"/>
        <w:rPr>
          <w:rFonts w:ascii="Times New Roman" w:hAnsi="Times New Roman" w:cs="Times New Roman"/>
          <w:b/>
          <w:sz w:val="18"/>
          <w:szCs w:val="28"/>
        </w:rPr>
      </w:pPr>
    </w:p>
    <w:p w14:paraId="489EC527" w14:textId="0DFE3440" w:rsidR="0037452C" w:rsidRDefault="0037452C" w:rsidP="00977CE3">
      <w:pPr>
        <w:spacing w:after="0" w:line="240" w:lineRule="auto"/>
        <w:ind w:firstLine="709"/>
        <w:jc w:val="center"/>
        <w:rPr>
          <w:rFonts w:ascii="Times New Roman" w:hAnsi="Times New Roman" w:cs="Times New Roman"/>
          <w:b/>
          <w:sz w:val="18"/>
          <w:szCs w:val="28"/>
        </w:rPr>
      </w:pPr>
    </w:p>
    <w:p w14:paraId="6C272EE0" w14:textId="363E26FC" w:rsidR="0037452C" w:rsidRDefault="0037452C" w:rsidP="00977CE3">
      <w:pPr>
        <w:spacing w:after="0" w:line="240" w:lineRule="auto"/>
        <w:ind w:firstLine="709"/>
        <w:jc w:val="center"/>
        <w:rPr>
          <w:rFonts w:ascii="Times New Roman" w:hAnsi="Times New Roman" w:cs="Times New Roman"/>
          <w:b/>
          <w:sz w:val="18"/>
          <w:szCs w:val="28"/>
        </w:rPr>
      </w:pPr>
    </w:p>
    <w:p w14:paraId="096A62B3" w14:textId="515915A3" w:rsidR="0037452C" w:rsidRDefault="0037452C" w:rsidP="00977CE3">
      <w:pPr>
        <w:spacing w:after="0" w:line="240" w:lineRule="auto"/>
        <w:ind w:firstLine="709"/>
        <w:jc w:val="center"/>
        <w:rPr>
          <w:rFonts w:ascii="Times New Roman" w:hAnsi="Times New Roman" w:cs="Times New Roman"/>
          <w:b/>
          <w:sz w:val="18"/>
          <w:szCs w:val="28"/>
        </w:rPr>
      </w:pPr>
    </w:p>
    <w:p w14:paraId="619FF949" w14:textId="512B5503" w:rsidR="0037452C" w:rsidRDefault="0037452C" w:rsidP="00977CE3">
      <w:pPr>
        <w:spacing w:after="0" w:line="240" w:lineRule="auto"/>
        <w:ind w:firstLine="709"/>
        <w:jc w:val="center"/>
        <w:rPr>
          <w:rFonts w:ascii="Times New Roman" w:hAnsi="Times New Roman" w:cs="Times New Roman"/>
          <w:b/>
          <w:sz w:val="18"/>
          <w:szCs w:val="28"/>
        </w:rPr>
      </w:pPr>
    </w:p>
    <w:p w14:paraId="066938B9" w14:textId="0DB1C283" w:rsidR="0037452C" w:rsidRDefault="0037452C" w:rsidP="00977CE3">
      <w:pPr>
        <w:spacing w:after="0" w:line="240" w:lineRule="auto"/>
        <w:ind w:firstLine="709"/>
        <w:jc w:val="center"/>
        <w:rPr>
          <w:rFonts w:ascii="Times New Roman" w:hAnsi="Times New Roman" w:cs="Times New Roman"/>
          <w:b/>
          <w:sz w:val="18"/>
          <w:szCs w:val="28"/>
        </w:rPr>
      </w:pPr>
    </w:p>
    <w:tbl>
      <w:tblPr>
        <w:tblW w:w="9771" w:type="dxa"/>
        <w:tblLook w:val="04A0" w:firstRow="1" w:lastRow="0" w:firstColumn="1" w:lastColumn="0" w:noHBand="0" w:noVBand="1"/>
      </w:tblPr>
      <w:tblGrid>
        <w:gridCol w:w="2351"/>
        <w:gridCol w:w="1325"/>
        <w:gridCol w:w="1650"/>
        <w:gridCol w:w="960"/>
        <w:gridCol w:w="960"/>
        <w:gridCol w:w="960"/>
        <w:gridCol w:w="960"/>
        <w:gridCol w:w="605"/>
      </w:tblGrid>
      <w:tr w:rsidR="0037452C" w:rsidRPr="00E95C57" w14:paraId="6C426891" w14:textId="77777777" w:rsidTr="0037452C">
        <w:trPr>
          <w:trHeight w:val="300"/>
        </w:trPr>
        <w:tc>
          <w:tcPr>
            <w:tcW w:w="9771" w:type="dxa"/>
            <w:gridSpan w:val="8"/>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14:paraId="4BC144D9" w14:textId="44DEEB37" w:rsidR="0037452C" w:rsidRPr="0037452C"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color w:val="000000"/>
                <w:lang w:eastAsia="ru-RU"/>
              </w:rPr>
              <w:t> </w:t>
            </w:r>
            <w:r w:rsidRPr="0037452C">
              <w:rPr>
                <w:rFonts w:ascii="Times New Roman" w:eastAsia="Times New Roman" w:hAnsi="Times New Roman" w:cs="Times New Roman"/>
                <w:b/>
                <w:bCs/>
                <w:color w:val="000000"/>
                <w:sz w:val="24"/>
                <w:szCs w:val="24"/>
                <w:lang w:eastAsia="ru-RU"/>
              </w:rPr>
              <w:t>Русский язык 8 класс</w:t>
            </w:r>
          </w:p>
          <w:p w14:paraId="507B1FEF"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Комиссарова Л.В., Савельева О.Ю., Юсупова М.А.</w:t>
            </w:r>
          </w:p>
          <w:p w14:paraId="1E84EB45"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p>
        </w:tc>
      </w:tr>
      <w:tr w:rsidR="0037452C" w:rsidRPr="00E95C57" w14:paraId="1655B04B"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4AB26CD9" w14:textId="77777777" w:rsidR="0037452C" w:rsidRPr="00E95C57"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Статистика по отметкам</w:t>
            </w:r>
          </w:p>
        </w:tc>
        <w:tc>
          <w:tcPr>
            <w:tcW w:w="1325" w:type="dxa"/>
            <w:tcBorders>
              <w:top w:val="nil"/>
              <w:left w:val="nil"/>
              <w:bottom w:val="single" w:sz="4" w:space="0" w:color="000000"/>
              <w:right w:val="single" w:sz="4" w:space="0" w:color="000000"/>
            </w:tcBorders>
            <w:shd w:val="clear" w:color="auto" w:fill="auto"/>
            <w:noWrap/>
            <w:vAlign w:val="bottom"/>
            <w:hideMark/>
          </w:tcPr>
          <w:p w14:paraId="3A06A982"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1650" w:type="dxa"/>
            <w:tcBorders>
              <w:top w:val="nil"/>
              <w:left w:val="nil"/>
              <w:bottom w:val="single" w:sz="4" w:space="0" w:color="000000"/>
              <w:right w:val="single" w:sz="4" w:space="0" w:color="000000"/>
            </w:tcBorders>
            <w:shd w:val="clear" w:color="auto" w:fill="auto"/>
            <w:noWrap/>
            <w:vAlign w:val="bottom"/>
            <w:hideMark/>
          </w:tcPr>
          <w:p w14:paraId="2CA1B08D"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1FEE045"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9EEA91C"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3DA5C2F"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B0F35B7"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605" w:type="dxa"/>
            <w:tcBorders>
              <w:top w:val="nil"/>
              <w:left w:val="nil"/>
              <w:bottom w:val="single" w:sz="4" w:space="0" w:color="000000"/>
              <w:right w:val="single" w:sz="8" w:space="0" w:color="000000"/>
            </w:tcBorders>
            <w:shd w:val="clear" w:color="auto" w:fill="auto"/>
            <w:noWrap/>
            <w:vAlign w:val="bottom"/>
            <w:hideMark/>
          </w:tcPr>
          <w:p w14:paraId="518C81A0"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072B3502"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7058E690" w14:textId="77777777" w:rsidR="0037452C" w:rsidRPr="00E95C57"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Максимальный первичный балл:</w:t>
            </w:r>
          </w:p>
        </w:tc>
        <w:tc>
          <w:tcPr>
            <w:tcW w:w="1325" w:type="dxa"/>
            <w:tcBorders>
              <w:top w:val="nil"/>
              <w:left w:val="nil"/>
              <w:bottom w:val="single" w:sz="4" w:space="0" w:color="000000"/>
              <w:right w:val="single" w:sz="4" w:space="0" w:color="000000"/>
            </w:tcBorders>
            <w:shd w:val="clear" w:color="auto" w:fill="auto"/>
            <w:noWrap/>
            <w:vAlign w:val="bottom"/>
            <w:hideMark/>
          </w:tcPr>
          <w:p w14:paraId="1D9220CB"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51</w:t>
            </w:r>
          </w:p>
        </w:tc>
        <w:tc>
          <w:tcPr>
            <w:tcW w:w="1650" w:type="dxa"/>
            <w:tcBorders>
              <w:top w:val="nil"/>
              <w:left w:val="nil"/>
              <w:bottom w:val="single" w:sz="4" w:space="0" w:color="000000"/>
              <w:right w:val="single" w:sz="4" w:space="0" w:color="000000"/>
            </w:tcBorders>
            <w:shd w:val="clear" w:color="auto" w:fill="auto"/>
            <w:noWrap/>
            <w:vAlign w:val="bottom"/>
            <w:hideMark/>
          </w:tcPr>
          <w:p w14:paraId="0A00D69A"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D359707"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BEFD383"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A923EF9"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786D65D"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605" w:type="dxa"/>
            <w:tcBorders>
              <w:top w:val="nil"/>
              <w:left w:val="nil"/>
              <w:bottom w:val="single" w:sz="4" w:space="0" w:color="000000"/>
              <w:right w:val="single" w:sz="8" w:space="0" w:color="000000"/>
            </w:tcBorders>
            <w:shd w:val="clear" w:color="auto" w:fill="auto"/>
            <w:noWrap/>
            <w:vAlign w:val="bottom"/>
            <w:hideMark/>
          </w:tcPr>
          <w:p w14:paraId="5ADA6395"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5F542C52"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1F9D3418" w14:textId="77777777" w:rsidR="0037452C" w:rsidRPr="00E95C57"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Дата:</w:t>
            </w:r>
          </w:p>
        </w:tc>
        <w:tc>
          <w:tcPr>
            <w:tcW w:w="1325" w:type="dxa"/>
            <w:tcBorders>
              <w:top w:val="nil"/>
              <w:left w:val="nil"/>
              <w:bottom w:val="single" w:sz="4" w:space="0" w:color="000000"/>
              <w:right w:val="single" w:sz="4" w:space="0" w:color="000000"/>
            </w:tcBorders>
            <w:shd w:val="clear" w:color="auto" w:fill="auto"/>
            <w:noWrap/>
            <w:vAlign w:val="bottom"/>
            <w:hideMark/>
          </w:tcPr>
          <w:p w14:paraId="6CE43031"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19.03.2024</w:t>
            </w:r>
          </w:p>
        </w:tc>
        <w:tc>
          <w:tcPr>
            <w:tcW w:w="1650" w:type="dxa"/>
            <w:tcBorders>
              <w:top w:val="nil"/>
              <w:left w:val="nil"/>
              <w:bottom w:val="single" w:sz="4" w:space="0" w:color="000000"/>
              <w:right w:val="single" w:sz="4" w:space="0" w:color="000000"/>
            </w:tcBorders>
            <w:shd w:val="clear" w:color="auto" w:fill="auto"/>
            <w:noWrap/>
            <w:vAlign w:val="bottom"/>
            <w:hideMark/>
          </w:tcPr>
          <w:p w14:paraId="0919BFD7"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BE14E48"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D84FC51"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1D0994E"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A95EBB3"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605" w:type="dxa"/>
            <w:tcBorders>
              <w:top w:val="nil"/>
              <w:left w:val="nil"/>
              <w:bottom w:val="single" w:sz="4" w:space="0" w:color="000000"/>
              <w:right w:val="single" w:sz="8" w:space="0" w:color="000000"/>
            </w:tcBorders>
            <w:shd w:val="clear" w:color="auto" w:fill="auto"/>
            <w:noWrap/>
            <w:vAlign w:val="bottom"/>
            <w:hideMark/>
          </w:tcPr>
          <w:p w14:paraId="24800BDF"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1ED7D8A9"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B353C7A"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1325" w:type="dxa"/>
            <w:tcBorders>
              <w:top w:val="nil"/>
              <w:left w:val="nil"/>
              <w:bottom w:val="single" w:sz="4" w:space="0" w:color="000000"/>
              <w:right w:val="single" w:sz="4" w:space="0" w:color="000000"/>
            </w:tcBorders>
            <w:shd w:val="clear" w:color="auto" w:fill="auto"/>
            <w:noWrap/>
            <w:vAlign w:val="bottom"/>
            <w:hideMark/>
          </w:tcPr>
          <w:p w14:paraId="045DE360"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1650" w:type="dxa"/>
            <w:tcBorders>
              <w:top w:val="nil"/>
              <w:left w:val="nil"/>
              <w:bottom w:val="single" w:sz="4" w:space="0" w:color="000000"/>
              <w:right w:val="single" w:sz="4" w:space="0" w:color="000000"/>
            </w:tcBorders>
            <w:shd w:val="clear" w:color="auto" w:fill="auto"/>
            <w:noWrap/>
            <w:vAlign w:val="bottom"/>
            <w:hideMark/>
          </w:tcPr>
          <w:p w14:paraId="20E87F31"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2643FD0"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AF0CD34"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2FD1808"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28FEA6E"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605" w:type="dxa"/>
            <w:tcBorders>
              <w:top w:val="nil"/>
              <w:left w:val="nil"/>
              <w:bottom w:val="single" w:sz="4" w:space="0" w:color="000000"/>
              <w:right w:val="single" w:sz="8" w:space="0" w:color="000000"/>
            </w:tcBorders>
            <w:shd w:val="clear" w:color="auto" w:fill="auto"/>
            <w:noWrap/>
            <w:vAlign w:val="bottom"/>
            <w:hideMark/>
          </w:tcPr>
          <w:p w14:paraId="16218429"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0DF9851C"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599F94F9" w14:textId="77777777" w:rsidR="0037452C" w:rsidRPr="00E95C57"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Группы участников</w:t>
            </w:r>
          </w:p>
        </w:tc>
        <w:tc>
          <w:tcPr>
            <w:tcW w:w="1325" w:type="dxa"/>
            <w:tcBorders>
              <w:top w:val="nil"/>
              <w:left w:val="nil"/>
              <w:bottom w:val="single" w:sz="8" w:space="0" w:color="000000"/>
              <w:right w:val="single" w:sz="4" w:space="0" w:color="000000"/>
            </w:tcBorders>
            <w:shd w:val="clear" w:color="auto" w:fill="auto"/>
            <w:noWrap/>
            <w:vAlign w:val="bottom"/>
            <w:hideMark/>
          </w:tcPr>
          <w:p w14:paraId="5A22FC88" w14:textId="77777777" w:rsidR="0037452C" w:rsidRPr="00E95C57"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Кол-во ОО</w:t>
            </w:r>
          </w:p>
        </w:tc>
        <w:tc>
          <w:tcPr>
            <w:tcW w:w="1650" w:type="dxa"/>
            <w:tcBorders>
              <w:top w:val="nil"/>
              <w:left w:val="nil"/>
              <w:bottom w:val="single" w:sz="8" w:space="0" w:color="000000"/>
              <w:right w:val="single" w:sz="4" w:space="0" w:color="000000"/>
            </w:tcBorders>
            <w:shd w:val="clear" w:color="auto" w:fill="auto"/>
            <w:noWrap/>
            <w:vAlign w:val="bottom"/>
            <w:hideMark/>
          </w:tcPr>
          <w:p w14:paraId="0B3ED2B6" w14:textId="77777777" w:rsidR="0037452C" w:rsidRPr="00E95C57" w:rsidRDefault="0037452C" w:rsidP="0037452C">
            <w:pPr>
              <w:spacing w:after="0" w:line="240" w:lineRule="auto"/>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042659C7" w14:textId="77777777" w:rsidR="0037452C" w:rsidRPr="00E95C57" w:rsidRDefault="0037452C" w:rsidP="0037452C">
            <w:pPr>
              <w:spacing w:after="0" w:line="240" w:lineRule="auto"/>
              <w:jc w:val="right"/>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4E4EC99C" w14:textId="77777777" w:rsidR="0037452C" w:rsidRPr="00E95C57" w:rsidRDefault="0037452C" w:rsidP="0037452C">
            <w:pPr>
              <w:spacing w:after="0" w:line="240" w:lineRule="auto"/>
              <w:jc w:val="right"/>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3F9946DB" w14:textId="77777777" w:rsidR="0037452C" w:rsidRPr="00E95C57" w:rsidRDefault="0037452C" w:rsidP="0037452C">
            <w:pPr>
              <w:spacing w:after="0" w:line="240" w:lineRule="auto"/>
              <w:jc w:val="right"/>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76400996" w14:textId="77777777" w:rsidR="0037452C" w:rsidRPr="00E95C57" w:rsidRDefault="0037452C" w:rsidP="0037452C">
            <w:pPr>
              <w:spacing w:after="0" w:line="240" w:lineRule="auto"/>
              <w:jc w:val="right"/>
              <w:rPr>
                <w:rFonts w:ascii="Times New Roman" w:eastAsia="Times New Roman" w:hAnsi="Times New Roman" w:cs="Times New Roman"/>
                <w:b/>
                <w:bCs/>
                <w:color w:val="000000"/>
                <w:lang w:eastAsia="ru-RU"/>
              </w:rPr>
            </w:pPr>
            <w:r w:rsidRPr="00E95C57">
              <w:rPr>
                <w:rFonts w:ascii="Times New Roman" w:eastAsia="Times New Roman" w:hAnsi="Times New Roman" w:cs="Times New Roman"/>
                <w:b/>
                <w:bCs/>
                <w:color w:val="000000"/>
                <w:lang w:eastAsia="ru-RU"/>
              </w:rPr>
              <w:t>5</w:t>
            </w:r>
          </w:p>
        </w:tc>
        <w:tc>
          <w:tcPr>
            <w:tcW w:w="605" w:type="dxa"/>
            <w:tcBorders>
              <w:top w:val="nil"/>
              <w:left w:val="nil"/>
              <w:bottom w:val="single" w:sz="8" w:space="0" w:color="000000"/>
              <w:right w:val="single" w:sz="8" w:space="0" w:color="000000"/>
            </w:tcBorders>
            <w:shd w:val="clear" w:color="auto" w:fill="auto"/>
            <w:noWrap/>
            <w:vAlign w:val="bottom"/>
            <w:hideMark/>
          </w:tcPr>
          <w:p w14:paraId="11BCAB04"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3D33B7A0"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42FAE"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Вся выборка</w:t>
            </w:r>
          </w:p>
        </w:tc>
        <w:tc>
          <w:tcPr>
            <w:tcW w:w="1325" w:type="dxa"/>
            <w:tcBorders>
              <w:top w:val="single" w:sz="4" w:space="0" w:color="000000"/>
              <w:left w:val="nil"/>
              <w:bottom w:val="single" w:sz="4" w:space="0" w:color="000000"/>
              <w:right w:val="single" w:sz="4" w:space="0" w:color="000000"/>
            </w:tcBorders>
            <w:shd w:val="clear" w:color="auto" w:fill="auto"/>
            <w:noWrap/>
            <w:vAlign w:val="bottom"/>
            <w:hideMark/>
          </w:tcPr>
          <w:p w14:paraId="5C55FC01"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21699</w:t>
            </w:r>
          </w:p>
        </w:tc>
        <w:tc>
          <w:tcPr>
            <w:tcW w:w="1650" w:type="dxa"/>
            <w:tcBorders>
              <w:top w:val="single" w:sz="4" w:space="0" w:color="000000"/>
              <w:left w:val="nil"/>
              <w:bottom w:val="single" w:sz="4" w:space="0" w:color="000000"/>
              <w:right w:val="single" w:sz="4" w:space="0" w:color="000000"/>
            </w:tcBorders>
            <w:shd w:val="clear" w:color="auto" w:fill="auto"/>
            <w:noWrap/>
            <w:vAlign w:val="bottom"/>
            <w:hideMark/>
          </w:tcPr>
          <w:p w14:paraId="69B18B60"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705467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B3CD9FC"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13,69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88378E8"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38,15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6C22662"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38,76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1477018"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9,4</w:t>
            </w:r>
          </w:p>
        </w:tc>
        <w:tc>
          <w:tcPr>
            <w:tcW w:w="605" w:type="dxa"/>
            <w:tcBorders>
              <w:top w:val="single" w:sz="4" w:space="0" w:color="000000"/>
              <w:left w:val="nil"/>
              <w:bottom w:val="single" w:sz="4" w:space="0" w:color="000000"/>
              <w:right w:val="single" w:sz="4" w:space="0" w:color="000000"/>
            </w:tcBorders>
            <w:shd w:val="clear" w:color="auto" w:fill="auto"/>
            <w:noWrap/>
            <w:vAlign w:val="bottom"/>
            <w:hideMark/>
          </w:tcPr>
          <w:p w14:paraId="7CA4112C"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501924AF"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04184BAC"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Рязанская обл.</w:t>
            </w:r>
          </w:p>
        </w:tc>
        <w:tc>
          <w:tcPr>
            <w:tcW w:w="1325" w:type="dxa"/>
            <w:tcBorders>
              <w:top w:val="nil"/>
              <w:left w:val="nil"/>
              <w:bottom w:val="single" w:sz="4" w:space="0" w:color="000000"/>
              <w:right w:val="single" w:sz="4" w:space="0" w:color="000000"/>
            </w:tcBorders>
            <w:shd w:val="clear" w:color="auto" w:fill="auto"/>
            <w:noWrap/>
            <w:vAlign w:val="bottom"/>
            <w:hideMark/>
          </w:tcPr>
          <w:p w14:paraId="331BB118"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158</w:t>
            </w:r>
          </w:p>
        </w:tc>
        <w:tc>
          <w:tcPr>
            <w:tcW w:w="1650" w:type="dxa"/>
            <w:tcBorders>
              <w:top w:val="nil"/>
              <w:left w:val="nil"/>
              <w:bottom w:val="single" w:sz="4" w:space="0" w:color="000000"/>
              <w:right w:val="single" w:sz="4" w:space="0" w:color="000000"/>
            </w:tcBorders>
            <w:shd w:val="clear" w:color="auto" w:fill="auto"/>
            <w:noWrap/>
            <w:vAlign w:val="bottom"/>
            <w:hideMark/>
          </w:tcPr>
          <w:p w14:paraId="4865B49E"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4036</w:t>
            </w:r>
          </w:p>
        </w:tc>
        <w:tc>
          <w:tcPr>
            <w:tcW w:w="960" w:type="dxa"/>
            <w:tcBorders>
              <w:top w:val="nil"/>
              <w:left w:val="nil"/>
              <w:bottom w:val="single" w:sz="4" w:space="0" w:color="000000"/>
              <w:right w:val="single" w:sz="4" w:space="0" w:color="000000"/>
            </w:tcBorders>
            <w:shd w:val="clear" w:color="auto" w:fill="auto"/>
            <w:noWrap/>
            <w:vAlign w:val="bottom"/>
            <w:hideMark/>
          </w:tcPr>
          <w:p w14:paraId="00CEF582"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8,41</w:t>
            </w:r>
          </w:p>
        </w:tc>
        <w:tc>
          <w:tcPr>
            <w:tcW w:w="960" w:type="dxa"/>
            <w:tcBorders>
              <w:top w:val="nil"/>
              <w:left w:val="nil"/>
              <w:bottom w:val="single" w:sz="4" w:space="0" w:color="000000"/>
              <w:right w:val="single" w:sz="4" w:space="0" w:color="000000"/>
            </w:tcBorders>
            <w:shd w:val="clear" w:color="auto" w:fill="auto"/>
            <w:noWrap/>
            <w:vAlign w:val="bottom"/>
            <w:hideMark/>
          </w:tcPr>
          <w:p w14:paraId="1EAD231E"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38,65</w:t>
            </w:r>
          </w:p>
        </w:tc>
        <w:tc>
          <w:tcPr>
            <w:tcW w:w="960" w:type="dxa"/>
            <w:tcBorders>
              <w:top w:val="nil"/>
              <w:left w:val="nil"/>
              <w:bottom w:val="single" w:sz="4" w:space="0" w:color="000000"/>
              <w:right w:val="single" w:sz="4" w:space="0" w:color="000000"/>
            </w:tcBorders>
            <w:shd w:val="clear" w:color="auto" w:fill="auto"/>
            <w:noWrap/>
            <w:vAlign w:val="bottom"/>
            <w:hideMark/>
          </w:tcPr>
          <w:p w14:paraId="7328F3CA"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42,1</w:t>
            </w:r>
          </w:p>
        </w:tc>
        <w:tc>
          <w:tcPr>
            <w:tcW w:w="960" w:type="dxa"/>
            <w:tcBorders>
              <w:top w:val="nil"/>
              <w:left w:val="nil"/>
              <w:bottom w:val="single" w:sz="4" w:space="0" w:color="000000"/>
              <w:right w:val="single" w:sz="4" w:space="0" w:color="000000"/>
            </w:tcBorders>
            <w:shd w:val="clear" w:color="auto" w:fill="auto"/>
            <w:noWrap/>
            <w:vAlign w:val="bottom"/>
            <w:hideMark/>
          </w:tcPr>
          <w:p w14:paraId="051D7313"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10,84</w:t>
            </w:r>
          </w:p>
        </w:tc>
        <w:tc>
          <w:tcPr>
            <w:tcW w:w="605" w:type="dxa"/>
            <w:tcBorders>
              <w:top w:val="nil"/>
              <w:left w:val="nil"/>
              <w:bottom w:val="single" w:sz="4" w:space="0" w:color="000000"/>
              <w:right w:val="single" w:sz="4" w:space="0" w:color="000000"/>
            </w:tcBorders>
            <w:shd w:val="clear" w:color="auto" w:fill="auto"/>
            <w:noWrap/>
            <w:vAlign w:val="bottom"/>
            <w:hideMark/>
          </w:tcPr>
          <w:p w14:paraId="55D46450"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0940F486"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FA11C52"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город Рязань</w:t>
            </w:r>
          </w:p>
        </w:tc>
        <w:tc>
          <w:tcPr>
            <w:tcW w:w="1325" w:type="dxa"/>
            <w:tcBorders>
              <w:top w:val="nil"/>
              <w:left w:val="nil"/>
              <w:bottom w:val="single" w:sz="4" w:space="0" w:color="000000"/>
              <w:right w:val="single" w:sz="4" w:space="0" w:color="000000"/>
            </w:tcBorders>
            <w:shd w:val="clear" w:color="auto" w:fill="auto"/>
            <w:noWrap/>
            <w:vAlign w:val="bottom"/>
            <w:hideMark/>
          </w:tcPr>
          <w:p w14:paraId="12C87253"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25</w:t>
            </w:r>
          </w:p>
        </w:tc>
        <w:tc>
          <w:tcPr>
            <w:tcW w:w="1650" w:type="dxa"/>
            <w:tcBorders>
              <w:top w:val="nil"/>
              <w:left w:val="nil"/>
              <w:bottom w:val="single" w:sz="4" w:space="0" w:color="000000"/>
              <w:right w:val="single" w:sz="4" w:space="0" w:color="000000"/>
            </w:tcBorders>
            <w:shd w:val="clear" w:color="auto" w:fill="auto"/>
            <w:noWrap/>
            <w:vAlign w:val="bottom"/>
            <w:hideMark/>
          </w:tcPr>
          <w:p w14:paraId="2ED6896F"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1508</w:t>
            </w:r>
          </w:p>
        </w:tc>
        <w:tc>
          <w:tcPr>
            <w:tcW w:w="960" w:type="dxa"/>
            <w:tcBorders>
              <w:top w:val="nil"/>
              <w:left w:val="nil"/>
              <w:bottom w:val="single" w:sz="4" w:space="0" w:color="000000"/>
              <w:right w:val="single" w:sz="4" w:space="0" w:color="000000"/>
            </w:tcBorders>
            <w:shd w:val="clear" w:color="auto" w:fill="auto"/>
            <w:noWrap/>
            <w:vAlign w:val="bottom"/>
            <w:hideMark/>
          </w:tcPr>
          <w:p w14:paraId="77633266"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8,61</w:t>
            </w:r>
          </w:p>
        </w:tc>
        <w:tc>
          <w:tcPr>
            <w:tcW w:w="960" w:type="dxa"/>
            <w:tcBorders>
              <w:top w:val="nil"/>
              <w:left w:val="nil"/>
              <w:bottom w:val="single" w:sz="4" w:space="0" w:color="000000"/>
              <w:right w:val="single" w:sz="4" w:space="0" w:color="000000"/>
            </w:tcBorders>
            <w:shd w:val="clear" w:color="auto" w:fill="auto"/>
            <w:noWrap/>
            <w:vAlign w:val="bottom"/>
            <w:hideMark/>
          </w:tcPr>
          <w:p w14:paraId="33917368"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34,13</w:t>
            </w:r>
          </w:p>
        </w:tc>
        <w:tc>
          <w:tcPr>
            <w:tcW w:w="960" w:type="dxa"/>
            <w:tcBorders>
              <w:top w:val="nil"/>
              <w:left w:val="nil"/>
              <w:bottom w:val="single" w:sz="4" w:space="0" w:color="000000"/>
              <w:right w:val="single" w:sz="4" w:space="0" w:color="000000"/>
            </w:tcBorders>
            <w:shd w:val="clear" w:color="auto" w:fill="auto"/>
            <w:noWrap/>
            <w:vAlign w:val="bottom"/>
            <w:hideMark/>
          </w:tcPr>
          <w:p w14:paraId="6E053C76"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45,58</w:t>
            </w:r>
          </w:p>
        </w:tc>
        <w:tc>
          <w:tcPr>
            <w:tcW w:w="960" w:type="dxa"/>
            <w:tcBorders>
              <w:top w:val="nil"/>
              <w:left w:val="nil"/>
              <w:bottom w:val="single" w:sz="4" w:space="0" w:color="000000"/>
              <w:right w:val="single" w:sz="4" w:space="0" w:color="000000"/>
            </w:tcBorders>
            <w:shd w:val="clear" w:color="auto" w:fill="auto"/>
            <w:noWrap/>
            <w:vAlign w:val="bottom"/>
            <w:hideMark/>
          </w:tcPr>
          <w:p w14:paraId="59ED7958"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11,68</w:t>
            </w:r>
          </w:p>
        </w:tc>
        <w:tc>
          <w:tcPr>
            <w:tcW w:w="605" w:type="dxa"/>
            <w:tcBorders>
              <w:top w:val="nil"/>
              <w:left w:val="nil"/>
              <w:bottom w:val="single" w:sz="4" w:space="0" w:color="000000"/>
              <w:right w:val="single" w:sz="4" w:space="0" w:color="000000"/>
            </w:tcBorders>
            <w:shd w:val="clear" w:color="auto" w:fill="auto"/>
            <w:noWrap/>
            <w:vAlign w:val="bottom"/>
            <w:hideMark/>
          </w:tcPr>
          <w:p w14:paraId="06551630"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r w:rsidR="0037452C" w:rsidRPr="00E95C57" w14:paraId="2DDAC4CE"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1BF17E4A"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МБОУ "Школа № 11 с углубленным изучением отдельных учебных предметов  "</w:t>
            </w:r>
          </w:p>
        </w:tc>
        <w:tc>
          <w:tcPr>
            <w:tcW w:w="1325" w:type="dxa"/>
            <w:tcBorders>
              <w:top w:val="nil"/>
              <w:left w:val="nil"/>
              <w:bottom w:val="single" w:sz="4" w:space="0" w:color="000000"/>
              <w:right w:val="single" w:sz="4" w:space="0" w:color="000000"/>
            </w:tcBorders>
            <w:shd w:val="clear" w:color="auto" w:fill="auto"/>
            <w:noWrap/>
            <w:vAlign w:val="bottom"/>
            <w:hideMark/>
          </w:tcPr>
          <w:p w14:paraId="1A86ACE9"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c>
          <w:tcPr>
            <w:tcW w:w="1650" w:type="dxa"/>
            <w:tcBorders>
              <w:top w:val="nil"/>
              <w:left w:val="nil"/>
              <w:bottom w:val="single" w:sz="4" w:space="0" w:color="000000"/>
              <w:right w:val="single" w:sz="4" w:space="0" w:color="000000"/>
            </w:tcBorders>
            <w:shd w:val="clear" w:color="auto" w:fill="auto"/>
            <w:noWrap/>
            <w:vAlign w:val="bottom"/>
            <w:hideMark/>
          </w:tcPr>
          <w:p w14:paraId="3BA419D2"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73</w:t>
            </w:r>
          </w:p>
        </w:tc>
        <w:tc>
          <w:tcPr>
            <w:tcW w:w="960" w:type="dxa"/>
            <w:tcBorders>
              <w:top w:val="nil"/>
              <w:left w:val="nil"/>
              <w:bottom w:val="single" w:sz="4" w:space="0" w:color="000000"/>
              <w:right w:val="single" w:sz="4" w:space="0" w:color="000000"/>
            </w:tcBorders>
            <w:shd w:val="clear" w:color="auto" w:fill="auto"/>
            <w:noWrap/>
            <w:vAlign w:val="bottom"/>
            <w:hideMark/>
          </w:tcPr>
          <w:p w14:paraId="217F6974"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9,59</w:t>
            </w:r>
          </w:p>
        </w:tc>
        <w:tc>
          <w:tcPr>
            <w:tcW w:w="960" w:type="dxa"/>
            <w:tcBorders>
              <w:top w:val="nil"/>
              <w:left w:val="nil"/>
              <w:bottom w:val="single" w:sz="4" w:space="0" w:color="000000"/>
              <w:right w:val="single" w:sz="4" w:space="0" w:color="000000"/>
            </w:tcBorders>
            <w:shd w:val="clear" w:color="auto" w:fill="auto"/>
            <w:noWrap/>
            <w:vAlign w:val="bottom"/>
            <w:hideMark/>
          </w:tcPr>
          <w:p w14:paraId="2FFD4AA7"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34,25</w:t>
            </w:r>
          </w:p>
        </w:tc>
        <w:tc>
          <w:tcPr>
            <w:tcW w:w="960" w:type="dxa"/>
            <w:tcBorders>
              <w:top w:val="nil"/>
              <w:left w:val="nil"/>
              <w:bottom w:val="single" w:sz="4" w:space="0" w:color="000000"/>
              <w:right w:val="single" w:sz="4" w:space="0" w:color="000000"/>
            </w:tcBorders>
            <w:shd w:val="clear" w:color="auto" w:fill="auto"/>
            <w:noWrap/>
            <w:vAlign w:val="bottom"/>
            <w:hideMark/>
          </w:tcPr>
          <w:p w14:paraId="2325B566"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52,05</w:t>
            </w:r>
          </w:p>
        </w:tc>
        <w:tc>
          <w:tcPr>
            <w:tcW w:w="960" w:type="dxa"/>
            <w:tcBorders>
              <w:top w:val="nil"/>
              <w:left w:val="nil"/>
              <w:bottom w:val="single" w:sz="4" w:space="0" w:color="000000"/>
              <w:right w:val="single" w:sz="4" w:space="0" w:color="000000"/>
            </w:tcBorders>
            <w:shd w:val="clear" w:color="auto" w:fill="auto"/>
            <w:noWrap/>
            <w:vAlign w:val="bottom"/>
            <w:hideMark/>
          </w:tcPr>
          <w:p w14:paraId="78ACBD87" w14:textId="77777777" w:rsidR="0037452C" w:rsidRPr="00E95C57" w:rsidRDefault="0037452C" w:rsidP="0037452C">
            <w:pPr>
              <w:spacing w:after="0" w:line="240" w:lineRule="auto"/>
              <w:jc w:val="right"/>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4,11</w:t>
            </w:r>
          </w:p>
        </w:tc>
        <w:tc>
          <w:tcPr>
            <w:tcW w:w="605" w:type="dxa"/>
            <w:tcBorders>
              <w:top w:val="nil"/>
              <w:left w:val="nil"/>
              <w:bottom w:val="single" w:sz="4" w:space="0" w:color="000000"/>
              <w:right w:val="single" w:sz="4" w:space="0" w:color="000000"/>
            </w:tcBorders>
            <w:shd w:val="clear" w:color="auto" w:fill="auto"/>
            <w:noWrap/>
            <w:vAlign w:val="bottom"/>
            <w:hideMark/>
          </w:tcPr>
          <w:p w14:paraId="15EFDC15" w14:textId="77777777" w:rsidR="0037452C" w:rsidRPr="00E95C57" w:rsidRDefault="0037452C" w:rsidP="0037452C">
            <w:pPr>
              <w:spacing w:after="0" w:line="240" w:lineRule="auto"/>
              <w:rPr>
                <w:rFonts w:ascii="Times New Roman" w:eastAsia="Times New Roman" w:hAnsi="Times New Roman" w:cs="Times New Roman"/>
                <w:color w:val="000000"/>
                <w:lang w:eastAsia="ru-RU"/>
              </w:rPr>
            </w:pPr>
            <w:r w:rsidRPr="00E95C57">
              <w:rPr>
                <w:rFonts w:ascii="Times New Roman" w:eastAsia="Times New Roman" w:hAnsi="Times New Roman" w:cs="Times New Roman"/>
                <w:color w:val="000000"/>
                <w:lang w:eastAsia="ru-RU"/>
              </w:rPr>
              <w:t> </w:t>
            </w:r>
          </w:p>
        </w:tc>
      </w:tr>
    </w:tbl>
    <w:p w14:paraId="777FE2FE" w14:textId="36F268F5" w:rsidR="0037452C" w:rsidRDefault="0037452C" w:rsidP="00977CE3">
      <w:pPr>
        <w:spacing w:after="0" w:line="240" w:lineRule="auto"/>
        <w:ind w:firstLine="709"/>
        <w:jc w:val="center"/>
        <w:rPr>
          <w:rFonts w:ascii="Times New Roman" w:hAnsi="Times New Roman" w:cs="Times New Roman"/>
          <w:b/>
          <w:sz w:val="18"/>
          <w:szCs w:val="28"/>
        </w:rPr>
      </w:pPr>
    </w:p>
    <w:tbl>
      <w:tblPr>
        <w:tblW w:w="9771" w:type="dxa"/>
        <w:tblLook w:val="04A0" w:firstRow="1" w:lastRow="0" w:firstColumn="1" w:lastColumn="0" w:noHBand="0" w:noVBand="1"/>
      </w:tblPr>
      <w:tblGrid>
        <w:gridCol w:w="2351"/>
        <w:gridCol w:w="2175"/>
        <w:gridCol w:w="1293"/>
        <w:gridCol w:w="960"/>
        <w:gridCol w:w="960"/>
        <w:gridCol w:w="717"/>
        <w:gridCol w:w="664"/>
        <w:gridCol w:w="651"/>
      </w:tblGrid>
      <w:tr w:rsidR="0037452C" w:rsidRPr="00BA770F" w14:paraId="27C9A007" w14:textId="77777777" w:rsidTr="0037452C">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FF71AEC" w14:textId="77777777" w:rsidR="0037452C" w:rsidRPr="00BA770F" w:rsidRDefault="0037452C" w:rsidP="0037452C">
            <w:pPr>
              <w:spacing w:after="0" w:line="240" w:lineRule="auto"/>
              <w:rPr>
                <w:rFonts w:ascii="Georgia" w:eastAsia="Times New Roman" w:hAnsi="Georgia" w:cs="Calibri"/>
                <w:b/>
                <w:bCs/>
                <w:color w:val="000000"/>
                <w:sz w:val="28"/>
                <w:szCs w:val="28"/>
                <w:lang w:eastAsia="ru-RU"/>
              </w:rPr>
            </w:pPr>
            <w:r w:rsidRPr="00BA770F">
              <w:rPr>
                <w:rFonts w:ascii="Georgia" w:eastAsia="Times New Roman" w:hAnsi="Georgia" w:cs="Calibri"/>
                <w:b/>
                <w:bCs/>
                <w:color w:val="000000"/>
                <w:sz w:val="28"/>
                <w:szCs w:val="28"/>
                <w:lang w:eastAsia="ru-RU"/>
              </w:rPr>
              <w:t>ВПР 2024 Математика 2024 8 класс</w:t>
            </w:r>
          </w:p>
        </w:tc>
        <w:tc>
          <w:tcPr>
            <w:tcW w:w="2175" w:type="dxa"/>
            <w:tcBorders>
              <w:top w:val="single" w:sz="8" w:space="0" w:color="000000"/>
              <w:left w:val="nil"/>
              <w:bottom w:val="single" w:sz="4" w:space="0" w:color="000000"/>
              <w:right w:val="single" w:sz="4" w:space="0" w:color="000000"/>
            </w:tcBorders>
            <w:shd w:val="clear" w:color="auto" w:fill="auto"/>
            <w:noWrap/>
            <w:vAlign w:val="bottom"/>
            <w:hideMark/>
          </w:tcPr>
          <w:p w14:paraId="15D08D67"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7CCD6EB3"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701CB166"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17CE974F"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6B8F71E9"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14:paraId="7911EB08"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51" w:type="dxa"/>
            <w:tcBorders>
              <w:top w:val="single" w:sz="8" w:space="0" w:color="000000"/>
              <w:left w:val="nil"/>
              <w:bottom w:val="single" w:sz="4" w:space="0" w:color="000000"/>
              <w:right w:val="single" w:sz="8" w:space="0" w:color="000000"/>
            </w:tcBorders>
            <w:shd w:val="clear" w:color="auto" w:fill="auto"/>
            <w:noWrap/>
            <w:vAlign w:val="bottom"/>
            <w:hideMark/>
          </w:tcPr>
          <w:p w14:paraId="3F72879E"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5F33EEFF"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7D0CE808" w14:textId="77777777" w:rsidR="0037452C" w:rsidRPr="00BA770F" w:rsidRDefault="0037452C" w:rsidP="0037452C">
            <w:pPr>
              <w:spacing w:after="0" w:line="240" w:lineRule="auto"/>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Статистика по отметкам</w:t>
            </w:r>
          </w:p>
        </w:tc>
        <w:tc>
          <w:tcPr>
            <w:tcW w:w="2175" w:type="dxa"/>
            <w:tcBorders>
              <w:top w:val="nil"/>
              <w:left w:val="nil"/>
              <w:bottom w:val="single" w:sz="4" w:space="0" w:color="000000"/>
              <w:right w:val="single" w:sz="4" w:space="0" w:color="000000"/>
            </w:tcBorders>
            <w:shd w:val="clear" w:color="auto" w:fill="auto"/>
            <w:noWrap/>
            <w:vAlign w:val="bottom"/>
            <w:hideMark/>
          </w:tcPr>
          <w:p w14:paraId="732E83A6"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5A7D642D"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778E958"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49C8407"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5381B6B7"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324B70D5"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51" w:type="dxa"/>
            <w:tcBorders>
              <w:top w:val="nil"/>
              <w:left w:val="nil"/>
              <w:bottom w:val="single" w:sz="4" w:space="0" w:color="000000"/>
              <w:right w:val="single" w:sz="8" w:space="0" w:color="000000"/>
            </w:tcBorders>
            <w:shd w:val="clear" w:color="auto" w:fill="auto"/>
            <w:noWrap/>
            <w:vAlign w:val="bottom"/>
            <w:hideMark/>
          </w:tcPr>
          <w:p w14:paraId="133479DE"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2A42FC5B"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6649310" w14:textId="77777777" w:rsidR="0037452C" w:rsidRPr="00BA770F" w:rsidRDefault="0037452C" w:rsidP="0037452C">
            <w:pPr>
              <w:spacing w:after="0" w:line="240" w:lineRule="auto"/>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lastRenderedPageBreak/>
              <w:t>Максимальный первичный балл:</w:t>
            </w:r>
          </w:p>
        </w:tc>
        <w:tc>
          <w:tcPr>
            <w:tcW w:w="2175" w:type="dxa"/>
            <w:tcBorders>
              <w:top w:val="nil"/>
              <w:left w:val="nil"/>
              <w:bottom w:val="single" w:sz="4" w:space="0" w:color="000000"/>
              <w:right w:val="single" w:sz="4" w:space="0" w:color="000000"/>
            </w:tcBorders>
            <w:shd w:val="clear" w:color="auto" w:fill="auto"/>
            <w:noWrap/>
            <w:vAlign w:val="bottom"/>
            <w:hideMark/>
          </w:tcPr>
          <w:p w14:paraId="3B6AB244"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25</w:t>
            </w:r>
          </w:p>
        </w:tc>
        <w:tc>
          <w:tcPr>
            <w:tcW w:w="1293" w:type="dxa"/>
            <w:tcBorders>
              <w:top w:val="nil"/>
              <w:left w:val="nil"/>
              <w:bottom w:val="single" w:sz="4" w:space="0" w:color="000000"/>
              <w:right w:val="single" w:sz="4" w:space="0" w:color="000000"/>
            </w:tcBorders>
            <w:shd w:val="clear" w:color="auto" w:fill="auto"/>
            <w:noWrap/>
            <w:vAlign w:val="bottom"/>
            <w:hideMark/>
          </w:tcPr>
          <w:p w14:paraId="0745B24C"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7D5CE0D"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04E844B"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5F35F43B"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33E7641C"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51" w:type="dxa"/>
            <w:tcBorders>
              <w:top w:val="nil"/>
              <w:left w:val="nil"/>
              <w:bottom w:val="single" w:sz="4" w:space="0" w:color="000000"/>
              <w:right w:val="single" w:sz="8" w:space="0" w:color="000000"/>
            </w:tcBorders>
            <w:shd w:val="clear" w:color="auto" w:fill="auto"/>
            <w:noWrap/>
            <w:vAlign w:val="bottom"/>
            <w:hideMark/>
          </w:tcPr>
          <w:p w14:paraId="4EF864E1"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17130D7E"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6D8091F" w14:textId="77777777" w:rsidR="0037452C" w:rsidRPr="00BA770F" w:rsidRDefault="0037452C" w:rsidP="0037452C">
            <w:pPr>
              <w:spacing w:after="0" w:line="240" w:lineRule="auto"/>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Дата:</w:t>
            </w:r>
          </w:p>
        </w:tc>
        <w:tc>
          <w:tcPr>
            <w:tcW w:w="2175" w:type="dxa"/>
            <w:tcBorders>
              <w:top w:val="nil"/>
              <w:left w:val="nil"/>
              <w:bottom w:val="single" w:sz="4" w:space="0" w:color="000000"/>
              <w:right w:val="single" w:sz="4" w:space="0" w:color="000000"/>
            </w:tcBorders>
            <w:shd w:val="clear" w:color="auto" w:fill="auto"/>
            <w:noWrap/>
            <w:vAlign w:val="bottom"/>
            <w:hideMark/>
          </w:tcPr>
          <w:p w14:paraId="08E2D0D8"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00729523"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6D008B3"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EAA295"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56BEE1F"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14:paraId="189AD363"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651" w:type="dxa"/>
            <w:tcBorders>
              <w:top w:val="nil"/>
              <w:left w:val="nil"/>
              <w:bottom w:val="single" w:sz="4" w:space="0" w:color="000000"/>
              <w:right w:val="single" w:sz="8" w:space="0" w:color="000000"/>
            </w:tcBorders>
            <w:shd w:val="clear" w:color="auto" w:fill="auto"/>
            <w:noWrap/>
            <w:vAlign w:val="bottom"/>
            <w:hideMark/>
          </w:tcPr>
          <w:p w14:paraId="06AC3251"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57A0873A"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50F959DD" w14:textId="77777777" w:rsidR="0037452C" w:rsidRPr="00BA770F" w:rsidRDefault="0037452C" w:rsidP="0037452C">
            <w:pPr>
              <w:spacing w:after="0" w:line="240" w:lineRule="auto"/>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Группы участников</w:t>
            </w:r>
          </w:p>
        </w:tc>
        <w:tc>
          <w:tcPr>
            <w:tcW w:w="2175" w:type="dxa"/>
            <w:tcBorders>
              <w:top w:val="nil"/>
              <w:left w:val="nil"/>
              <w:bottom w:val="single" w:sz="8" w:space="0" w:color="000000"/>
              <w:right w:val="single" w:sz="4" w:space="0" w:color="000000"/>
            </w:tcBorders>
            <w:shd w:val="clear" w:color="auto" w:fill="auto"/>
            <w:noWrap/>
            <w:vAlign w:val="bottom"/>
            <w:hideMark/>
          </w:tcPr>
          <w:p w14:paraId="08F94AE1" w14:textId="77777777" w:rsidR="0037452C" w:rsidRPr="00BA770F" w:rsidRDefault="0037452C" w:rsidP="0037452C">
            <w:pPr>
              <w:spacing w:after="0" w:line="240" w:lineRule="auto"/>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5EBA5A2D" w14:textId="77777777" w:rsidR="0037452C" w:rsidRPr="00BA770F" w:rsidRDefault="0037452C" w:rsidP="0037452C">
            <w:pPr>
              <w:spacing w:after="0" w:line="240" w:lineRule="auto"/>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2E225248" w14:textId="77777777" w:rsidR="0037452C" w:rsidRPr="00BA770F" w:rsidRDefault="0037452C" w:rsidP="0037452C">
            <w:pPr>
              <w:spacing w:after="0" w:line="240" w:lineRule="auto"/>
              <w:jc w:val="right"/>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75BB5724" w14:textId="77777777" w:rsidR="0037452C" w:rsidRPr="00BA770F" w:rsidRDefault="0037452C" w:rsidP="0037452C">
            <w:pPr>
              <w:spacing w:after="0" w:line="240" w:lineRule="auto"/>
              <w:jc w:val="right"/>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2F0AE8C1" w14:textId="77777777" w:rsidR="0037452C" w:rsidRPr="00BA770F" w:rsidRDefault="0037452C" w:rsidP="0037452C">
            <w:pPr>
              <w:spacing w:after="0" w:line="240" w:lineRule="auto"/>
              <w:jc w:val="right"/>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4</w:t>
            </w:r>
          </w:p>
        </w:tc>
        <w:tc>
          <w:tcPr>
            <w:tcW w:w="664" w:type="dxa"/>
            <w:tcBorders>
              <w:top w:val="nil"/>
              <w:left w:val="nil"/>
              <w:bottom w:val="single" w:sz="8" w:space="0" w:color="000000"/>
              <w:right w:val="single" w:sz="4" w:space="0" w:color="000000"/>
            </w:tcBorders>
            <w:shd w:val="clear" w:color="auto" w:fill="auto"/>
            <w:noWrap/>
            <w:vAlign w:val="bottom"/>
            <w:hideMark/>
          </w:tcPr>
          <w:p w14:paraId="50900483" w14:textId="77777777" w:rsidR="0037452C" w:rsidRPr="00BA770F" w:rsidRDefault="0037452C" w:rsidP="0037452C">
            <w:pPr>
              <w:spacing w:after="0" w:line="240" w:lineRule="auto"/>
              <w:jc w:val="right"/>
              <w:rPr>
                <w:rFonts w:ascii="Calibri" w:eastAsia="Times New Roman" w:hAnsi="Calibri" w:cs="Calibri"/>
                <w:b/>
                <w:bCs/>
                <w:color w:val="000000"/>
                <w:lang w:eastAsia="ru-RU"/>
              </w:rPr>
            </w:pPr>
            <w:r w:rsidRPr="00BA770F">
              <w:rPr>
                <w:rFonts w:ascii="Calibri" w:eastAsia="Times New Roman" w:hAnsi="Calibri" w:cs="Calibri"/>
                <w:b/>
                <w:bCs/>
                <w:color w:val="000000"/>
                <w:lang w:eastAsia="ru-RU"/>
              </w:rPr>
              <w:t>5</w:t>
            </w:r>
          </w:p>
        </w:tc>
        <w:tc>
          <w:tcPr>
            <w:tcW w:w="651" w:type="dxa"/>
            <w:tcBorders>
              <w:top w:val="nil"/>
              <w:left w:val="nil"/>
              <w:bottom w:val="single" w:sz="8" w:space="0" w:color="000000"/>
              <w:right w:val="single" w:sz="8" w:space="0" w:color="000000"/>
            </w:tcBorders>
            <w:shd w:val="clear" w:color="auto" w:fill="auto"/>
            <w:noWrap/>
            <w:vAlign w:val="bottom"/>
            <w:hideMark/>
          </w:tcPr>
          <w:p w14:paraId="4009EB9C"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0B112DA5"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0A7D1"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Вся выборка</w:t>
            </w:r>
          </w:p>
        </w:tc>
        <w:tc>
          <w:tcPr>
            <w:tcW w:w="2175" w:type="dxa"/>
            <w:tcBorders>
              <w:top w:val="single" w:sz="4" w:space="0" w:color="000000"/>
              <w:left w:val="nil"/>
              <w:bottom w:val="single" w:sz="4" w:space="0" w:color="000000"/>
              <w:right w:val="single" w:sz="4" w:space="0" w:color="000000"/>
            </w:tcBorders>
            <w:shd w:val="clear" w:color="auto" w:fill="auto"/>
            <w:noWrap/>
            <w:vAlign w:val="bottom"/>
            <w:hideMark/>
          </w:tcPr>
          <w:p w14:paraId="30E2DE69"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21455</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0A7B21B0"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681353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0C8119D"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8,52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658821D"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56,26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C84505B"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30,9</w:t>
            </w:r>
          </w:p>
        </w:tc>
        <w:tc>
          <w:tcPr>
            <w:tcW w:w="664" w:type="dxa"/>
            <w:tcBorders>
              <w:top w:val="single" w:sz="4" w:space="0" w:color="000000"/>
              <w:left w:val="nil"/>
              <w:bottom w:val="single" w:sz="4" w:space="0" w:color="000000"/>
              <w:right w:val="single" w:sz="4" w:space="0" w:color="000000"/>
            </w:tcBorders>
            <w:shd w:val="clear" w:color="auto" w:fill="auto"/>
            <w:noWrap/>
            <w:vAlign w:val="bottom"/>
            <w:hideMark/>
          </w:tcPr>
          <w:p w14:paraId="4B0B60EA"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4,31</w:t>
            </w:r>
          </w:p>
        </w:tc>
        <w:tc>
          <w:tcPr>
            <w:tcW w:w="651" w:type="dxa"/>
            <w:tcBorders>
              <w:top w:val="single" w:sz="4" w:space="0" w:color="000000"/>
              <w:left w:val="nil"/>
              <w:bottom w:val="single" w:sz="4" w:space="0" w:color="000000"/>
              <w:right w:val="single" w:sz="4" w:space="0" w:color="000000"/>
            </w:tcBorders>
            <w:shd w:val="clear" w:color="auto" w:fill="auto"/>
            <w:noWrap/>
            <w:vAlign w:val="bottom"/>
            <w:hideMark/>
          </w:tcPr>
          <w:p w14:paraId="0E91D125"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75B3C7A1"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2D10C512"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Рязанская обл.</w:t>
            </w:r>
          </w:p>
        </w:tc>
        <w:tc>
          <w:tcPr>
            <w:tcW w:w="2175" w:type="dxa"/>
            <w:tcBorders>
              <w:top w:val="nil"/>
              <w:left w:val="nil"/>
              <w:bottom w:val="single" w:sz="4" w:space="0" w:color="000000"/>
              <w:right w:val="single" w:sz="4" w:space="0" w:color="000000"/>
            </w:tcBorders>
            <w:shd w:val="clear" w:color="auto" w:fill="auto"/>
            <w:noWrap/>
            <w:vAlign w:val="bottom"/>
            <w:hideMark/>
          </w:tcPr>
          <w:p w14:paraId="77650ADE"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173</w:t>
            </w:r>
          </w:p>
        </w:tc>
        <w:tc>
          <w:tcPr>
            <w:tcW w:w="1293" w:type="dxa"/>
            <w:tcBorders>
              <w:top w:val="nil"/>
              <w:left w:val="nil"/>
              <w:bottom w:val="single" w:sz="4" w:space="0" w:color="000000"/>
              <w:right w:val="single" w:sz="4" w:space="0" w:color="000000"/>
            </w:tcBorders>
            <w:shd w:val="clear" w:color="auto" w:fill="auto"/>
            <w:noWrap/>
            <w:vAlign w:val="bottom"/>
            <w:hideMark/>
          </w:tcPr>
          <w:p w14:paraId="7A5EE3DA"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4700</w:t>
            </w:r>
          </w:p>
        </w:tc>
        <w:tc>
          <w:tcPr>
            <w:tcW w:w="960" w:type="dxa"/>
            <w:tcBorders>
              <w:top w:val="nil"/>
              <w:left w:val="nil"/>
              <w:bottom w:val="single" w:sz="4" w:space="0" w:color="000000"/>
              <w:right w:val="single" w:sz="4" w:space="0" w:color="000000"/>
            </w:tcBorders>
            <w:shd w:val="clear" w:color="auto" w:fill="auto"/>
            <w:noWrap/>
            <w:vAlign w:val="bottom"/>
            <w:hideMark/>
          </w:tcPr>
          <w:p w14:paraId="2558101E"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4,62</w:t>
            </w:r>
          </w:p>
        </w:tc>
        <w:tc>
          <w:tcPr>
            <w:tcW w:w="960" w:type="dxa"/>
            <w:tcBorders>
              <w:top w:val="nil"/>
              <w:left w:val="nil"/>
              <w:bottom w:val="single" w:sz="4" w:space="0" w:color="000000"/>
              <w:right w:val="single" w:sz="4" w:space="0" w:color="000000"/>
            </w:tcBorders>
            <w:shd w:val="clear" w:color="auto" w:fill="auto"/>
            <w:noWrap/>
            <w:vAlign w:val="bottom"/>
            <w:hideMark/>
          </w:tcPr>
          <w:p w14:paraId="3E6F145B"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56,36</w:t>
            </w:r>
          </w:p>
        </w:tc>
        <w:tc>
          <w:tcPr>
            <w:tcW w:w="717" w:type="dxa"/>
            <w:tcBorders>
              <w:top w:val="nil"/>
              <w:left w:val="nil"/>
              <w:bottom w:val="single" w:sz="4" w:space="0" w:color="000000"/>
              <w:right w:val="single" w:sz="4" w:space="0" w:color="000000"/>
            </w:tcBorders>
            <w:shd w:val="clear" w:color="auto" w:fill="auto"/>
            <w:noWrap/>
            <w:vAlign w:val="bottom"/>
            <w:hideMark/>
          </w:tcPr>
          <w:p w14:paraId="466CCF82"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34,62</w:t>
            </w:r>
          </w:p>
        </w:tc>
        <w:tc>
          <w:tcPr>
            <w:tcW w:w="664" w:type="dxa"/>
            <w:tcBorders>
              <w:top w:val="nil"/>
              <w:left w:val="nil"/>
              <w:bottom w:val="single" w:sz="4" w:space="0" w:color="000000"/>
              <w:right w:val="single" w:sz="4" w:space="0" w:color="000000"/>
            </w:tcBorders>
            <w:shd w:val="clear" w:color="auto" w:fill="auto"/>
            <w:noWrap/>
            <w:vAlign w:val="bottom"/>
            <w:hideMark/>
          </w:tcPr>
          <w:p w14:paraId="57619002"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4,4</w:t>
            </w:r>
          </w:p>
        </w:tc>
        <w:tc>
          <w:tcPr>
            <w:tcW w:w="651" w:type="dxa"/>
            <w:tcBorders>
              <w:top w:val="nil"/>
              <w:left w:val="nil"/>
              <w:bottom w:val="single" w:sz="4" w:space="0" w:color="000000"/>
              <w:right w:val="single" w:sz="4" w:space="0" w:color="000000"/>
            </w:tcBorders>
            <w:shd w:val="clear" w:color="auto" w:fill="auto"/>
            <w:noWrap/>
            <w:vAlign w:val="bottom"/>
            <w:hideMark/>
          </w:tcPr>
          <w:p w14:paraId="54DE7823"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6F4C32B7"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0CFE616E"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город Рязань</w:t>
            </w:r>
          </w:p>
        </w:tc>
        <w:tc>
          <w:tcPr>
            <w:tcW w:w="2175" w:type="dxa"/>
            <w:tcBorders>
              <w:top w:val="nil"/>
              <w:left w:val="nil"/>
              <w:bottom w:val="single" w:sz="4" w:space="0" w:color="000000"/>
              <w:right w:val="single" w:sz="4" w:space="0" w:color="000000"/>
            </w:tcBorders>
            <w:shd w:val="clear" w:color="auto" w:fill="auto"/>
            <w:noWrap/>
            <w:vAlign w:val="bottom"/>
            <w:hideMark/>
          </w:tcPr>
          <w:p w14:paraId="15EC68D8"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33</w:t>
            </w:r>
          </w:p>
        </w:tc>
        <w:tc>
          <w:tcPr>
            <w:tcW w:w="1293" w:type="dxa"/>
            <w:tcBorders>
              <w:top w:val="nil"/>
              <w:left w:val="nil"/>
              <w:bottom w:val="single" w:sz="4" w:space="0" w:color="000000"/>
              <w:right w:val="single" w:sz="4" w:space="0" w:color="000000"/>
            </w:tcBorders>
            <w:shd w:val="clear" w:color="auto" w:fill="auto"/>
            <w:noWrap/>
            <w:vAlign w:val="bottom"/>
            <w:hideMark/>
          </w:tcPr>
          <w:p w14:paraId="297EDC92"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2100</w:t>
            </w:r>
          </w:p>
        </w:tc>
        <w:tc>
          <w:tcPr>
            <w:tcW w:w="960" w:type="dxa"/>
            <w:tcBorders>
              <w:top w:val="nil"/>
              <w:left w:val="nil"/>
              <w:bottom w:val="single" w:sz="4" w:space="0" w:color="000000"/>
              <w:right w:val="single" w:sz="4" w:space="0" w:color="000000"/>
            </w:tcBorders>
            <w:shd w:val="clear" w:color="auto" w:fill="auto"/>
            <w:noWrap/>
            <w:vAlign w:val="bottom"/>
            <w:hideMark/>
          </w:tcPr>
          <w:p w14:paraId="02E08610"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4,62</w:t>
            </w:r>
          </w:p>
        </w:tc>
        <w:tc>
          <w:tcPr>
            <w:tcW w:w="960" w:type="dxa"/>
            <w:tcBorders>
              <w:top w:val="nil"/>
              <w:left w:val="nil"/>
              <w:bottom w:val="single" w:sz="4" w:space="0" w:color="000000"/>
              <w:right w:val="single" w:sz="4" w:space="0" w:color="000000"/>
            </w:tcBorders>
            <w:shd w:val="clear" w:color="auto" w:fill="auto"/>
            <w:noWrap/>
            <w:vAlign w:val="bottom"/>
            <w:hideMark/>
          </w:tcPr>
          <w:p w14:paraId="7A83D00D"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54,8</w:t>
            </w:r>
          </w:p>
        </w:tc>
        <w:tc>
          <w:tcPr>
            <w:tcW w:w="717" w:type="dxa"/>
            <w:tcBorders>
              <w:top w:val="nil"/>
              <w:left w:val="nil"/>
              <w:bottom w:val="single" w:sz="4" w:space="0" w:color="000000"/>
              <w:right w:val="single" w:sz="4" w:space="0" w:color="000000"/>
            </w:tcBorders>
            <w:shd w:val="clear" w:color="auto" w:fill="auto"/>
            <w:noWrap/>
            <w:vAlign w:val="bottom"/>
            <w:hideMark/>
          </w:tcPr>
          <w:p w14:paraId="2DD1846D"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37,18</w:t>
            </w:r>
          </w:p>
        </w:tc>
        <w:tc>
          <w:tcPr>
            <w:tcW w:w="664" w:type="dxa"/>
            <w:tcBorders>
              <w:top w:val="nil"/>
              <w:left w:val="nil"/>
              <w:bottom w:val="single" w:sz="4" w:space="0" w:color="000000"/>
              <w:right w:val="single" w:sz="4" w:space="0" w:color="000000"/>
            </w:tcBorders>
            <w:shd w:val="clear" w:color="auto" w:fill="auto"/>
            <w:noWrap/>
            <w:vAlign w:val="bottom"/>
            <w:hideMark/>
          </w:tcPr>
          <w:p w14:paraId="59D2242F"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3,4</w:t>
            </w:r>
          </w:p>
        </w:tc>
        <w:tc>
          <w:tcPr>
            <w:tcW w:w="651" w:type="dxa"/>
            <w:tcBorders>
              <w:top w:val="nil"/>
              <w:left w:val="nil"/>
              <w:bottom w:val="single" w:sz="4" w:space="0" w:color="000000"/>
              <w:right w:val="single" w:sz="4" w:space="0" w:color="000000"/>
            </w:tcBorders>
            <w:shd w:val="clear" w:color="auto" w:fill="auto"/>
            <w:noWrap/>
            <w:vAlign w:val="bottom"/>
            <w:hideMark/>
          </w:tcPr>
          <w:p w14:paraId="6DC31010"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r w:rsidR="0037452C" w:rsidRPr="00BA770F" w14:paraId="3938826F"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59428EE4" w14:textId="77777777" w:rsidR="0037452C" w:rsidRPr="00BA770F" w:rsidRDefault="0037452C" w:rsidP="0037452C">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МБОУ</w:t>
            </w:r>
            <w:r w:rsidRPr="00BA770F">
              <w:rPr>
                <w:rFonts w:ascii="Calibri" w:eastAsia="Times New Roman" w:hAnsi="Calibri" w:cs="Calibri"/>
                <w:color w:val="000000"/>
                <w:lang w:eastAsia="ru-RU"/>
              </w:rPr>
              <w:t xml:space="preserve"> "Школа № 11 с углубленным изучением отдельных учебных предметов  "</w:t>
            </w:r>
          </w:p>
        </w:tc>
        <w:tc>
          <w:tcPr>
            <w:tcW w:w="2175" w:type="dxa"/>
            <w:tcBorders>
              <w:top w:val="nil"/>
              <w:left w:val="nil"/>
              <w:bottom w:val="single" w:sz="4" w:space="0" w:color="000000"/>
              <w:right w:val="single" w:sz="4" w:space="0" w:color="000000"/>
            </w:tcBorders>
            <w:shd w:val="clear" w:color="auto" w:fill="auto"/>
            <w:noWrap/>
            <w:vAlign w:val="bottom"/>
            <w:hideMark/>
          </w:tcPr>
          <w:p w14:paraId="697096C5"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1F54EA85"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69</w:t>
            </w:r>
          </w:p>
        </w:tc>
        <w:tc>
          <w:tcPr>
            <w:tcW w:w="960" w:type="dxa"/>
            <w:tcBorders>
              <w:top w:val="nil"/>
              <w:left w:val="nil"/>
              <w:bottom w:val="single" w:sz="4" w:space="0" w:color="000000"/>
              <w:right w:val="single" w:sz="4" w:space="0" w:color="000000"/>
            </w:tcBorders>
            <w:shd w:val="clear" w:color="auto" w:fill="auto"/>
            <w:noWrap/>
            <w:vAlign w:val="bottom"/>
            <w:hideMark/>
          </w:tcPr>
          <w:p w14:paraId="17B5B9D3"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8,7</w:t>
            </w:r>
          </w:p>
        </w:tc>
        <w:tc>
          <w:tcPr>
            <w:tcW w:w="960" w:type="dxa"/>
            <w:tcBorders>
              <w:top w:val="nil"/>
              <w:left w:val="nil"/>
              <w:bottom w:val="single" w:sz="4" w:space="0" w:color="000000"/>
              <w:right w:val="single" w:sz="4" w:space="0" w:color="000000"/>
            </w:tcBorders>
            <w:shd w:val="clear" w:color="auto" w:fill="auto"/>
            <w:noWrap/>
            <w:vAlign w:val="bottom"/>
            <w:hideMark/>
          </w:tcPr>
          <w:p w14:paraId="31A68E66"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47,83</w:t>
            </w:r>
          </w:p>
        </w:tc>
        <w:tc>
          <w:tcPr>
            <w:tcW w:w="717" w:type="dxa"/>
            <w:tcBorders>
              <w:top w:val="nil"/>
              <w:left w:val="nil"/>
              <w:bottom w:val="single" w:sz="4" w:space="0" w:color="000000"/>
              <w:right w:val="single" w:sz="4" w:space="0" w:color="000000"/>
            </w:tcBorders>
            <w:shd w:val="clear" w:color="auto" w:fill="auto"/>
            <w:noWrap/>
            <w:vAlign w:val="bottom"/>
            <w:hideMark/>
          </w:tcPr>
          <w:p w14:paraId="5DB1A21D"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40,58</w:t>
            </w:r>
          </w:p>
        </w:tc>
        <w:tc>
          <w:tcPr>
            <w:tcW w:w="664" w:type="dxa"/>
            <w:tcBorders>
              <w:top w:val="nil"/>
              <w:left w:val="nil"/>
              <w:bottom w:val="single" w:sz="4" w:space="0" w:color="000000"/>
              <w:right w:val="single" w:sz="4" w:space="0" w:color="000000"/>
            </w:tcBorders>
            <w:shd w:val="clear" w:color="auto" w:fill="auto"/>
            <w:noWrap/>
            <w:vAlign w:val="bottom"/>
            <w:hideMark/>
          </w:tcPr>
          <w:p w14:paraId="02A5222F" w14:textId="77777777" w:rsidR="0037452C" w:rsidRPr="00BA770F" w:rsidRDefault="0037452C" w:rsidP="0037452C">
            <w:pPr>
              <w:spacing w:after="0" w:line="240" w:lineRule="auto"/>
              <w:jc w:val="right"/>
              <w:rPr>
                <w:rFonts w:ascii="Calibri" w:eastAsia="Times New Roman" w:hAnsi="Calibri" w:cs="Calibri"/>
                <w:color w:val="000000"/>
                <w:lang w:eastAsia="ru-RU"/>
              </w:rPr>
            </w:pPr>
            <w:r w:rsidRPr="00BA770F">
              <w:rPr>
                <w:rFonts w:ascii="Calibri" w:eastAsia="Times New Roman" w:hAnsi="Calibri" w:cs="Calibri"/>
                <w:color w:val="000000"/>
                <w:lang w:eastAsia="ru-RU"/>
              </w:rPr>
              <w:t>2,9</w:t>
            </w:r>
          </w:p>
        </w:tc>
        <w:tc>
          <w:tcPr>
            <w:tcW w:w="651" w:type="dxa"/>
            <w:tcBorders>
              <w:top w:val="nil"/>
              <w:left w:val="nil"/>
              <w:bottom w:val="single" w:sz="4" w:space="0" w:color="000000"/>
              <w:right w:val="single" w:sz="4" w:space="0" w:color="000000"/>
            </w:tcBorders>
            <w:shd w:val="clear" w:color="auto" w:fill="auto"/>
            <w:noWrap/>
            <w:vAlign w:val="bottom"/>
            <w:hideMark/>
          </w:tcPr>
          <w:p w14:paraId="141D0AEB" w14:textId="77777777" w:rsidR="0037452C" w:rsidRPr="00BA770F" w:rsidRDefault="0037452C" w:rsidP="0037452C">
            <w:pPr>
              <w:spacing w:after="0" w:line="240" w:lineRule="auto"/>
              <w:rPr>
                <w:rFonts w:ascii="Calibri" w:eastAsia="Times New Roman" w:hAnsi="Calibri" w:cs="Calibri"/>
                <w:color w:val="000000"/>
                <w:lang w:eastAsia="ru-RU"/>
              </w:rPr>
            </w:pPr>
            <w:r w:rsidRPr="00BA770F">
              <w:rPr>
                <w:rFonts w:ascii="Calibri" w:eastAsia="Times New Roman" w:hAnsi="Calibri" w:cs="Calibri"/>
                <w:color w:val="000000"/>
                <w:lang w:eastAsia="ru-RU"/>
              </w:rPr>
              <w:t> </w:t>
            </w:r>
          </w:p>
        </w:tc>
      </w:tr>
    </w:tbl>
    <w:p w14:paraId="0CB15FE4" w14:textId="47F0BB7C" w:rsidR="0037452C" w:rsidRDefault="0037452C" w:rsidP="00977CE3">
      <w:pPr>
        <w:spacing w:after="0" w:line="240" w:lineRule="auto"/>
        <w:ind w:firstLine="709"/>
        <w:jc w:val="center"/>
        <w:rPr>
          <w:rFonts w:ascii="Times New Roman" w:hAnsi="Times New Roman" w:cs="Times New Roman"/>
          <w:b/>
          <w:sz w:val="18"/>
          <w:szCs w:val="28"/>
        </w:rPr>
      </w:pPr>
    </w:p>
    <w:tbl>
      <w:tblPr>
        <w:tblW w:w="9725" w:type="dxa"/>
        <w:tblLook w:val="04A0" w:firstRow="1" w:lastRow="0" w:firstColumn="1" w:lastColumn="0" w:noHBand="0" w:noVBand="1"/>
      </w:tblPr>
      <w:tblGrid>
        <w:gridCol w:w="2351"/>
        <w:gridCol w:w="1467"/>
        <w:gridCol w:w="1375"/>
        <w:gridCol w:w="960"/>
        <w:gridCol w:w="960"/>
        <w:gridCol w:w="717"/>
        <w:gridCol w:w="717"/>
        <w:gridCol w:w="1260"/>
      </w:tblGrid>
      <w:tr w:rsidR="0037452C" w:rsidRPr="005E6653" w14:paraId="2D1941B4" w14:textId="77777777" w:rsidTr="0037452C">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E566813" w14:textId="77777777" w:rsidR="0037452C" w:rsidRDefault="0037452C" w:rsidP="0037452C">
            <w:pPr>
              <w:spacing w:after="0" w:line="240" w:lineRule="auto"/>
              <w:rPr>
                <w:rFonts w:ascii="Times New Roman" w:eastAsia="Times New Roman" w:hAnsi="Times New Roman" w:cs="Times New Roman"/>
                <w:b/>
                <w:bCs/>
                <w:color w:val="000000"/>
                <w:sz w:val="28"/>
                <w:szCs w:val="28"/>
                <w:lang w:eastAsia="ru-RU"/>
              </w:rPr>
            </w:pPr>
            <w:r w:rsidRPr="005E6653">
              <w:rPr>
                <w:rFonts w:ascii="Times New Roman" w:eastAsia="Times New Roman" w:hAnsi="Times New Roman" w:cs="Times New Roman"/>
                <w:b/>
                <w:bCs/>
                <w:color w:val="000000"/>
                <w:sz w:val="28"/>
                <w:szCs w:val="28"/>
                <w:lang w:eastAsia="ru-RU"/>
              </w:rPr>
              <w:t xml:space="preserve">ВПР 2024 Физика 2024 </w:t>
            </w:r>
          </w:p>
          <w:p w14:paraId="4D29BFEC" w14:textId="73C95889" w:rsidR="0037452C" w:rsidRPr="005E6653" w:rsidRDefault="0037452C" w:rsidP="0037452C">
            <w:pPr>
              <w:spacing w:after="0" w:line="240" w:lineRule="auto"/>
              <w:rPr>
                <w:rFonts w:ascii="Times New Roman" w:eastAsia="Times New Roman" w:hAnsi="Times New Roman" w:cs="Times New Roman"/>
                <w:b/>
                <w:bCs/>
                <w:color w:val="000000"/>
                <w:sz w:val="28"/>
                <w:szCs w:val="28"/>
                <w:lang w:eastAsia="ru-RU"/>
              </w:rPr>
            </w:pPr>
            <w:r w:rsidRPr="005E6653">
              <w:rPr>
                <w:rFonts w:ascii="Times New Roman" w:eastAsia="Times New Roman" w:hAnsi="Times New Roman" w:cs="Times New Roman"/>
                <w:b/>
                <w:bCs/>
                <w:color w:val="000000"/>
                <w:sz w:val="28"/>
                <w:szCs w:val="28"/>
                <w:lang w:eastAsia="ru-RU"/>
              </w:rPr>
              <w:t>8 класс</w:t>
            </w:r>
          </w:p>
        </w:tc>
        <w:tc>
          <w:tcPr>
            <w:tcW w:w="1467" w:type="dxa"/>
            <w:tcBorders>
              <w:top w:val="single" w:sz="8" w:space="0" w:color="000000"/>
              <w:left w:val="nil"/>
              <w:bottom w:val="single" w:sz="4" w:space="0" w:color="000000"/>
              <w:right w:val="single" w:sz="4" w:space="0" w:color="000000"/>
            </w:tcBorders>
            <w:shd w:val="clear" w:color="auto" w:fill="auto"/>
            <w:noWrap/>
            <w:vAlign w:val="bottom"/>
            <w:hideMark/>
          </w:tcPr>
          <w:p w14:paraId="55B4ABE1"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0F32CD34"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2AF6FE09"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07C774F"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21F9FBF3"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0E43627C"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60" w:type="dxa"/>
            <w:tcBorders>
              <w:top w:val="single" w:sz="8" w:space="0" w:color="000000"/>
              <w:left w:val="nil"/>
              <w:bottom w:val="single" w:sz="4" w:space="0" w:color="000000"/>
              <w:right w:val="single" w:sz="8" w:space="0" w:color="000000"/>
            </w:tcBorders>
            <w:shd w:val="clear" w:color="auto" w:fill="auto"/>
            <w:noWrap/>
            <w:vAlign w:val="bottom"/>
            <w:hideMark/>
          </w:tcPr>
          <w:p w14:paraId="4A25F448"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504BCC41"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CFA5E2C"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Статистика по отметкам</w:t>
            </w:r>
          </w:p>
        </w:tc>
        <w:tc>
          <w:tcPr>
            <w:tcW w:w="1467" w:type="dxa"/>
            <w:tcBorders>
              <w:top w:val="nil"/>
              <w:left w:val="nil"/>
              <w:bottom w:val="single" w:sz="4" w:space="0" w:color="000000"/>
              <w:right w:val="single" w:sz="4" w:space="0" w:color="000000"/>
            </w:tcBorders>
            <w:shd w:val="clear" w:color="auto" w:fill="auto"/>
            <w:noWrap/>
            <w:vAlign w:val="bottom"/>
            <w:hideMark/>
          </w:tcPr>
          <w:p w14:paraId="6BFB9845"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2E0D8A8D"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88903E2"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B66EBF1"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5676332C"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F9608C9"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60" w:type="dxa"/>
            <w:tcBorders>
              <w:top w:val="nil"/>
              <w:left w:val="nil"/>
              <w:bottom w:val="single" w:sz="4" w:space="0" w:color="000000"/>
              <w:right w:val="single" w:sz="8" w:space="0" w:color="000000"/>
            </w:tcBorders>
            <w:shd w:val="clear" w:color="auto" w:fill="auto"/>
            <w:noWrap/>
            <w:vAlign w:val="bottom"/>
            <w:hideMark/>
          </w:tcPr>
          <w:p w14:paraId="09DBCCC8"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5142E2E1"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6E7AAEA"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Предмет:</w:t>
            </w:r>
          </w:p>
        </w:tc>
        <w:tc>
          <w:tcPr>
            <w:tcW w:w="1467" w:type="dxa"/>
            <w:tcBorders>
              <w:top w:val="nil"/>
              <w:left w:val="nil"/>
              <w:bottom w:val="single" w:sz="4" w:space="0" w:color="000000"/>
              <w:right w:val="single" w:sz="4" w:space="0" w:color="000000"/>
            </w:tcBorders>
            <w:shd w:val="clear" w:color="auto" w:fill="auto"/>
            <w:noWrap/>
            <w:vAlign w:val="bottom"/>
            <w:hideMark/>
          </w:tcPr>
          <w:p w14:paraId="0094898F"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Физика</w:t>
            </w:r>
          </w:p>
        </w:tc>
        <w:tc>
          <w:tcPr>
            <w:tcW w:w="1293" w:type="dxa"/>
            <w:tcBorders>
              <w:top w:val="nil"/>
              <w:left w:val="nil"/>
              <w:bottom w:val="single" w:sz="4" w:space="0" w:color="000000"/>
              <w:right w:val="single" w:sz="4" w:space="0" w:color="000000"/>
            </w:tcBorders>
            <w:shd w:val="clear" w:color="auto" w:fill="auto"/>
            <w:noWrap/>
            <w:vAlign w:val="bottom"/>
            <w:hideMark/>
          </w:tcPr>
          <w:p w14:paraId="5D6DEF6A"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D86A5C0"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1919FCD"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AAC4847"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5E5D863C"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60" w:type="dxa"/>
            <w:tcBorders>
              <w:top w:val="nil"/>
              <w:left w:val="nil"/>
              <w:bottom w:val="single" w:sz="4" w:space="0" w:color="000000"/>
              <w:right w:val="single" w:sz="8" w:space="0" w:color="000000"/>
            </w:tcBorders>
            <w:shd w:val="clear" w:color="auto" w:fill="auto"/>
            <w:noWrap/>
            <w:vAlign w:val="bottom"/>
            <w:hideMark/>
          </w:tcPr>
          <w:p w14:paraId="44F39FB6"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73F3D1D4"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E06C2CF"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Максимальный первичный балл:</w:t>
            </w:r>
          </w:p>
        </w:tc>
        <w:tc>
          <w:tcPr>
            <w:tcW w:w="1467" w:type="dxa"/>
            <w:tcBorders>
              <w:top w:val="nil"/>
              <w:left w:val="nil"/>
              <w:bottom w:val="single" w:sz="4" w:space="0" w:color="000000"/>
              <w:right w:val="single" w:sz="4" w:space="0" w:color="000000"/>
            </w:tcBorders>
            <w:shd w:val="clear" w:color="auto" w:fill="auto"/>
            <w:noWrap/>
            <w:vAlign w:val="bottom"/>
            <w:hideMark/>
          </w:tcPr>
          <w:p w14:paraId="346C3659"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18</w:t>
            </w:r>
          </w:p>
        </w:tc>
        <w:tc>
          <w:tcPr>
            <w:tcW w:w="1293" w:type="dxa"/>
            <w:tcBorders>
              <w:top w:val="nil"/>
              <w:left w:val="nil"/>
              <w:bottom w:val="single" w:sz="4" w:space="0" w:color="000000"/>
              <w:right w:val="single" w:sz="4" w:space="0" w:color="000000"/>
            </w:tcBorders>
            <w:shd w:val="clear" w:color="auto" w:fill="auto"/>
            <w:noWrap/>
            <w:vAlign w:val="bottom"/>
            <w:hideMark/>
          </w:tcPr>
          <w:p w14:paraId="366DC22F"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BBF545A"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613BAEA"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DF68205"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4E6B995"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60" w:type="dxa"/>
            <w:tcBorders>
              <w:top w:val="nil"/>
              <w:left w:val="nil"/>
              <w:bottom w:val="single" w:sz="4" w:space="0" w:color="000000"/>
              <w:right w:val="single" w:sz="8" w:space="0" w:color="000000"/>
            </w:tcBorders>
            <w:shd w:val="clear" w:color="auto" w:fill="auto"/>
            <w:noWrap/>
            <w:vAlign w:val="bottom"/>
            <w:hideMark/>
          </w:tcPr>
          <w:p w14:paraId="726A52B5"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5201DEC0"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BC59764"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Дата:</w:t>
            </w:r>
          </w:p>
        </w:tc>
        <w:tc>
          <w:tcPr>
            <w:tcW w:w="1467" w:type="dxa"/>
            <w:tcBorders>
              <w:top w:val="nil"/>
              <w:left w:val="nil"/>
              <w:bottom w:val="single" w:sz="4" w:space="0" w:color="000000"/>
              <w:right w:val="single" w:sz="4" w:space="0" w:color="000000"/>
            </w:tcBorders>
            <w:shd w:val="clear" w:color="auto" w:fill="auto"/>
            <w:noWrap/>
            <w:vAlign w:val="bottom"/>
            <w:hideMark/>
          </w:tcPr>
          <w:p w14:paraId="164DCE64"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41F39DEE"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9FE97DE"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714E268"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773EA9E9"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3A0952D8"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60" w:type="dxa"/>
            <w:tcBorders>
              <w:top w:val="nil"/>
              <w:left w:val="nil"/>
              <w:bottom w:val="single" w:sz="4" w:space="0" w:color="000000"/>
              <w:right w:val="single" w:sz="8" w:space="0" w:color="000000"/>
            </w:tcBorders>
            <w:shd w:val="clear" w:color="auto" w:fill="auto"/>
            <w:noWrap/>
            <w:vAlign w:val="bottom"/>
            <w:hideMark/>
          </w:tcPr>
          <w:p w14:paraId="12BC0469"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2379D649"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2CCB44D7"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Группы участников</w:t>
            </w:r>
          </w:p>
        </w:tc>
        <w:tc>
          <w:tcPr>
            <w:tcW w:w="1467" w:type="dxa"/>
            <w:tcBorders>
              <w:top w:val="nil"/>
              <w:left w:val="nil"/>
              <w:bottom w:val="single" w:sz="8" w:space="0" w:color="000000"/>
              <w:right w:val="single" w:sz="4" w:space="0" w:color="000000"/>
            </w:tcBorders>
            <w:shd w:val="clear" w:color="auto" w:fill="auto"/>
            <w:noWrap/>
            <w:vAlign w:val="bottom"/>
            <w:hideMark/>
          </w:tcPr>
          <w:p w14:paraId="0D1CC4D3"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23B78887" w14:textId="77777777" w:rsidR="0037452C" w:rsidRPr="005E6653" w:rsidRDefault="0037452C" w:rsidP="0037452C">
            <w:pPr>
              <w:spacing w:after="0" w:line="240" w:lineRule="auto"/>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52FD6D85" w14:textId="77777777" w:rsidR="0037452C" w:rsidRPr="005E6653" w:rsidRDefault="0037452C" w:rsidP="0037452C">
            <w:pPr>
              <w:spacing w:after="0" w:line="240" w:lineRule="auto"/>
              <w:jc w:val="right"/>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5F5F7649" w14:textId="77777777" w:rsidR="0037452C" w:rsidRPr="005E6653" w:rsidRDefault="0037452C" w:rsidP="0037452C">
            <w:pPr>
              <w:spacing w:after="0" w:line="240" w:lineRule="auto"/>
              <w:jc w:val="right"/>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6C49A8BB" w14:textId="77777777" w:rsidR="0037452C" w:rsidRPr="005E6653" w:rsidRDefault="0037452C" w:rsidP="0037452C">
            <w:pPr>
              <w:spacing w:after="0" w:line="240" w:lineRule="auto"/>
              <w:jc w:val="right"/>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14:paraId="60DB0272" w14:textId="77777777" w:rsidR="0037452C" w:rsidRPr="005E6653" w:rsidRDefault="0037452C" w:rsidP="0037452C">
            <w:pPr>
              <w:spacing w:after="0" w:line="240" w:lineRule="auto"/>
              <w:jc w:val="right"/>
              <w:rPr>
                <w:rFonts w:ascii="Times New Roman" w:eastAsia="Times New Roman" w:hAnsi="Times New Roman" w:cs="Times New Roman"/>
                <w:b/>
                <w:bCs/>
                <w:color w:val="000000"/>
                <w:lang w:eastAsia="ru-RU"/>
              </w:rPr>
            </w:pPr>
            <w:r w:rsidRPr="005E6653">
              <w:rPr>
                <w:rFonts w:ascii="Times New Roman" w:eastAsia="Times New Roman" w:hAnsi="Times New Roman" w:cs="Times New Roman"/>
                <w:b/>
                <w:bCs/>
                <w:color w:val="000000"/>
                <w:lang w:eastAsia="ru-RU"/>
              </w:rPr>
              <w:t>5</w:t>
            </w:r>
          </w:p>
        </w:tc>
        <w:tc>
          <w:tcPr>
            <w:tcW w:w="1260" w:type="dxa"/>
            <w:tcBorders>
              <w:top w:val="nil"/>
              <w:left w:val="nil"/>
              <w:bottom w:val="single" w:sz="8" w:space="0" w:color="000000"/>
              <w:right w:val="single" w:sz="8" w:space="0" w:color="000000"/>
            </w:tcBorders>
            <w:shd w:val="clear" w:color="auto" w:fill="auto"/>
            <w:noWrap/>
            <w:vAlign w:val="bottom"/>
            <w:hideMark/>
          </w:tcPr>
          <w:p w14:paraId="4CF9BAA3"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2F3955D4"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E648C"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Вся выборка</w:t>
            </w:r>
          </w:p>
        </w:tc>
        <w:tc>
          <w:tcPr>
            <w:tcW w:w="1467" w:type="dxa"/>
            <w:tcBorders>
              <w:top w:val="single" w:sz="4" w:space="0" w:color="000000"/>
              <w:left w:val="nil"/>
              <w:bottom w:val="single" w:sz="4" w:space="0" w:color="000000"/>
              <w:right w:val="single" w:sz="4" w:space="0" w:color="000000"/>
            </w:tcBorders>
            <w:shd w:val="clear" w:color="auto" w:fill="auto"/>
            <w:noWrap/>
            <w:vAlign w:val="bottom"/>
            <w:hideMark/>
          </w:tcPr>
          <w:p w14:paraId="6D0400E9"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13572</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4DA3D15F"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272629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0A4048D"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F4F634C"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46,61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33A13ECA"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34,64</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4BF29F9A"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10,24</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14:paraId="35E1B714"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0688375A"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459E7E82"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Рязанская обл.</w:t>
            </w:r>
          </w:p>
        </w:tc>
        <w:tc>
          <w:tcPr>
            <w:tcW w:w="1467" w:type="dxa"/>
            <w:tcBorders>
              <w:top w:val="nil"/>
              <w:left w:val="nil"/>
              <w:bottom w:val="single" w:sz="4" w:space="0" w:color="000000"/>
              <w:right w:val="single" w:sz="4" w:space="0" w:color="000000"/>
            </w:tcBorders>
            <w:shd w:val="clear" w:color="auto" w:fill="auto"/>
            <w:noWrap/>
            <w:vAlign w:val="bottom"/>
            <w:hideMark/>
          </w:tcPr>
          <w:p w14:paraId="6C68088E"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120</w:t>
            </w:r>
          </w:p>
        </w:tc>
        <w:tc>
          <w:tcPr>
            <w:tcW w:w="1293" w:type="dxa"/>
            <w:tcBorders>
              <w:top w:val="nil"/>
              <w:left w:val="nil"/>
              <w:bottom w:val="single" w:sz="4" w:space="0" w:color="000000"/>
              <w:right w:val="single" w:sz="4" w:space="0" w:color="000000"/>
            </w:tcBorders>
            <w:shd w:val="clear" w:color="auto" w:fill="auto"/>
            <w:noWrap/>
            <w:vAlign w:val="bottom"/>
            <w:hideMark/>
          </w:tcPr>
          <w:p w14:paraId="6E1D2CCA"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1868</w:t>
            </w:r>
          </w:p>
        </w:tc>
        <w:tc>
          <w:tcPr>
            <w:tcW w:w="960" w:type="dxa"/>
            <w:tcBorders>
              <w:top w:val="nil"/>
              <w:left w:val="nil"/>
              <w:bottom w:val="single" w:sz="4" w:space="0" w:color="000000"/>
              <w:right w:val="single" w:sz="4" w:space="0" w:color="000000"/>
            </w:tcBorders>
            <w:shd w:val="clear" w:color="auto" w:fill="auto"/>
            <w:noWrap/>
            <w:vAlign w:val="bottom"/>
            <w:hideMark/>
          </w:tcPr>
          <w:p w14:paraId="704C2F4D"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4,98</w:t>
            </w:r>
          </w:p>
        </w:tc>
        <w:tc>
          <w:tcPr>
            <w:tcW w:w="960" w:type="dxa"/>
            <w:tcBorders>
              <w:top w:val="nil"/>
              <w:left w:val="nil"/>
              <w:bottom w:val="single" w:sz="4" w:space="0" w:color="000000"/>
              <w:right w:val="single" w:sz="4" w:space="0" w:color="000000"/>
            </w:tcBorders>
            <w:shd w:val="clear" w:color="auto" w:fill="auto"/>
            <w:noWrap/>
            <w:vAlign w:val="bottom"/>
            <w:hideMark/>
          </w:tcPr>
          <w:p w14:paraId="35BF88CC"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45,56</w:t>
            </w:r>
          </w:p>
        </w:tc>
        <w:tc>
          <w:tcPr>
            <w:tcW w:w="717" w:type="dxa"/>
            <w:tcBorders>
              <w:top w:val="nil"/>
              <w:left w:val="nil"/>
              <w:bottom w:val="single" w:sz="4" w:space="0" w:color="000000"/>
              <w:right w:val="single" w:sz="4" w:space="0" w:color="000000"/>
            </w:tcBorders>
            <w:shd w:val="clear" w:color="auto" w:fill="auto"/>
            <w:noWrap/>
            <w:vAlign w:val="bottom"/>
            <w:hideMark/>
          </w:tcPr>
          <w:p w14:paraId="0FEFBC46"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39,51</w:t>
            </w:r>
          </w:p>
        </w:tc>
        <w:tc>
          <w:tcPr>
            <w:tcW w:w="717" w:type="dxa"/>
            <w:tcBorders>
              <w:top w:val="nil"/>
              <w:left w:val="nil"/>
              <w:bottom w:val="single" w:sz="4" w:space="0" w:color="000000"/>
              <w:right w:val="single" w:sz="4" w:space="0" w:color="000000"/>
            </w:tcBorders>
            <w:shd w:val="clear" w:color="auto" w:fill="auto"/>
            <w:noWrap/>
            <w:vAlign w:val="bottom"/>
            <w:hideMark/>
          </w:tcPr>
          <w:p w14:paraId="7B168BD0"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9,96</w:t>
            </w:r>
          </w:p>
        </w:tc>
        <w:tc>
          <w:tcPr>
            <w:tcW w:w="1260" w:type="dxa"/>
            <w:tcBorders>
              <w:top w:val="nil"/>
              <w:left w:val="nil"/>
              <w:bottom w:val="single" w:sz="4" w:space="0" w:color="000000"/>
              <w:right w:val="single" w:sz="4" w:space="0" w:color="000000"/>
            </w:tcBorders>
            <w:shd w:val="clear" w:color="auto" w:fill="auto"/>
            <w:noWrap/>
            <w:vAlign w:val="bottom"/>
            <w:hideMark/>
          </w:tcPr>
          <w:p w14:paraId="2AFEA838"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34868324"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32C0245B"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город Рязань</w:t>
            </w:r>
          </w:p>
        </w:tc>
        <w:tc>
          <w:tcPr>
            <w:tcW w:w="1467" w:type="dxa"/>
            <w:tcBorders>
              <w:top w:val="nil"/>
              <w:left w:val="nil"/>
              <w:bottom w:val="single" w:sz="4" w:space="0" w:color="000000"/>
              <w:right w:val="single" w:sz="4" w:space="0" w:color="000000"/>
            </w:tcBorders>
            <w:shd w:val="clear" w:color="auto" w:fill="auto"/>
            <w:noWrap/>
            <w:vAlign w:val="bottom"/>
            <w:hideMark/>
          </w:tcPr>
          <w:p w14:paraId="103F746E"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36</w:t>
            </w:r>
          </w:p>
        </w:tc>
        <w:tc>
          <w:tcPr>
            <w:tcW w:w="1293" w:type="dxa"/>
            <w:tcBorders>
              <w:top w:val="nil"/>
              <w:left w:val="nil"/>
              <w:bottom w:val="single" w:sz="4" w:space="0" w:color="000000"/>
              <w:right w:val="single" w:sz="4" w:space="0" w:color="000000"/>
            </w:tcBorders>
            <w:shd w:val="clear" w:color="auto" w:fill="auto"/>
            <w:noWrap/>
            <w:vAlign w:val="bottom"/>
            <w:hideMark/>
          </w:tcPr>
          <w:p w14:paraId="6D624A5E"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906</w:t>
            </w:r>
          </w:p>
        </w:tc>
        <w:tc>
          <w:tcPr>
            <w:tcW w:w="960" w:type="dxa"/>
            <w:tcBorders>
              <w:top w:val="nil"/>
              <w:left w:val="nil"/>
              <w:bottom w:val="single" w:sz="4" w:space="0" w:color="000000"/>
              <w:right w:val="single" w:sz="4" w:space="0" w:color="000000"/>
            </w:tcBorders>
            <w:shd w:val="clear" w:color="auto" w:fill="auto"/>
            <w:noWrap/>
            <w:vAlign w:val="bottom"/>
            <w:hideMark/>
          </w:tcPr>
          <w:p w14:paraId="6ECBF101"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5,74</w:t>
            </w:r>
          </w:p>
        </w:tc>
        <w:tc>
          <w:tcPr>
            <w:tcW w:w="960" w:type="dxa"/>
            <w:tcBorders>
              <w:top w:val="nil"/>
              <w:left w:val="nil"/>
              <w:bottom w:val="single" w:sz="4" w:space="0" w:color="000000"/>
              <w:right w:val="single" w:sz="4" w:space="0" w:color="000000"/>
            </w:tcBorders>
            <w:shd w:val="clear" w:color="auto" w:fill="auto"/>
            <w:noWrap/>
            <w:vAlign w:val="bottom"/>
            <w:hideMark/>
          </w:tcPr>
          <w:p w14:paraId="20E9B31E"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45,36</w:t>
            </w:r>
          </w:p>
        </w:tc>
        <w:tc>
          <w:tcPr>
            <w:tcW w:w="717" w:type="dxa"/>
            <w:tcBorders>
              <w:top w:val="nil"/>
              <w:left w:val="nil"/>
              <w:bottom w:val="single" w:sz="4" w:space="0" w:color="000000"/>
              <w:right w:val="single" w:sz="4" w:space="0" w:color="000000"/>
            </w:tcBorders>
            <w:shd w:val="clear" w:color="auto" w:fill="auto"/>
            <w:noWrap/>
            <w:vAlign w:val="bottom"/>
            <w:hideMark/>
          </w:tcPr>
          <w:p w14:paraId="40895433"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40,51</w:t>
            </w:r>
          </w:p>
        </w:tc>
        <w:tc>
          <w:tcPr>
            <w:tcW w:w="717" w:type="dxa"/>
            <w:tcBorders>
              <w:top w:val="nil"/>
              <w:left w:val="nil"/>
              <w:bottom w:val="single" w:sz="4" w:space="0" w:color="000000"/>
              <w:right w:val="single" w:sz="4" w:space="0" w:color="000000"/>
            </w:tcBorders>
            <w:shd w:val="clear" w:color="auto" w:fill="auto"/>
            <w:noWrap/>
            <w:vAlign w:val="bottom"/>
            <w:hideMark/>
          </w:tcPr>
          <w:p w14:paraId="6F6FFB3F"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8,39</w:t>
            </w:r>
          </w:p>
        </w:tc>
        <w:tc>
          <w:tcPr>
            <w:tcW w:w="1260" w:type="dxa"/>
            <w:tcBorders>
              <w:top w:val="nil"/>
              <w:left w:val="nil"/>
              <w:bottom w:val="single" w:sz="4" w:space="0" w:color="000000"/>
              <w:right w:val="single" w:sz="4" w:space="0" w:color="000000"/>
            </w:tcBorders>
            <w:shd w:val="clear" w:color="auto" w:fill="auto"/>
            <w:noWrap/>
            <w:vAlign w:val="bottom"/>
            <w:hideMark/>
          </w:tcPr>
          <w:p w14:paraId="36068E1B"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r w:rsidR="0037452C" w:rsidRPr="005E6653" w14:paraId="31B12446"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2761D40C"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Муниципальное бюджетное общеобразовательное учреждение "Школа № 11 с углубленным изучением отдельных учебных предметов  "</w:t>
            </w:r>
          </w:p>
        </w:tc>
        <w:tc>
          <w:tcPr>
            <w:tcW w:w="1467" w:type="dxa"/>
            <w:tcBorders>
              <w:top w:val="nil"/>
              <w:left w:val="nil"/>
              <w:bottom w:val="single" w:sz="4" w:space="0" w:color="000000"/>
              <w:right w:val="single" w:sz="4" w:space="0" w:color="000000"/>
            </w:tcBorders>
            <w:shd w:val="clear" w:color="auto" w:fill="auto"/>
            <w:noWrap/>
            <w:vAlign w:val="bottom"/>
            <w:hideMark/>
          </w:tcPr>
          <w:p w14:paraId="6F108D46"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6908AA1E"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19</w:t>
            </w:r>
          </w:p>
        </w:tc>
        <w:tc>
          <w:tcPr>
            <w:tcW w:w="960" w:type="dxa"/>
            <w:tcBorders>
              <w:top w:val="nil"/>
              <w:left w:val="nil"/>
              <w:bottom w:val="single" w:sz="4" w:space="0" w:color="000000"/>
              <w:right w:val="single" w:sz="4" w:space="0" w:color="000000"/>
            </w:tcBorders>
            <w:shd w:val="clear" w:color="auto" w:fill="auto"/>
            <w:noWrap/>
            <w:vAlign w:val="bottom"/>
            <w:hideMark/>
          </w:tcPr>
          <w:p w14:paraId="0C732C20"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5,26</w:t>
            </w:r>
          </w:p>
        </w:tc>
        <w:tc>
          <w:tcPr>
            <w:tcW w:w="960" w:type="dxa"/>
            <w:tcBorders>
              <w:top w:val="nil"/>
              <w:left w:val="nil"/>
              <w:bottom w:val="single" w:sz="4" w:space="0" w:color="000000"/>
              <w:right w:val="single" w:sz="4" w:space="0" w:color="000000"/>
            </w:tcBorders>
            <w:shd w:val="clear" w:color="auto" w:fill="auto"/>
            <w:noWrap/>
            <w:vAlign w:val="bottom"/>
            <w:hideMark/>
          </w:tcPr>
          <w:p w14:paraId="39707854"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36,84</w:t>
            </w:r>
          </w:p>
        </w:tc>
        <w:tc>
          <w:tcPr>
            <w:tcW w:w="717" w:type="dxa"/>
            <w:tcBorders>
              <w:top w:val="nil"/>
              <w:left w:val="nil"/>
              <w:bottom w:val="single" w:sz="4" w:space="0" w:color="000000"/>
              <w:right w:val="single" w:sz="4" w:space="0" w:color="000000"/>
            </w:tcBorders>
            <w:shd w:val="clear" w:color="auto" w:fill="auto"/>
            <w:noWrap/>
            <w:vAlign w:val="bottom"/>
            <w:hideMark/>
          </w:tcPr>
          <w:p w14:paraId="2AC50AE7"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52,63</w:t>
            </w:r>
          </w:p>
        </w:tc>
        <w:tc>
          <w:tcPr>
            <w:tcW w:w="717" w:type="dxa"/>
            <w:tcBorders>
              <w:top w:val="nil"/>
              <w:left w:val="nil"/>
              <w:bottom w:val="single" w:sz="4" w:space="0" w:color="000000"/>
              <w:right w:val="single" w:sz="4" w:space="0" w:color="000000"/>
            </w:tcBorders>
            <w:shd w:val="clear" w:color="auto" w:fill="auto"/>
            <w:noWrap/>
            <w:vAlign w:val="bottom"/>
            <w:hideMark/>
          </w:tcPr>
          <w:p w14:paraId="64401855" w14:textId="77777777" w:rsidR="0037452C" w:rsidRPr="005E6653" w:rsidRDefault="0037452C" w:rsidP="0037452C">
            <w:pPr>
              <w:spacing w:after="0" w:line="240" w:lineRule="auto"/>
              <w:jc w:val="right"/>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5,26</w:t>
            </w:r>
          </w:p>
        </w:tc>
        <w:tc>
          <w:tcPr>
            <w:tcW w:w="1260" w:type="dxa"/>
            <w:tcBorders>
              <w:top w:val="nil"/>
              <w:left w:val="nil"/>
              <w:bottom w:val="single" w:sz="4" w:space="0" w:color="000000"/>
              <w:right w:val="single" w:sz="4" w:space="0" w:color="000000"/>
            </w:tcBorders>
            <w:shd w:val="clear" w:color="auto" w:fill="auto"/>
            <w:noWrap/>
            <w:vAlign w:val="bottom"/>
            <w:hideMark/>
          </w:tcPr>
          <w:p w14:paraId="09F25B9C" w14:textId="77777777" w:rsidR="0037452C" w:rsidRPr="005E6653" w:rsidRDefault="0037452C" w:rsidP="0037452C">
            <w:pPr>
              <w:spacing w:after="0" w:line="240" w:lineRule="auto"/>
              <w:rPr>
                <w:rFonts w:ascii="Times New Roman" w:eastAsia="Times New Roman" w:hAnsi="Times New Roman" w:cs="Times New Roman"/>
                <w:color w:val="000000"/>
                <w:lang w:eastAsia="ru-RU"/>
              </w:rPr>
            </w:pPr>
            <w:r w:rsidRPr="005E6653">
              <w:rPr>
                <w:rFonts w:ascii="Times New Roman" w:eastAsia="Times New Roman" w:hAnsi="Times New Roman" w:cs="Times New Roman"/>
                <w:color w:val="000000"/>
                <w:lang w:eastAsia="ru-RU"/>
              </w:rPr>
              <w:t> </w:t>
            </w:r>
          </w:p>
        </w:tc>
      </w:tr>
    </w:tbl>
    <w:p w14:paraId="795551BF" w14:textId="77777777" w:rsidR="0037452C" w:rsidRDefault="0037452C" w:rsidP="00977CE3">
      <w:pPr>
        <w:spacing w:after="0" w:line="240" w:lineRule="auto"/>
        <w:ind w:firstLine="709"/>
        <w:jc w:val="center"/>
        <w:rPr>
          <w:rFonts w:ascii="Times New Roman" w:hAnsi="Times New Roman" w:cs="Times New Roman"/>
          <w:b/>
          <w:sz w:val="18"/>
          <w:szCs w:val="28"/>
        </w:rPr>
      </w:pPr>
    </w:p>
    <w:p w14:paraId="281C7F89" w14:textId="23E34E63" w:rsidR="004A1E61" w:rsidRDefault="004A1E61" w:rsidP="00977CE3">
      <w:pPr>
        <w:spacing w:after="0" w:line="240" w:lineRule="auto"/>
        <w:ind w:firstLine="709"/>
        <w:jc w:val="center"/>
        <w:rPr>
          <w:rFonts w:ascii="Times New Roman" w:hAnsi="Times New Roman" w:cs="Times New Roman"/>
          <w:b/>
          <w:sz w:val="18"/>
          <w:szCs w:val="28"/>
        </w:rPr>
      </w:pPr>
    </w:p>
    <w:tbl>
      <w:tblPr>
        <w:tblW w:w="9834" w:type="dxa"/>
        <w:tblLook w:val="04A0" w:firstRow="1" w:lastRow="0" w:firstColumn="1" w:lastColumn="0" w:noHBand="0" w:noVBand="1"/>
      </w:tblPr>
      <w:tblGrid>
        <w:gridCol w:w="3109"/>
        <w:gridCol w:w="1835"/>
        <w:gridCol w:w="1375"/>
        <w:gridCol w:w="960"/>
        <w:gridCol w:w="960"/>
        <w:gridCol w:w="960"/>
        <w:gridCol w:w="717"/>
      </w:tblGrid>
      <w:tr w:rsidR="0037452C" w:rsidRPr="00717060" w14:paraId="039770E8" w14:textId="77777777" w:rsidTr="0037452C">
        <w:trPr>
          <w:trHeight w:val="360"/>
        </w:trPr>
        <w:tc>
          <w:tcPr>
            <w:tcW w:w="310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292BFF2E" w14:textId="77777777" w:rsidR="0037452C" w:rsidRDefault="0037452C" w:rsidP="0037452C">
            <w:pPr>
              <w:spacing w:after="0" w:line="240" w:lineRule="auto"/>
              <w:rPr>
                <w:rFonts w:ascii="Times New Roman" w:eastAsia="Times New Roman" w:hAnsi="Times New Roman" w:cs="Times New Roman"/>
                <w:b/>
                <w:bCs/>
                <w:color w:val="000000"/>
                <w:sz w:val="28"/>
                <w:szCs w:val="28"/>
                <w:lang w:eastAsia="ru-RU"/>
              </w:rPr>
            </w:pPr>
            <w:r w:rsidRPr="00717060">
              <w:rPr>
                <w:rFonts w:ascii="Times New Roman" w:eastAsia="Times New Roman" w:hAnsi="Times New Roman" w:cs="Times New Roman"/>
                <w:b/>
                <w:bCs/>
                <w:color w:val="000000"/>
                <w:sz w:val="28"/>
                <w:szCs w:val="28"/>
                <w:lang w:eastAsia="ru-RU"/>
              </w:rPr>
              <w:t xml:space="preserve">ВПР 2024 Биология концентрическая </w:t>
            </w:r>
          </w:p>
          <w:p w14:paraId="537D448E" w14:textId="0B286EB6" w:rsidR="0037452C" w:rsidRPr="00717060" w:rsidRDefault="0037452C" w:rsidP="0037452C">
            <w:pPr>
              <w:spacing w:after="0" w:line="240" w:lineRule="auto"/>
              <w:rPr>
                <w:rFonts w:ascii="Times New Roman" w:eastAsia="Times New Roman" w:hAnsi="Times New Roman" w:cs="Times New Roman"/>
                <w:b/>
                <w:bCs/>
                <w:color w:val="000000"/>
                <w:sz w:val="28"/>
                <w:szCs w:val="28"/>
                <w:lang w:eastAsia="ru-RU"/>
              </w:rPr>
            </w:pPr>
            <w:r w:rsidRPr="00717060">
              <w:rPr>
                <w:rFonts w:ascii="Times New Roman" w:eastAsia="Times New Roman" w:hAnsi="Times New Roman" w:cs="Times New Roman"/>
                <w:b/>
                <w:bCs/>
                <w:color w:val="000000"/>
                <w:sz w:val="28"/>
                <w:szCs w:val="28"/>
                <w:lang w:eastAsia="ru-RU"/>
              </w:rPr>
              <w:t>8 класс</w:t>
            </w:r>
          </w:p>
        </w:tc>
        <w:tc>
          <w:tcPr>
            <w:tcW w:w="1835" w:type="dxa"/>
            <w:tcBorders>
              <w:top w:val="single" w:sz="8" w:space="0" w:color="000000"/>
              <w:left w:val="nil"/>
              <w:bottom w:val="single" w:sz="4" w:space="0" w:color="000000"/>
              <w:right w:val="single" w:sz="4" w:space="0" w:color="000000"/>
            </w:tcBorders>
            <w:shd w:val="clear" w:color="auto" w:fill="auto"/>
            <w:noWrap/>
            <w:vAlign w:val="bottom"/>
            <w:hideMark/>
          </w:tcPr>
          <w:p w14:paraId="07BBD787"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4C48101D"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039EF99D"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04DA9DAF"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51DFE50A"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15629FC1"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r>
      <w:tr w:rsidR="0037452C" w:rsidRPr="00717060" w14:paraId="2ED6412E"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63D313D3"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1835" w:type="dxa"/>
            <w:tcBorders>
              <w:top w:val="nil"/>
              <w:left w:val="nil"/>
              <w:bottom w:val="single" w:sz="4" w:space="0" w:color="000000"/>
              <w:right w:val="single" w:sz="4" w:space="0" w:color="000000"/>
            </w:tcBorders>
            <w:shd w:val="clear" w:color="auto" w:fill="auto"/>
            <w:noWrap/>
            <w:vAlign w:val="bottom"/>
            <w:hideMark/>
          </w:tcPr>
          <w:p w14:paraId="33AC718D"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798CF746"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FF73C74"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AD70A14"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6AA763B"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3486B4E3"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r>
      <w:tr w:rsidR="0037452C" w:rsidRPr="00717060" w14:paraId="3B7BC037"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6C8F5DF2"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Статистика по отметкам</w:t>
            </w:r>
          </w:p>
        </w:tc>
        <w:tc>
          <w:tcPr>
            <w:tcW w:w="1835" w:type="dxa"/>
            <w:tcBorders>
              <w:top w:val="nil"/>
              <w:left w:val="nil"/>
              <w:bottom w:val="single" w:sz="4" w:space="0" w:color="000000"/>
              <w:right w:val="single" w:sz="4" w:space="0" w:color="000000"/>
            </w:tcBorders>
            <w:shd w:val="clear" w:color="auto" w:fill="auto"/>
            <w:noWrap/>
            <w:vAlign w:val="bottom"/>
            <w:hideMark/>
          </w:tcPr>
          <w:p w14:paraId="5313FDC1"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40FAC43B"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F46F395"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FFB8767"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F864007"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C531C92"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r>
      <w:tr w:rsidR="0037452C" w:rsidRPr="00717060" w14:paraId="4D0AF073"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1589DA25"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Предмет:</w:t>
            </w:r>
          </w:p>
        </w:tc>
        <w:tc>
          <w:tcPr>
            <w:tcW w:w="1835" w:type="dxa"/>
            <w:tcBorders>
              <w:top w:val="nil"/>
              <w:left w:val="nil"/>
              <w:bottom w:val="single" w:sz="4" w:space="0" w:color="000000"/>
              <w:right w:val="single" w:sz="4" w:space="0" w:color="000000"/>
            </w:tcBorders>
            <w:shd w:val="clear" w:color="auto" w:fill="auto"/>
            <w:noWrap/>
            <w:vAlign w:val="bottom"/>
            <w:hideMark/>
          </w:tcPr>
          <w:p w14:paraId="648280F3"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Биология концентрическая</w:t>
            </w:r>
          </w:p>
        </w:tc>
        <w:tc>
          <w:tcPr>
            <w:tcW w:w="1293" w:type="dxa"/>
            <w:tcBorders>
              <w:top w:val="nil"/>
              <w:left w:val="nil"/>
              <w:bottom w:val="single" w:sz="4" w:space="0" w:color="000000"/>
              <w:right w:val="single" w:sz="4" w:space="0" w:color="000000"/>
            </w:tcBorders>
            <w:shd w:val="clear" w:color="auto" w:fill="auto"/>
            <w:noWrap/>
            <w:vAlign w:val="bottom"/>
            <w:hideMark/>
          </w:tcPr>
          <w:p w14:paraId="7D99DD5D"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12CE38FE"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C6D13A9"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F97F463"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3876A6F"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r>
      <w:tr w:rsidR="0037452C" w:rsidRPr="00717060" w14:paraId="1EE31199"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37B75A99"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Максимальный первичный балл:</w:t>
            </w:r>
          </w:p>
        </w:tc>
        <w:tc>
          <w:tcPr>
            <w:tcW w:w="1835" w:type="dxa"/>
            <w:tcBorders>
              <w:top w:val="nil"/>
              <w:left w:val="nil"/>
              <w:bottom w:val="single" w:sz="4" w:space="0" w:color="000000"/>
              <w:right w:val="single" w:sz="4" w:space="0" w:color="000000"/>
            </w:tcBorders>
            <w:shd w:val="clear" w:color="auto" w:fill="auto"/>
            <w:noWrap/>
            <w:vAlign w:val="bottom"/>
            <w:hideMark/>
          </w:tcPr>
          <w:p w14:paraId="101B6BDD"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14:paraId="0705AD51"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FD6C075"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CA24602"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8649E28"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37143FDF"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r>
      <w:tr w:rsidR="0037452C" w:rsidRPr="00717060" w14:paraId="018A2A93" w14:textId="77777777" w:rsidTr="0037452C">
        <w:trPr>
          <w:trHeight w:val="300"/>
        </w:trPr>
        <w:tc>
          <w:tcPr>
            <w:tcW w:w="3109" w:type="dxa"/>
            <w:tcBorders>
              <w:top w:val="nil"/>
              <w:left w:val="single" w:sz="8" w:space="0" w:color="000000"/>
              <w:bottom w:val="single" w:sz="4" w:space="0" w:color="000000"/>
              <w:right w:val="single" w:sz="4" w:space="0" w:color="000000"/>
            </w:tcBorders>
            <w:shd w:val="clear" w:color="auto" w:fill="auto"/>
            <w:noWrap/>
            <w:vAlign w:val="bottom"/>
            <w:hideMark/>
          </w:tcPr>
          <w:p w14:paraId="0826EE48"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Дата:</w:t>
            </w:r>
          </w:p>
        </w:tc>
        <w:tc>
          <w:tcPr>
            <w:tcW w:w="1835" w:type="dxa"/>
            <w:tcBorders>
              <w:top w:val="nil"/>
              <w:left w:val="nil"/>
              <w:bottom w:val="single" w:sz="4" w:space="0" w:color="000000"/>
              <w:right w:val="single" w:sz="4" w:space="0" w:color="000000"/>
            </w:tcBorders>
            <w:shd w:val="clear" w:color="auto" w:fill="auto"/>
            <w:noWrap/>
            <w:vAlign w:val="bottom"/>
            <w:hideMark/>
          </w:tcPr>
          <w:p w14:paraId="588FEF82"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24E446A3"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476B115"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874529D"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1921EA9"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3DAF1A21"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r>
      <w:tr w:rsidR="0037452C" w:rsidRPr="00717060" w14:paraId="6A8F1AF3" w14:textId="77777777" w:rsidTr="0037452C">
        <w:trPr>
          <w:trHeight w:val="300"/>
        </w:trPr>
        <w:tc>
          <w:tcPr>
            <w:tcW w:w="3109" w:type="dxa"/>
            <w:tcBorders>
              <w:top w:val="nil"/>
              <w:left w:val="single" w:sz="8" w:space="0" w:color="000000"/>
              <w:bottom w:val="single" w:sz="8" w:space="0" w:color="000000"/>
              <w:right w:val="single" w:sz="4" w:space="0" w:color="000000"/>
            </w:tcBorders>
            <w:shd w:val="clear" w:color="auto" w:fill="auto"/>
            <w:noWrap/>
            <w:vAlign w:val="bottom"/>
            <w:hideMark/>
          </w:tcPr>
          <w:p w14:paraId="2C9000ED"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Группы участников</w:t>
            </w:r>
          </w:p>
        </w:tc>
        <w:tc>
          <w:tcPr>
            <w:tcW w:w="1835" w:type="dxa"/>
            <w:tcBorders>
              <w:top w:val="nil"/>
              <w:left w:val="nil"/>
              <w:bottom w:val="single" w:sz="8" w:space="0" w:color="000000"/>
              <w:right w:val="single" w:sz="4" w:space="0" w:color="000000"/>
            </w:tcBorders>
            <w:shd w:val="clear" w:color="auto" w:fill="auto"/>
            <w:noWrap/>
            <w:vAlign w:val="bottom"/>
            <w:hideMark/>
          </w:tcPr>
          <w:p w14:paraId="2B804E6E"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744D9821" w14:textId="77777777" w:rsidR="0037452C" w:rsidRPr="00717060" w:rsidRDefault="0037452C" w:rsidP="0037452C">
            <w:pPr>
              <w:spacing w:after="0" w:line="240" w:lineRule="auto"/>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5FD21B17" w14:textId="77777777" w:rsidR="0037452C" w:rsidRPr="00717060" w:rsidRDefault="0037452C" w:rsidP="0037452C">
            <w:pPr>
              <w:spacing w:after="0" w:line="240" w:lineRule="auto"/>
              <w:jc w:val="right"/>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1A663592" w14:textId="77777777" w:rsidR="0037452C" w:rsidRPr="00717060" w:rsidRDefault="0037452C" w:rsidP="0037452C">
            <w:pPr>
              <w:spacing w:after="0" w:line="240" w:lineRule="auto"/>
              <w:jc w:val="right"/>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5E21F150" w14:textId="77777777" w:rsidR="0037452C" w:rsidRPr="00717060" w:rsidRDefault="0037452C" w:rsidP="0037452C">
            <w:pPr>
              <w:spacing w:after="0" w:line="240" w:lineRule="auto"/>
              <w:jc w:val="right"/>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14:paraId="57336AA5" w14:textId="77777777" w:rsidR="0037452C" w:rsidRPr="00717060" w:rsidRDefault="0037452C" w:rsidP="0037452C">
            <w:pPr>
              <w:spacing w:after="0" w:line="240" w:lineRule="auto"/>
              <w:jc w:val="right"/>
              <w:rPr>
                <w:rFonts w:ascii="Times New Roman" w:eastAsia="Times New Roman" w:hAnsi="Times New Roman" w:cs="Times New Roman"/>
                <w:b/>
                <w:bCs/>
                <w:color w:val="000000"/>
                <w:lang w:eastAsia="ru-RU"/>
              </w:rPr>
            </w:pPr>
            <w:r w:rsidRPr="00717060">
              <w:rPr>
                <w:rFonts w:ascii="Times New Roman" w:eastAsia="Times New Roman" w:hAnsi="Times New Roman" w:cs="Times New Roman"/>
                <w:b/>
                <w:bCs/>
                <w:color w:val="000000"/>
                <w:lang w:eastAsia="ru-RU"/>
              </w:rPr>
              <w:t>5</w:t>
            </w:r>
          </w:p>
        </w:tc>
      </w:tr>
      <w:tr w:rsidR="0037452C" w:rsidRPr="00717060" w14:paraId="07FA2742" w14:textId="77777777" w:rsidTr="0037452C">
        <w:trPr>
          <w:trHeight w:val="300"/>
        </w:trPr>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09C268"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Вся выборка</w:t>
            </w:r>
          </w:p>
        </w:tc>
        <w:tc>
          <w:tcPr>
            <w:tcW w:w="1835" w:type="dxa"/>
            <w:tcBorders>
              <w:top w:val="single" w:sz="4" w:space="0" w:color="000000"/>
              <w:left w:val="nil"/>
              <w:bottom w:val="single" w:sz="4" w:space="0" w:color="000000"/>
              <w:right w:val="single" w:sz="4" w:space="0" w:color="000000"/>
            </w:tcBorders>
            <w:shd w:val="clear" w:color="auto" w:fill="auto"/>
            <w:noWrap/>
            <w:vAlign w:val="bottom"/>
            <w:hideMark/>
          </w:tcPr>
          <w:p w14:paraId="0473D95D"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6245</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6B66867F"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133002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7429B70"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15207B5"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47,84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2FE736F"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37,63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669F4A81"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9,23</w:t>
            </w:r>
          </w:p>
        </w:tc>
      </w:tr>
      <w:tr w:rsidR="0037452C" w:rsidRPr="00717060" w14:paraId="303556DA" w14:textId="77777777" w:rsidTr="0037452C">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14:paraId="22C0D423"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Рязанская обл.</w:t>
            </w:r>
          </w:p>
        </w:tc>
        <w:tc>
          <w:tcPr>
            <w:tcW w:w="1835" w:type="dxa"/>
            <w:tcBorders>
              <w:top w:val="nil"/>
              <w:left w:val="nil"/>
              <w:bottom w:val="single" w:sz="4" w:space="0" w:color="000000"/>
              <w:right w:val="single" w:sz="4" w:space="0" w:color="000000"/>
            </w:tcBorders>
            <w:shd w:val="clear" w:color="auto" w:fill="auto"/>
            <w:noWrap/>
            <w:vAlign w:val="bottom"/>
            <w:hideMark/>
          </w:tcPr>
          <w:p w14:paraId="5A970F4A"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80</w:t>
            </w:r>
          </w:p>
        </w:tc>
        <w:tc>
          <w:tcPr>
            <w:tcW w:w="1293" w:type="dxa"/>
            <w:tcBorders>
              <w:top w:val="nil"/>
              <w:left w:val="nil"/>
              <w:bottom w:val="single" w:sz="4" w:space="0" w:color="000000"/>
              <w:right w:val="single" w:sz="4" w:space="0" w:color="000000"/>
            </w:tcBorders>
            <w:shd w:val="clear" w:color="auto" w:fill="auto"/>
            <w:noWrap/>
            <w:vAlign w:val="bottom"/>
            <w:hideMark/>
          </w:tcPr>
          <w:p w14:paraId="70327C25"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1476</w:t>
            </w:r>
          </w:p>
        </w:tc>
        <w:tc>
          <w:tcPr>
            <w:tcW w:w="960" w:type="dxa"/>
            <w:tcBorders>
              <w:top w:val="nil"/>
              <w:left w:val="nil"/>
              <w:bottom w:val="single" w:sz="4" w:space="0" w:color="000000"/>
              <w:right w:val="single" w:sz="4" w:space="0" w:color="000000"/>
            </w:tcBorders>
            <w:shd w:val="clear" w:color="auto" w:fill="auto"/>
            <w:noWrap/>
            <w:vAlign w:val="bottom"/>
            <w:hideMark/>
          </w:tcPr>
          <w:p w14:paraId="5BD197B8"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2,37</w:t>
            </w:r>
          </w:p>
        </w:tc>
        <w:tc>
          <w:tcPr>
            <w:tcW w:w="960" w:type="dxa"/>
            <w:tcBorders>
              <w:top w:val="nil"/>
              <w:left w:val="nil"/>
              <w:bottom w:val="single" w:sz="4" w:space="0" w:color="000000"/>
              <w:right w:val="single" w:sz="4" w:space="0" w:color="000000"/>
            </w:tcBorders>
            <w:shd w:val="clear" w:color="auto" w:fill="auto"/>
            <w:noWrap/>
            <w:vAlign w:val="bottom"/>
            <w:hideMark/>
          </w:tcPr>
          <w:p w14:paraId="12B6467D"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45,19</w:t>
            </w:r>
          </w:p>
        </w:tc>
        <w:tc>
          <w:tcPr>
            <w:tcW w:w="960" w:type="dxa"/>
            <w:tcBorders>
              <w:top w:val="nil"/>
              <w:left w:val="nil"/>
              <w:bottom w:val="single" w:sz="4" w:space="0" w:color="000000"/>
              <w:right w:val="single" w:sz="4" w:space="0" w:color="000000"/>
            </w:tcBorders>
            <w:shd w:val="clear" w:color="auto" w:fill="auto"/>
            <w:noWrap/>
            <w:vAlign w:val="bottom"/>
            <w:hideMark/>
          </w:tcPr>
          <w:p w14:paraId="75BAD850"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41,26</w:t>
            </w:r>
          </w:p>
        </w:tc>
        <w:tc>
          <w:tcPr>
            <w:tcW w:w="717" w:type="dxa"/>
            <w:tcBorders>
              <w:top w:val="nil"/>
              <w:left w:val="nil"/>
              <w:bottom w:val="single" w:sz="4" w:space="0" w:color="000000"/>
              <w:right w:val="single" w:sz="4" w:space="0" w:color="000000"/>
            </w:tcBorders>
            <w:shd w:val="clear" w:color="auto" w:fill="auto"/>
            <w:noWrap/>
            <w:vAlign w:val="bottom"/>
            <w:hideMark/>
          </w:tcPr>
          <w:p w14:paraId="1C096A07"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11,18</w:t>
            </w:r>
          </w:p>
        </w:tc>
      </w:tr>
      <w:tr w:rsidR="0037452C" w:rsidRPr="00717060" w14:paraId="32DC0D5E" w14:textId="77777777" w:rsidTr="0037452C">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14:paraId="0951A78A"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город Рязань</w:t>
            </w:r>
          </w:p>
        </w:tc>
        <w:tc>
          <w:tcPr>
            <w:tcW w:w="1835" w:type="dxa"/>
            <w:tcBorders>
              <w:top w:val="nil"/>
              <w:left w:val="nil"/>
              <w:bottom w:val="single" w:sz="4" w:space="0" w:color="000000"/>
              <w:right w:val="single" w:sz="4" w:space="0" w:color="000000"/>
            </w:tcBorders>
            <w:shd w:val="clear" w:color="auto" w:fill="auto"/>
            <w:noWrap/>
            <w:vAlign w:val="bottom"/>
            <w:hideMark/>
          </w:tcPr>
          <w:p w14:paraId="1C951168"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28</w:t>
            </w:r>
          </w:p>
        </w:tc>
        <w:tc>
          <w:tcPr>
            <w:tcW w:w="1293" w:type="dxa"/>
            <w:tcBorders>
              <w:top w:val="nil"/>
              <w:left w:val="nil"/>
              <w:bottom w:val="single" w:sz="4" w:space="0" w:color="000000"/>
              <w:right w:val="single" w:sz="4" w:space="0" w:color="000000"/>
            </w:tcBorders>
            <w:shd w:val="clear" w:color="auto" w:fill="auto"/>
            <w:noWrap/>
            <w:vAlign w:val="bottom"/>
            <w:hideMark/>
          </w:tcPr>
          <w:p w14:paraId="1DC98612"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767</w:t>
            </w:r>
          </w:p>
        </w:tc>
        <w:tc>
          <w:tcPr>
            <w:tcW w:w="960" w:type="dxa"/>
            <w:tcBorders>
              <w:top w:val="nil"/>
              <w:left w:val="nil"/>
              <w:bottom w:val="single" w:sz="4" w:space="0" w:color="000000"/>
              <w:right w:val="single" w:sz="4" w:space="0" w:color="000000"/>
            </w:tcBorders>
            <w:shd w:val="clear" w:color="auto" w:fill="auto"/>
            <w:noWrap/>
            <w:vAlign w:val="bottom"/>
            <w:hideMark/>
          </w:tcPr>
          <w:p w14:paraId="5729185C"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1,83</w:t>
            </w:r>
          </w:p>
        </w:tc>
        <w:tc>
          <w:tcPr>
            <w:tcW w:w="960" w:type="dxa"/>
            <w:tcBorders>
              <w:top w:val="nil"/>
              <w:left w:val="nil"/>
              <w:bottom w:val="single" w:sz="4" w:space="0" w:color="000000"/>
              <w:right w:val="single" w:sz="4" w:space="0" w:color="000000"/>
            </w:tcBorders>
            <w:shd w:val="clear" w:color="auto" w:fill="auto"/>
            <w:noWrap/>
            <w:vAlign w:val="bottom"/>
            <w:hideMark/>
          </w:tcPr>
          <w:p w14:paraId="5E98679F"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43,16</w:t>
            </w:r>
          </w:p>
        </w:tc>
        <w:tc>
          <w:tcPr>
            <w:tcW w:w="960" w:type="dxa"/>
            <w:tcBorders>
              <w:top w:val="nil"/>
              <w:left w:val="nil"/>
              <w:bottom w:val="single" w:sz="4" w:space="0" w:color="000000"/>
              <w:right w:val="single" w:sz="4" w:space="0" w:color="000000"/>
            </w:tcBorders>
            <w:shd w:val="clear" w:color="auto" w:fill="auto"/>
            <w:noWrap/>
            <w:vAlign w:val="bottom"/>
            <w:hideMark/>
          </w:tcPr>
          <w:p w14:paraId="17CC35AD"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42,5</w:t>
            </w:r>
          </w:p>
        </w:tc>
        <w:tc>
          <w:tcPr>
            <w:tcW w:w="717" w:type="dxa"/>
            <w:tcBorders>
              <w:top w:val="nil"/>
              <w:left w:val="nil"/>
              <w:bottom w:val="single" w:sz="4" w:space="0" w:color="000000"/>
              <w:right w:val="single" w:sz="4" w:space="0" w:color="000000"/>
            </w:tcBorders>
            <w:shd w:val="clear" w:color="auto" w:fill="auto"/>
            <w:noWrap/>
            <w:vAlign w:val="bottom"/>
            <w:hideMark/>
          </w:tcPr>
          <w:p w14:paraId="1033EB71"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12,52</w:t>
            </w:r>
          </w:p>
        </w:tc>
      </w:tr>
      <w:tr w:rsidR="0037452C" w:rsidRPr="00717060" w14:paraId="75F67661" w14:textId="77777777" w:rsidTr="0037452C">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14:paraId="3EF99548"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D74B9E">
              <w:rPr>
                <w:rFonts w:ascii="Times New Roman" w:eastAsia="Times New Roman" w:hAnsi="Times New Roman" w:cs="Times New Roman"/>
                <w:color w:val="000000"/>
                <w:lang w:eastAsia="ru-RU"/>
              </w:rPr>
              <w:lastRenderedPageBreak/>
              <w:t>МБОУ</w:t>
            </w:r>
            <w:r w:rsidRPr="00717060">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835" w:type="dxa"/>
            <w:tcBorders>
              <w:top w:val="nil"/>
              <w:left w:val="nil"/>
              <w:bottom w:val="single" w:sz="4" w:space="0" w:color="000000"/>
              <w:right w:val="single" w:sz="4" w:space="0" w:color="000000"/>
            </w:tcBorders>
            <w:shd w:val="clear" w:color="auto" w:fill="auto"/>
            <w:noWrap/>
            <w:vAlign w:val="bottom"/>
            <w:hideMark/>
          </w:tcPr>
          <w:p w14:paraId="07E0C599" w14:textId="77777777" w:rsidR="0037452C" w:rsidRPr="00717060" w:rsidRDefault="0037452C" w:rsidP="0037452C">
            <w:pPr>
              <w:spacing w:after="0" w:line="240" w:lineRule="auto"/>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55093B46"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17</w:t>
            </w:r>
          </w:p>
        </w:tc>
        <w:tc>
          <w:tcPr>
            <w:tcW w:w="960" w:type="dxa"/>
            <w:tcBorders>
              <w:top w:val="nil"/>
              <w:left w:val="nil"/>
              <w:bottom w:val="single" w:sz="4" w:space="0" w:color="000000"/>
              <w:right w:val="single" w:sz="4" w:space="0" w:color="000000"/>
            </w:tcBorders>
            <w:shd w:val="clear" w:color="auto" w:fill="auto"/>
            <w:noWrap/>
            <w:vAlign w:val="bottom"/>
            <w:hideMark/>
          </w:tcPr>
          <w:p w14:paraId="5E33CB36"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0407CE35"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58,82</w:t>
            </w:r>
          </w:p>
        </w:tc>
        <w:tc>
          <w:tcPr>
            <w:tcW w:w="960" w:type="dxa"/>
            <w:tcBorders>
              <w:top w:val="nil"/>
              <w:left w:val="nil"/>
              <w:bottom w:val="single" w:sz="4" w:space="0" w:color="000000"/>
              <w:right w:val="single" w:sz="4" w:space="0" w:color="000000"/>
            </w:tcBorders>
            <w:shd w:val="clear" w:color="auto" w:fill="auto"/>
            <w:noWrap/>
            <w:vAlign w:val="bottom"/>
            <w:hideMark/>
          </w:tcPr>
          <w:p w14:paraId="3A7E76D6"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41,18</w:t>
            </w:r>
          </w:p>
        </w:tc>
        <w:tc>
          <w:tcPr>
            <w:tcW w:w="717" w:type="dxa"/>
            <w:tcBorders>
              <w:top w:val="nil"/>
              <w:left w:val="nil"/>
              <w:bottom w:val="single" w:sz="4" w:space="0" w:color="000000"/>
              <w:right w:val="single" w:sz="4" w:space="0" w:color="000000"/>
            </w:tcBorders>
            <w:shd w:val="clear" w:color="auto" w:fill="auto"/>
            <w:noWrap/>
            <w:vAlign w:val="bottom"/>
            <w:hideMark/>
          </w:tcPr>
          <w:p w14:paraId="20A1B055" w14:textId="77777777" w:rsidR="0037452C" w:rsidRPr="00717060" w:rsidRDefault="0037452C" w:rsidP="0037452C">
            <w:pPr>
              <w:spacing w:after="0" w:line="240" w:lineRule="auto"/>
              <w:jc w:val="right"/>
              <w:rPr>
                <w:rFonts w:ascii="Times New Roman" w:eastAsia="Times New Roman" w:hAnsi="Times New Roman" w:cs="Times New Roman"/>
                <w:color w:val="000000"/>
                <w:lang w:eastAsia="ru-RU"/>
              </w:rPr>
            </w:pPr>
            <w:r w:rsidRPr="00717060">
              <w:rPr>
                <w:rFonts w:ascii="Times New Roman" w:eastAsia="Times New Roman" w:hAnsi="Times New Roman" w:cs="Times New Roman"/>
                <w:color w:val="000000"/>
                <w:lang w:eastAsia="ru-RU"/>
              </w:rPr>
              <w:t>0</w:t>
            </w:r>
          </w:p>
        </w:tc>
      </w:tr>
    </w:tbl>
    <w:p w14:paraId="6242E941" w14:textId="3BFB52C8" w:rsidR="0037452C" w:rsidRDefault="0037452C" w:rsidP="00977CE3">
      <w:pPr>
        <w:spacing w:after="0" w:line="240" w:lineRule="auto"/>
        <w:ind w:firstLine="709"/>
        <w:jc w:val="center"/>
        <w:rPr>
          <w:rFonts w:ascii="Times New Roman" w:hAnsi="Times New Roman" w:cs="Times New Roman"/>
          <w:b/>
          <w:sz w:val="18"/>
          <w:szCs w:val="28"/>
        </w:rPr>
      </w:pPr>
    </w:p>
    <w:tbl>
      <w:tblPr>
        <w:tblW w:w="9832" w:type="dxa"/>
        <w:tblLook w:val="04A0" w:firstRow="1" w:lastRow="0" w:firstColumn="1" w:lastColumn="0" w:noHBand="0" w:noVBand="1"/>
      </w:tblPr>
      <w:tblGrid>
        <w:gridCol w:w="2351"/>
        <w:gridCol w:w="2034"/>
        <w:gridCol w:w="1919"/>
        <w:gridCol w:w="1134"/>
        <w:gridCol w:w="960"/>
        <w:gridCol w:w="717"/>
        <w:gridCol w:w="717"/>
      </w:tblGrid>
      <w:tr w:rsidR="0037452C" w:rsidRPr="001901D2" w14:paraId="7A4290E2" w14:textId="77777777" w:rsidTr="0037452C">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49F18299" w14:textId="77777777" w:rsidR="0037452C" w:rsidRDefault="0037452C" w:rsidP="0037452C">
            <w:pPr>
              <w:spacing w:after="0" w:line="240" w:lineRule="auto"/>
              <w:rPr>
                <w:rFonts w:ascii="Georgia" w:eastAsia="Times New Roman" w:hAnsi="Georgia" w:cs="Calibri"/>
                <w:b/>
                <w:bCs/>
                <w:color w:val="000000"/>
                <w:sz w:val="28"/>
                <w:szCs w:val="28"/>
                <w:lang w:eastAsia="ru-RU"/>
              </w:rPr>
            </w:pPr>
            <w:r w:rsidRPr="001901D2">
              <w:rPr>
                <w:rFonts w:ascii="Georgia" w:eastAsia="Times New Roman" w:hAnsi="Georgia" w:cs="Calibri"/>
                <w:b/>
                <w:bCs/>
                <w:color w:val="000000"/>
                <w:sz w:val="28"/>
                <w:szCs w:val="28"/>
                <w:lang w:eastAsia="ru-RU"/>
              </w:rPr>
              <w:t xml:space="preserve">ВПР 2024 первая волна Химия </w:t>
            </w:r>
          </w:p>
          <w:p w14:paraId="2C6CA021" w14:textId="6C95CD4A" w:rsidR="0037452C" w:rsidRPr="001901D2" w:rsidRDefault="0037452C" w:rsidP="0037452C">
            <w:pPr>
              <w:spacing w:after="0" w:line="240" w:lineRule="auto"/>
              <w:rPr>
                <w:rFonts w:ascii="Georgia" w:eastAsia="Times New Roman" w:hAnsi="Georgia" w:cs="Calibri"/>
                <w:b/>
                <w:bCs/>
                <w:color w:val="000000"/>
                <w:sz w:val="28"/>
                <w:szCs w:val="28"/>
                <w:lang w:eastAsia="ru-RU"/>
              </w:rPr>
            </w:pPr>
            <w:r w:rsidRPr="001901D2">
              <w:rPr>
                <w:rFonts w:ascii="Georgia" w:eastAsia="Times New Roman" w:hAnsi="Georgia" w:cs="Calibri"/>
                <w:b/>
                <w:bCs/>
                <w:color w:val="000000"/>
                <w:sz w:val="28"/>
                <w:szCs w:val="28"/>
                <w:lang w:eastAsia="ru-RU"/>
              </w:rPr>
              <w:t>8 класс</w:t>
            </w:r>
          </w:p>
        </w:tc>
        <w:tc>
          <w:tcPr>
            <w:tcW w:w="2034" w:type="dxa"/>
            <w:tcBorders>
              <w:top w:val="single" w:sz="8" w:space="0" w:color="000000"/>
              <w:left w:val="nil"/>
              <w:bottom w:val="single" w:sz="4" w:space="0" w:color="000000"/>
              <w:right w:val="single" w:sz="4" w:space="0" w:color="000000"/>
            </w:tcBorders>
            <w:shd w:val="clear" w:color="auto" w:fill="auto"/>
            <w:noWrap/>
            <w:vAlign w:val="bottom"/>
            <w:hideMark/>
          </w:tcPr>
          <w:p w14:paraId="5E47E2AF"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919" w:type="dxa"/>
            <w:tcBorders>
              <w:top w:val="single" w:sz="8" w:space="0" w:color="000000"/>
              <w:left w:val="nil"/>
              <w:bottom w:val="single" w:sz="4" w:space="0" w:color="000000"/>
              <w:right w:val="single" w:sz="4" w:space="0" w:color="000000"/>
            </w:tcBorders>
            <w:shd w:val="clear" w:color="auto" w:fill="auto"/>
            <w:noWrap/>
            <w:vAlign w:val="bottom"/>
            <w:hideMark/>
          </w:tcPr>
          <w:p w14:paraId="06D04578"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14:paraId="7F05C3AA"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1B303E01"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24C77FE9"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1482D56E"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4967ABE6"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66BD2995"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2034" w:type="dxa"/>
            <w:tcBorders>
              <w:top w:val="nil"/>
              <w:left w:val="nil"/>
              <w:bottom w:val="single" w:sz="4" w:space="0" w:color="000000"/>
              <w:right w:val="single" w:sz="4" w:space="0" w:color="000000"/>
            </w:tcBorders>
            <w:shd w:val="clear" w:color="auto" w:fill="auto"/>
            <w:noWrap/>
            <w:vAlign w:val="bottom"/>
            <w:hideMark/>
          </w:tcPr>
          <w:p w14:paraId="01F12029"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919" w:type="dxa"/>
            <w:tcBorders>
              <w:top w:val="nil"/>
              <w:left w:val="nil"/>
              <w:bottom w:val="single" w:sz="4" w:space="0" w:color="000000"/>
              <w:right w:val="single" w:sz="4" w:space="0" w:color="000000"/>
            </w:tcBorders>
            <w:shd w:val="clear" w:color="auto" w:fill="auto"/>
            <w:noWrap/>
            <w:vAlign w:val="bottom"/>
            <w:hideMark/>
          </w:tcPr>
          <w:p w14:paraId="1A6B6F02"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68E565A"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D939522"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61CD1C68"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4C7A092"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5301DA94"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293A6C80"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Статистика по отметкам</w:t>
            </w:r>
          </w:p>
        </w:tc>
        <w:tc>
          <w:tcPr>
            <w:tcW w:w="2034" w:type="dxa"/>
            <w:tcBorders>
              <w:top w:val="nil"/>
              <w:left w:val="nil"/>
              <w:bottom w:val="single" w:sz="4" w:space="0" w:color="000000"/>
              <w:right w:val="single" w:sz="4" w:space="0" w:color="000000"/>
            </w:tcBorders>
            <w:shd w:val="clear" w:color="auto" w:fill="auto"/>
            <w:noWrap/>
            <w:vAlign w:val="bottom"/>
            <w:hideMark/>
          </w:tcPr>
          <w:p w14:paraId="41612B17"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919" w:type="dxa"/>
            <w:tcBorders>
              <w:top w:val="nil"/>
              <w:left w:val="nil"/>
              <w:bottom w:val="single" w:sz="4" w:space="0" w:color="000000"/>
              <w:right w:val="single" w:sz="4" w:space="0" w:color="000000"/>
            </w:tcBorders>
            <w:shd w:val="clear" w:color="auto" w:fill="auto"/>
            <w:noWrap/>
            <w:vAlign w:val="bottom"/>
            <w:hideMark/>
          </w:tcPr>
          <w:p w14:paraId="47BEDADC"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7FDF0B06"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AB6F4F8"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47E09773"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E1EE9F3"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7943DBB6"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92B4EAA"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Предмет:</w:t>
            </w:r>
          </w:p>
        </w:tc>
        <w:tc>
          <w:tcPr>
            <w:tcW w:w="2034" w:type="dxa"/>
            <w:tcBorders>
              <w:top w:val="nil"/>
              <w:left w:val="nil"/>
              <w:bottom w:val="single" w:sz="4" w:space="0" w:color="000000"/>
              <w:right w:val="single" w:sz="4" w:space="0" w:color="000000"/>
            </w:tcBorders>
            <w:shd w:val="clear" w:color="auto" w:fill="auto"/>
            <w:noWrap/>
            <w:vAlign w:val="bottom"/>
            <w:hideMark/>
          </w:tcPr>
          <w:p w14:paraId="5D757CA3"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Химия</w:t>
            </w:r>
          </w:p>
        </w:tc>
        <w:tc>
          <w:tcPr>
            <w:tcW w:w="1919" w:type="dxa"/>
            <w:tcBorders>
              <w:top w:val="nil"/>
              <w:left w:val="nil"/>
              <w:bottom w:val="single" w:sz="4" w:space="0" w:color="000000"/>
              <w:right w:val="single" w:sz="4" w:space="0" w:color="000000"/>
            </w:tcBorders>
            <w:shd w:val="clear" w:color="auto" w:fill="auto"/>
            <w:noWrap/>
            <w:vAlign w:val="bottom"/>
            <w:hideMark/>
          </w:tcPr>
          <w:p w14:paraId="7F3B71D9"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68B7C9B"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0381A01"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34A6E16"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296DEDAD"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7A801EFA"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B50DB77"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Максимальный первичный балл:</w:t>
            </w:r>
          </w:p>
        </w:tc>
        <w:tc>
          <w:tcPr>
            <w:tcW w:w="2034" w:type="dxa"/>
            <w:tcBorders>
              <w:top w:val="nil"/>
              <w:left w:val="nil"/>
              <w:bottom w:val="single" w:sz="4" w:space="0" w:color="000000"/>
              <w:right w:val="single" w:sz="4" w:space="0" w:color="000000"/>
            </w:tcBorders>
            <w:shd w:val="clear" w:color="auto" w:fill="auto"/>
            <w:noWrap/>
            <w:vAlign w:val="bottom"/>
            <w:hideMark/>
          </w:tcPr>
          <w:p w14:paraId="280031EF"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36</w:t>
            </w:r>
          </w:p>
        </w:tc>
        <w:tc>
          <w:tcPr>
            <w:tcW w:w="1919" w:type="dxa"/>
            <w:tcBorders>
              <w:top w:val="nil"/>
              <w:left w:val="nil"/>
              <w:bottom w:val="single" w:sz="4" w:space="0" w:color="000000"/>
              <w:right w:val="single" w:sz="4" w:space="0" w:color="000000"/>
            </w:tcBorders>
            <w:shd w:val="clear" w:color="auto" w:fill="auto"/>
            <w:noWrap/>
            <w:vAlign w:val="bottom"/>
            <w:hideMark/>
          </w:tcPr>
          <w:p w14:paraId="2A885F2A"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CB790B8"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937C11B"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2AF7EF9E"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4B04CD4"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34A723AC"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20316558"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Дата:</w:t>
            </w:r>
          </w:p>
        </w:tc>
        <w:tc>
          <w:tcPr>
            <w:tcW w:w="2034" w:type="dxa"/>
            <w:tcBorders>
              <w:top w:val="nil"/>
              <w:left w:val="nil"/>
              <w:bottom w:val="single" w:sz="4" w:space="0" w:color="000000"/>
              <w:right w:val="single" w:sz="4" w:space="0" w:color="000000"/>
            </w:tcBorders>
            <w:shd w:val="clear" w:color="auto" w:fill="auto"/>
            <w:noWrap/>
            <w:vAlign w:val="bottom"/>
            <w:hideMark/>
          </w:tcPr>
          <w:p w14:paraId="220992A6"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19.03.2024</w:t>
            </w:r>
          </w:p>
        </w:tc>
        <w:tc>
          <w:tcPr>
            <w:tcW w:w="1919" w:type="dxa"/>
            <w:tcBorders>
              <w:top w:val="nil"/>
              <w:left w:val="nil"/>
              <w:bottom w:val="single" w:sz="4" w:space="0" w:color="000000"/>
              <w:right w:val="single" w:sz="4" w:space="0" w:color="000000"/>
            </w:tcBorders>
            <w:shd w:val="clear" w:color="auto" w:fill="auto"/>
            <w:noWrap/>
            <w:vAlign w:val="bottom"/>
            <w:hideMark/>
          </w:tcPr>
          <w:p w14:paraId="644BAE30"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6665701"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F24ACF5"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1D0C2CEA"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7723D4C9"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13EE12FD"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B1052AE"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2034" w:type="dxa"/>
            <w:tcBorders>
              <w:top w:val="nil"/>
              <w:left w:val="nil"/>
              <w:bottom w:val="single" w:sz="4" w:space="0" w:color="000000"/>
              <w:right w:val="single" w:sz="4" w:space="0" w:color="000000"/>
            </w:tcBorders>
            <w:shd w:val="clear" w:color="auto" w:fill="auto"/>
            <w:noWrap/>
            <w:vAlign w:val="bottom"/>
            <w:hideMark/>
          </w:tcPr>
          <w:p w14:paraId="0C40A4D9"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919" w:type="dxa"/>
            <w:tcBorders>
              <w:top w:val="nil"/>
              <w:left w:val="nil"/>
              <w:bottom w:val="single" w:sz="4" w:space="0" w:color="000000"/>
              <w:right w:val="single" w:sz="4" w:space="0" w:color="000000"/>
            </w:tcBorders>
            <w:shd w:val="clear" w:color="auto" w:fill="auto"/>
            <w:noWrap/>
            <w:vAlign w:val="bottom"/>
            <w:hideMark/>
          </w:tcPr>
          <w:p w14:paraId="2700BED3"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62A55BA6"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CB9D594"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00438CA6"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14:paraId="3A7775C6"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r>
      <w:tr w:rsidR="0037452C" w:rsidRPr="001901D2" w14:paraId="50D8409A"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2F5B1E8C"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Группы участников</w:t>
            </w:r>
          </w:p>
        </w:tc>
        <w:tc>
          <w:tcPr>
            <w:tcW w:w="2034" w:type="dxa"/>
            <w:tcBorders>
              <w:top w:val="nil"/>
              <w:left w:val="nil"/>
              <w:bottom w:val="single" w:sz="8" w:space="0" w:color="000000"/>
              <w:right w:val="single" w:sz="4" w:space="0" w:color="000000"/>
            </w:tcBorders>
            <w:shd w:val="clear" w:color="auto" w:fill="auto"/>
            <w:noWrap/>
            <w:vAlign w:val="bottom"/>
            <w:hideMark/>
          </w:tcPr>
          <w:p w14:paraId="55AFA1E5"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Кол-во ОО</w:t>
            </w:r>
          </w:p>
        </w:tc>
        <w:tc>
          <w:tcPr>
            <w:tcW w:w="1919" w:type="dxa"/>
            <w:tcBorders>
              <w:top w:val="nil"/>
              <w:left w:val="nil"/>
              <w:bottom w:val="single" w:sz="8" w:space="0" w:color="000000"/>
              <w:right w:val="single" w:sz="4" w:space="0" w:color="000000"/>
            </w:tcBorders>
            <w:shd w:val="clear" w:color="auto" w:fill="auto"/>
            <w:noWrap/>
            <w:vAlign w:val="bottom"/>
            <w:hideMark/>
          </w:tcPr>
          <w:p w14:paraId="4DE2C181" w14:textId="77777777" w:rsidR="0037452C" w:rsidRPr="001901D2" w:rsidRDefault="0037452C" w:rsidP="0037452C">
            <w:pPr>
              <w:spacing w:after="0" w:line="240" w:lineRule="auto"/>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14:paraId="0F26609C" w14:textId="77777777" w:rsidR="0037452C" w:rsidRPr="001901D2" w:rsidRDefault="0037452C" w:rsidP="0037452C">
            <w:pPr>
              <w:spacing w:after="0" w:line="240" w:lineRule="auto"/>
              <w:jc w:val="right"/>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4E5505FB" w14:textId="77777777" w:rsidR="0037452C" w:rsidRPr="001901D2" w:rsidRDefault="0037452C" w:rsidP="0037452C">
            <w:pPr>
              <w:spacing w:after="0" w:line="240" w:lineRule="auto"/>
              <w:jc w:val="right"/>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2ED348B3" w14:textId="77777777" w:rsidR="0037452C" w:rsidRPr="001901D2" w:rsidRDefault="0037452C" w:rsidP="0037452C">
            <w:pPr>
              <w:spacing w:after="0" w:line="240" w:lineRule="auto"/>
              <w:jc w:val="right"/>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14:paraId="7A98BEAF" w14:textId="77777777" w:rsidR="0037452C" w:rsidRPr="001901D2" w:rsidRDefault="0037452C" w:rsidP="0037452C">
            <w:pPr>
              <w:spacing w:after="0" w:line="240" w:lineRule="auto"/>
              <w:jc w:val="right"/>
              <w:rPr>
                <w:rFonts w:ascii="Calibri" w:eastAsia="Times New Roman" w:hAnsi="Calibri" w:cs="Calibri"/>
                <w:b/>
                <w:bCs/>
                <w:color w:val="000000"/>
                <w:lang w:eastAsia="ru-RU"/>
              </w:rPr>
            </w:pPr>
            <w:r w:rsidRPr="001901D2">
              <w:rPr>
                <w:rFonts w:ascii="Calibri" w:eastAsia="Times New Roman" w:hAnsi="Calibri" w:cs="Calibri"/>
                <w:b/>
                <w:bCs/>
                <w:color w:val="000000"/>
                <w:lang w:eastAsia="ru-RU"/>
              </w:rPr>
              <w:t>5</w:t>
            </w:r>
          </w:p>
        </w:tc>
      </w:tr>
      <w:tr w:rsidR="0037452C" w:rsidRPr="001901D2" w14:paraId="116D6C18"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3325B2"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Вся выборка</w:t>
            </w:r>
          </w:p>
        </w:tc>
        <w:tc>
          <w:tcPr>
            <w:tcW w:w="2034" w:type="dxa"/>
            <w:tcBorders>
              <w:top w:val="single" w:sz="4" w:space="0" w:color="000000"/>
              <w:left w:val="nil"/>
              <w:bottom w:val="single" w:sz="4" w:space="0" w:color="000000"/>
              <w:right w:val="single" w:sz="4" w:space="0" w:color="000000"/>
            </w:tcBorders>
            <w:shd w:val="clear" w:color="auto" w:fill="auto"/>
            <w:noWrap/>
            <w:vAlign w:val="bottom"/>
            <w:hideMark/>
          </w:tcPr>
          <w:p w14:paraId="2C39D7A9"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13549</w:t>
            </w:r>
          </w:p>
        </w:tc>
        <w:tc>
          <w:tcPr>
            <w:tcW w:w="1919" w:type="dxa"/>
            <w:tcBorders>
              <w:top w:val="single" w:sz="4" w:space="0" w:color="000000"/>
              <w:left w:val="nil"/>
              <w:bottom w:val="single" w:sz="4" w:space="0" w:color="000000"/>
              <w:right w:val="single" w:sz="4" w:space="0" w:color="000000"/>
            </w:tcBorders>
            <w:shd w:val="clear" w:color="auto" w:fill="auto"/>
            <w:noWrap/>
            <w:vAlign w:val="bottom"/>
            <w:hideMark/>
          </w:tcPr>
          <w:p w14:paraId="42133880"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276412</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766B52A0"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4,65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E4DB2F3"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36,91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55D6BA44"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39,42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9B4A011"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19,02</w:t>
            </w:r>
          </w:p>
        </w:tc>
      </w:tr>
      <w:tr w:rsidR="0037452C" w:rsidRPr="001901D2" w14:paraId="76212717"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2DD885E0"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Рязанская обл.</w:t>
            </w:r>
          </w:p>
        </w:tc>
        <w:tc>
          <w:tcPr>
            <w:tcW w:w="2034" w:type="dxa"/>
            <w:tcBorders>
              <w:top w:val="nil"/>
              <w:left w:val="nil"/>
              <w:bottom w:val="single" w:sz="4" w:space="0" w:color="000000"/>
              <w:right w:val="single" w:sz="4" w:space="0" w:color="000000"/>
            </w:tcBorders>
            <w:shd w:val="clear" w:color="auto" w:fill="auto"/>
            <w:noWrap/>
            <w:vAlign w:val="bottom"/>
            <w:hideMark/>
          </w:tcPr>
          <w:p w14:paraId="66949BD8"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96</w:t>
            </w:r>
          </w:p>
        </w:tc>
        <w:tc>
          <w:tcPr>
            <w:tcW w:w="1919" w:type="dxa"/>
            <w:tcBorders>
              <w:top w:val="nil"/>
              <w:left w:val="nil"/>
              <w:bottom w:val="single" w:sz="4" w:space="0" w:color="000000"/>
              <w:right w:val="single" w:sz="4" w:space="0" w:color="000000"/>
            </w:tcBorders>
            <w:shd w:val="clear" w:color="auto" w:fill="auto"/>
            <w:noWrap/>
            <w:vAlign w:val="bottom"/>
            <w:hideMark/>
          </w:tcPr>
          <w:p w14:paraId="6E2B9385"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1572</w:t>
            </w:r>
          </w:p>
        </w:tc>
        <w:tc>
          <w:tcPr>
            <w:tcW w:w="1134" w:type="dxa"/>
            <w:tcBorders>
              <w:top w:val="nil"/>
              <w:left w:val="nil"/>
              <w:bottom w:val="single" w:sz="4" w:space="0" w:color="000000"/>
              <w:right w:val="single" w:sz="4" w:space="0" w:color="000000"/>
            </w:tcBorders>
            <w:shd w:val="clear" w:color="auto" w:fill="auto"/>
            <w:noWrap/>
            <w:vAlign w:val="bottom"/>
            <w:hideMark/>
          </w:tcPr>
          <w:p w14:paraId="18C73E4B"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2,64</w:t>
            </w:r>
          </w:p>
        </w:tc>
        <w:tc>
          <w:tcPr>
            <w:tcW w:w="960" w:type="dxa"/>
            <w:tcBorders>
              <w:top w:val="nil"/>
              <w:left w:val="nil"/>
              <w:bottom w:val="single" w:sz="4" w:space="0" w:color="000000"/>
              <w:right w:val="single" w:sz="4" w:space="0" w:color="000000"/>
            </w:tcBorders>
            <w:shd w:val="clear" w:color="auto" w:fill="auto"/>
            <w:noWrap/>
            <w:vAlign w:val="bottom"/>
            <w:hideMark/>
          </w:tcPr>
          <w:p w14:paraId="2EAD8928"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32,54</w:t>
            </w:r>
          </w:p>
        </w:tc>
        <w:tc>
          <w:tcPr>
            <w:tcW w:w="717" w:type="dxa"/>
            <w:tcBorders>
              <w:top w:val="nil"/>
              <w:left w:val="nil"/>
              <w:bottom w:val="single" w:sz="4" w:space="0" w:color="000000"/>
              <w:right w:val="single" w:sz="4" w:space="0" w:color="000000"/>
            </w:tcBorders>
            <w:shd w:val="clear" w:color="auto" w:fill="auto"/>
            <w:noWrap/>
            <w:vAlign w:val="bottom"/>
            <w:hideMark/>
          </w:tcPr>
          <w:p w14:paraId="52738910"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43,11</w:t>
            </w:r>
          </w:p>
        </w:tc>
        <w:tc>
          <w:tcPr>
            <w:tcW w:w="717" w:type="dxa"/>
            <w:tcBorders>
              <w:top w:val="nil"/>
              <w:left w:val="nil"/>
              <w:bottom w:val="single" w:sz="4" w:space="0" w:color="000000"/>
              <w:right w:val="single" w:sz="4" w:space="0" w:color="000000"/>
            </w:tcBorders>
            <w:shd w:val="clear" w:color="auto" w:fill="auto"/>
            <w:noWrap/>
            <w:vAlign w:val="bottom"/>
            <w:hideMark/>
          </w:tcPr>
          <w:p w14:paraId="355E1A3B"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21,71</w:t>
            </w:r>
          </w:p>
        </w:tc>
      </w:tr>
      <w:tr w:rsidR="0037452C" w:rsidRPr="001901D2" w14:paraId="09F7CE34"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70E59F81"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город Рязань</w:t>
            </w:r>
          </w:p>
        </w:tc>
        <w:tc>
          <w:tcPr>
            <w:tcW w:w="2034" w:type="dxa"/>
            <w:tcBorders>
              <w:top w:val="nil"/>
              <w:left w:val="nil"/>
              <w:bottom w:val="single" w:sz="4" w:space="0" w:color="000000"/>
              <w:right w:val="single" w:sz="4" w:space="0" w:color="000000"/>
            </w:tcBorders>
            <w:shd w:val="clear" w:color="auto" w:fill="auto"/>
            <w:noWrap/>
            <w:vAlign w:val="bottom"/>
            <w:hideMark/>
          </w:tcPr>
          <w:p w14:paraId="34250556"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30</w:t>
            </w:r>
          </w:p>
        </w:tc>
        <w:tc>
          <w:tcPr>
            <w:tcW w:w="1919" w:type="dxa"/>
            <w:tcBorders>
              <w:top w:val="nil"/>
              <w:left w:val="nil"/>
              <w:bottom w:val="single" w:sz="4" w:space="0" w:color="000000"/>
              <w:right w:val="single" w:sz="4" w:space="0" w:color="000000"/>
            </w:tcBorders>
            <w:shd w:val="clear" w:color="auto" w:fill="auto"/>
            <w:noWrap/>
            <w:vAlign w:val="bottom"/>
            <w:hideMark/>
          </w:tcPr>
          <w:p w14:paraId="0B4A7642"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764</w:t>
            </w:r>
          </w:p>
        </w:tc>
        <w:tc>
          <w:tcPr>
            <w:tcW w:w="1134" w:type="dxa"/>
            <w:tcBorders>
              <w:top w:val="nil"/>
              <w:left w:val="nil"/>
              <w:bottom w:val="single" w:sz="4" w:space="0" w:color="000000"/>
              <w:right w:val="single" w:sz="4" w:space="0" w:color="000000"/>
            </w:tcBorders>
            <w:shd w:val="clear" w:color="auto" w:fill="auto"/>
            <w:noWrap/>
            <w:vAlign w:val="bottom"/>
            <w:hideMark/>
          </w:tcPr>
          <w:p w14:paraId="42A7766D"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2,23</w:t>
            </w:r>
          </w:p>
        </w:tc>
        <w:tc>
          <w:tcPr>
            <w:tcW w:w="960" w:type="dxa"/>
            <w:tcBorders>
              <w:top w:val="nil"/>
              <w:left w:val="nil"/>
              <w:bottom w:val="single" w:sz="4" w:space="0" w:color="000000"/>
              <w:right w:val="single" w:sz="4" w:space="0" w:color="000000"/>
            </w:tcBorders>
            <w:shd w:val="clear" w:color="auto" w:fill="auto"/>
            <w:noWrap/>
            <w:vAlign w:val="bottom"/>
            <w:hideMark/>
          </w:tcPr>
          <w:p w14:paraId="2D771322"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30,89</w:t>
            </w:r>
          </w:p>
        </w:tc>
        <w:tc>
          <w:tcPr>
            <w:tcW w:w="717" w:type="dxa"/>
            <w:tcBorders>
              <w:top w:val="nil"/>
              <w:left w:val="nil"/>
              <w:bottom w:val="single" w:sz="4" w:space="0" w:color="000000"/>
              <w:right w:val="single" w:sz="4" w:space="0" w:color="000000"/>
            </w:tcBorders>
            <w:shd w:val="clear" w:color="auto" w:fill="auto"/>
            <w:noWrap/>
            <w:vAlign w:val="bottom"/>
            <w:hideMark/>
          </w:tcPr>
          <w:p w14:paraId="4C25C988"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43,59</w:t>
            </w:r>
          </w:p>
        </w:tc>
        <w:tc>
          <w:tcPr>
            <w:tcW w:w="717" w:type="dxa"/>
            <w:tcBorders>
              <w:top w:val="nil"/>
              <w:left w:val="nil"/>
              <w:bottom w:val="single" w:sz="4" w:space="0" w:color="000000"/>
              <w:right w:val="single" w:sz="4" w:space="0" w:color="000000"/>
            </w:tcBorders>
            <w:shd w:val="clear" w:color="auto" w:fill="auto"/>
            <w:noWrap/>
            <w:vAlign w:val="bottom"/>
            <w:hideMark/>
          </w:tcPr>
          <w:p w14:paraId="60B13980"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23,3</w:t>
            </w:r>
          </w:p>
        </w:tc>
      </w:tr>
      <w:tr w:rsidR="0037452C" w:rsidRPr="001901D2" w14:paraId="73645ECD"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02AE472F"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М</w:t>
            </w:r>
            <w:r>
              <w:rPr>
                <w:rFonts w:ascii="Calibri" w:eastAsia="Times New Roman" w:hAnsi="Calibri" w:cs="Calibri"/>
                <w:color w:val="000000"/>
                <w:lang w:eastAsia="ru-RU"/>
              </w:rPr>
              <w:t>БОУ</w:t>
            </w:r>
            <w:r w:rsidRPr="001901D2">
              <w:rPr>
                <w:rFonts w:ascii="Calibri" w:eastAsia="Times New Roman" w:hAnsi="Calibri" w:cs="Calibri"/>
                <w:color w:val="000000"/>
                <w:lang w:eastAsia="ru-RU"/>
              </w:rPr>
              <w:t xml:space="preserve"> "Школа № 11 с углубленным изучением отдельных учебных предметов  "</w:t>
            </w:r>
          </w:p>
        </w:tc>
        <w:tc>
          <w:tcPr>
            <w:tcW w:w="2034" w:type="dxa"/>
            <w:tcBorders>
              <w:top w:val="nil"/>
              <w:left w:val="nil"/>
              <w:bottom w:val="single" w:sz="4" w:space="0" w:color="000000"/>
              <w:right w:val="single" w:sz="4" w:space="0" w:color="000000"/>
            </w:tcBorders>
            <w:shd w:val="clear" w:color="auto" w:fill="auto"/>
            <w:noWrap/>
            <w:vAlign w:val="bottom"/>
            <w:hideMark/>
          </w:tcPr>
          <w:p w14:paraId="72ED8294" w14:textId="77777777" w:rsidR="0037452C" w:rsidRPr="001901D2" w:rsidRDefault="0037452C" w:rsidP="0037452C">
            <w:pPr>
              <w:spacing w:after="0" w:line="240" w:lineRule="auto"/>
              <w:rPr>
                <w:rFonts w:ascii="Calibri" w:eastAsia="Times New Roman" w:hAnsi="Calibri" w:cs="Calibri"/>
                <w:color w:val="000000"/>
                <w:lang w:eastAsia="ru-RU"/>
              </w:rPr>
            </w:pPr>
            <w:r w:rsidRPr="001901D2">
              <w:rPr>
                <w:rFonts w:ascii="Calibri" w:eastAsia="Times New Roman" w:hAnsi="Calibri" w:cs="Calibri"/>
                <w:color w:val="000000"/>
                <w:lang w:eastAsia="ru-RU"/>
              </w:rPr>
              <w:t> </w:t>
            </w:r>
          </w:p>
        </w:tc>
        <w:tc>
          <w:tcPr>
            <w:tcW w:w="1919" w:type="dxa"/>
            <w:tcBorders>
              <w:top w:val="nil"/>
              <w:left w:val="nil"/>
              <w:bottom w:val="single" w:sz="4" w:space="0" w:color="000000"/>
              <w:right w:val="single" w:sz="4" w:space="0" w:color="000000"/>
            </w:tcBorders>
            <w:shd w:val="clear" w:color="auto" w:fill="auto"/>
            <w:noWrap/>
            <w:vAlign w:val="bottom"/>
            <w:hideMark/>
          </w:tcPr>
          <w:p w14:paraId="1CB763ED"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34</w:t>
            </w:r>
          </w:p>
        </w:tc>
        <w:tc>
          <w:tcPr>
            <w:tcW w:w="1134" w:type="dxa"/>
            <w:tcBorders>
              <w:top w:val="nil"/>
              <w:left w:val="nil"/>
              <w:bottom w:val="single" w:sz="4" w:space="0" w:color="000000"/>
              <w:right w:val="single" w:sz="4" w:space="0" w:color="000000"/>
            </w:tcBorders>
            <w:shd w:val="clear" w:color="auto" w:fill="auto"/>
            <w:noWrap/>
            <w:vAlign w:val="bottom"/>
            <w:hideMark/>
          </w:tcPr>
          <w:p w14:paraId="428144C1"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2,94</w:t>
            </w:r>
          </w:p>
        </w:tc>
        <w:tc>
          <w:tcPr>
            <w:tcW w:w="960" w:type="dxa"/>
            <w:tcBorders>
              <w:top w:val="nil"/>
              <w:left w:val="nil"/>
              <w:bottom w:val="single" w:sz="4" w:space="0" w:color="000000"/>
              <w:right w:val="single" w:sz="4" w:space="0" w:color="000000"/>
            </w:tcBorders>
            <w:shd w:val="clear" w:color="auto" w:fill="auto"/>
            <w:noWrap/>
            <w:vAlign w:val="bottom"/>
            <w:hideMark/>
          </w:tcPr>
          <w:p w14:paraId="743768CA"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73,53</w:t>
            </w:r>
          </w:p>
        </w:tc>
        <w:tc>
          <w:tcPr>
            <w:tcW w:w="717" w:type="dxa"/>
            <w:tcBorders>
              <w:top w:val="nil"/>
              <w:left w:val="nil"/>
              <w:bottom w:val="single" w:sz="4" w:space="0" w:color="000000"/>
              <w:right w:val="single" w:sz="4" w:space="0" w:color="000000"/>
            </w:tcBorders>
            <w:shd w:val="clear" w:color="auto" w:fill="auto"/>
            <w:noWrap/>
            <w:vAlign w:val="bottom"/>
            <w:hideMark/>
          </w:tcPr>
          <w:p w14:paraId="0CBC14EE"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23,53</w:t>
            </w:r>
          </w:p>
        </w:tc>
        <w:tc>
          <w:tcPr>
            <w:tcW w:w="717" w:type="dxa"/>
            <w:tcBorders>
              <w:top w:val="nil"/>
              <w:left w:val="nil"/>
              <w:bottom w:val="single" w:sz="4" w:space="0" w:color="000000"/>
              <w:right w:val="single" w:sz="4" w:space="0" w:color="000000"/>
            </w:tcBorders>
            <w:shd w:val="clear" w:color="auto" w:fill="auto"/>
            <w:noWrap/>
            <w:vAlign w:val="bottom"/>
            <w:hideMark/>
          </w:tcPr>
          <w:p w14:paraId="267BB891" w14:textId="77777777" w:rsidR="0037452C" w:rsidRPr="001901D2" w:rsidRDefault="0037452C" w:rsidP="0037452C">
            <w:pPr>
              <w:spacing w:after="0" w:line="240" w:lineRule="auto"/>
              <w:jc w:val="right"/>
              <w:rPr>
                <w:rFonts w:ascii="Calibri" w:eastAsia="Times New Roman" w:hAnsi="Calibri" w:cs="Calibri"/>
                <w:color w:val="000000"/>
                <w:lang w:eastAsia="ru-RU"/>
              </w:rPr>
            </w:pPr>
            <w:r w:rsidRPr="001901D2">
              <w:rPr>
                <w:rFonts w:ascii="Calibri" w:eastAsia="Times New Roman" w:hAnsi="Calibri" w:cs="Calibri"/>
                <w:color w:val="000000"/>
                <w:lang w:eastAsia="ru-RU"/>
              </w:rPr>
              <w:t>0</w:t>
            </w:r>
          </w:p>
        </w:tc>
      </w:tr>
    </w:tbl>
    <w:p w14:paraId="33A39946" w14:textId="512C0504" w:rsidR="0037452C" w:rsidRDefault="0037452C" w:rsidP="00977CE3">
      <w:pPr>
        <w:spacing w:after="0" w:line="240" w:lineRule="auto"/>
        <w:ind w:firstLine="709"/>
        <w:jc w:val="center"/>
        <w:rPr>
          <w:rFonts w:ascii="Times New Roman" w:hAnsi="Times New Roman" w:cs="Times New Roman"/>
          <w:b/>
          <w:sz w:val="18"/>
          <w:szCs w:val="28"/>
        </w:rPr>
      </w:pPr>
    </w:p>
    <w:p w14:paraId="20C957B3" w14:textId="6736416C" w:rsidR="0037452C" w:rsidRDefault="0037452C" w:rsidP="00977CE3">
      <w:pPr>
        <w:spacing w:after="0" w:line="240" w:lineRule="auto"/>
        <w:ind w:firstLine="709"/>
        <w:jc w:val="center"/>
        <w:rPr>
          <w:rFonts w:ascii="Times New Roman" w:hAnsi="Times New Roman" w:cs="Times New Roman"/>
          <w:b/>
          <w:sz w:val="18"/>
          <w:szCs w:val="28"/>
        </w:rPr>
      </w:pPr>
    </w:p>
    <w:tbl>
      <w:tblPr>
        <w:tblW w:w="8704" w:type="dxa"/>
        <w:tblLook w:val="04A0" w:firstRow="1" w:lastRow="0" w:firstColumn="1" w:lastColumn="0" w:noHBand="0" w:noVBand="1"/>
      </w:tblPr>
      <w:tblGrid>
        <w:gridCol w:w="2351"/>
        <w:gridCol w:w="1220"/>
        <w:gridCol w:w="1375"/>
        <w:gridCol w:w="960"/>
        <w:gridCol w:w="960"/>
        <w:gridCol w:w="960"/>
        <w:gridCol w:w="960"/>
      </w:tblGrid>
      <w:tr w:rsidR="0037452C" w:rsidRPr="003A13DD" w14:paraId="3128B697" w14:textId="77777777" w:rsidTr="0037452C">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3531B922" w14:textId="77777777" w:rsidR="0037452C" w:rsidRDefault="0037452C" w:rsidP="0037452C">
            <w:pPr>
              <w:spacing w:after="0" w:line="240" w:lineRule="auto"/>
              <w:rPr>
                <w:rFonts w:ascii="Times New Roman" w:eastAsia="Times New Roman" w:hAnsi="Times New Roman" w:cs="Times New Roman"/>
                <w:b/>
                <w:bCs/>
                <w:color w:val="000000"/>
                <w:sz w:val="28"/>
                <w:szCs w:val="28"/>
                <w:lang w:eastAsia="ru-RU"/>
              </w:rPr>
            </w:pPr>
            <w:r w:rsidRPr="003A13DD">
              <w:rPr>
                <w:rFonts w:ascii="Times New Roman" w:eastAsia="Times New Roman" w:hAnsi="Times New Roman" w:cs="Times New Roman"/>
                <w:b/>
                <w:bCs/>
                <w:color w:val="000000"/>
                <w:sz w:val="28"/>
                <w:szCs w:val="28"/>
                <w:lang w:eastAsia="ru-RU"/>
              </w:rPr>
              <w:t xml:space="preserve">ВПР 2024 История  </w:t>
            </w:r>
          </w:p>
          <w:p w14:paraId="35A186C8" w14:textId="7020CBA7" w:rsidR="0037452C" w:rsidRPr="003A13DD" w:rsidRDefault="0037452C" w:rsidP="0037452C">
            <w:pPr>
              <w:spacing w:after="0" w:line="240" w:lineRule="auto"/>
              <w:rPr>
                <w:rFonts w:ascii="Times New Roman" w:eastAsia="Times New Roman" w:hAnsi="Times New Roman" w:cs="Times New Roman"/>
                <w:b/>
                <w:bCs/>
                <w:color w:val="000000"/>
                <w:sz w:val="28"/>
                <w:szCs w:val="28"/>
                <w:lang w:eastAsia="ru-RU"/>
              </w:rPr>
            </w:pPr>
            <w:r w:rsidRPr="003A13DD">
              <w:rPr>
                <w:rFonts w:ascii="Times New Roman" w:eastAsia="Times New Roman" w:hAnsi="Times New Roman" w:cs="Times New Roman"/>
                <w:b/>
                <w:bCs/>
                <w:color w:val="000000"/>
                <w:sz w:val="28"/>
                <w:szCs w:val="28"/>
                <w:lang w:eastAsia="ru-RU"/>
              </w:rPr>
              <w:t>8 класс</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14:paraId="10BC799B"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14:paraId="2991E5B5"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5D2625A5"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1B7F236E"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777EE96E"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5ACE232F"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r>
      <w:tr w:rsidR="0037452C" w:rsidRPr="003A13DD" w14:paraId="7A8E18E5"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01F183A5" w14:textId="77777777" w:rsidR="0037452C" w:rsidRPr="003A13DD" w:rsidRDefault="0037452C" w:rsidP="0037452C">
            <w:pPr>
              <w:spacing w:after="0" w:line="240" w:lineRule="auto"/>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14:paraId="2953FAAE"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15C49F5C"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322551A"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727A7A1"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57569584"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FB2D47A"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r>
      <w:tr w:rsidR="0037452C" w:rsidRPr="003A13DD" w14:paraId="4FBE3A26"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385DFB75" w14:textId="77777777" w:rsidR="0037452C" w:rsidRPr="003A13DD" w:rsidRDefault="0037452C" w:rsidP="0037452C">
            <w:pPr>
              <w:spacing w:after="0" w:line="240" w:lineRule="auto"/>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14:paraId="0884917F"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17</w:t>
            </w:r>
          </w:p>
        </w:tc>
        <w:tc>
          <w:tcPr>
            <w:tcW w:w="1293" w:type="dxa"/>
            <w:tcBorders>
              <w:top w:val="nil"/>
              <w:left w:val="nil"/>
              <w:bottom w:val="single" w:sz="4" w:space="0" w:color="000000"/>
              <w:right w:val="single" w:sz="4" w:space="0" w:color="000000"/>
            </w:tcBorders>
            <w:shd w:val="clear" w:color="auto" w:fill="auto"/>
            <w:noWrap/>
            <w:vAlign w:val="bottom"/>
            <w:hideMark/>
          </w:tcPr>
          <w:p w14:paraId="60CE6E61"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A6D76BF"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47172BA"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F4B0E48"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D6FA949"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r>
      <w:tr w:rsidR="0037452C" w:rsidRPr="003A13DD" w14:paraId="5BD9702B" w14:textId="77777777" w:rsidTr="0037452C">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14:paraId="4FC99B78" w14:textId="77777777" w:rsidR="0037452C" w:rsidRPr="003A13DD" w:rsidRDefault="0037452C" w:rsidP="0037452C">
            <w:pPr>
              <w:spacing w:after="0" w:line="240" w:lineRule="auto"/>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14:paraId="045E385E"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2DA52599"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3A021F2"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142FFB5"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2587E79"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7F8B8E1"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r>
      <w:tr w:rsidR="0037452C" w:rsidRPr="003A13DD" w14:paraId="233E08B7" w14:textId="77777777" w:rsidTr="0037452C">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14:paraId="3FB1190F" w14:textId="77777777" w:rsidR="0037452C" w:rsidRPr="003A13DD" w:rsidRDefault="0037452C" w:rsidP="0037452C">
            <w:pPr>
              <w:spacing w:after="0" w:line="240" w:lineRule="auto"/>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14:paraId="081B1C76" w14:textId="77777777" w:rsidR="0037452C" w:rsidRPr="003A13DD" w:rsidRDefault="0037452C" w:rsidP="0037452C">
            <w:pPr>
              <w:spacing w:after="0" w:line="240" w:lineRule="auto"/>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131F7D56" w14:textId="77777777" w:rsidR="0037452C" w:rsidRPr="003A13DD" w:rsidRDefault="0037452C" w:rsidP="0037452C">
            <w:pPr>
              <w:spacing w:after="0" w:line="240" w:lineRule="auto"/>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3A181500" w14:textId="77777777" w:rsidR="0037452C" w:rsidRPr="003A13DD" w:rsidRDefault="0037452C" w:rsidP="0037452C">
            <w:pPr>
              <w:spacing w:after="0" w:line="240" w:lineRule="auto"/>
              <w:jc w:val="right"/>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48EA62C9" w14:textId="77777777" w:rsidR="0037452C" w:rsidRPr="003A13DD" w:rsidRDefault="0037452C" w:rsidP="0037452C">
            <w:pPr>
              <w:spacing w:after="0" w:line="240" w:lineRule="auto"/>
              <w:jc w:val="right"/>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62DCA54A" w14:textId="77777777" w:rsidR="0037452C" w:rsidRPr="003A13DD" w:rsidRDefault="0037452C" w:rsidP="0037452C">
            <w:pPr>
              <w:spacing w:after="0" w:line="240" w:lineRule="auto"/>
              <w:jc w:val="right"/>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45BDF3C8" w14:textId="77777777" w:rsidR="0037452C" w:rsidRPr="003A13DD" w:rsidRDefault="0037452C" w:rsidP="0037452C">
            <w:pPr>
              <w:spacing w:after="0" w:line="240" w:lineRule="auto"/>
              <w:jc w:val="right"/>
              <w:rPr>
                <w:rFonts w:ascii="Times New Roman" w:eastAsia="Times New Roman" w:hAnsi="Times New Roman" w:cs="Times New Roman"/>
                <w:b/>
                <w:bCs/>
                <w:color w:val="000000"/>
                <w:lang w:eastAsia="ru-RU"/>
              </w:rPr>
            </w:pPr>
            <w:r w:rsidRPr="003A13DD">
              <w:rPr>
                <w:rFonts w:ascii="Times New Roman" w:eastAsia="Times New Roman" w:hAnsi="Times New Roman" w:cs="Times New Roman"/>
                <w:b/>
                <w:bCs/>
                <w:color w:val="000000"/>
                <w:lang w:eastAsia="ru-RU"/>
              </w:rPr>
              <w:t>5</w:t>
            </w:r>
          </w:p>
        </w:tc>
      </w:tr>
      <w:tr w:rsidR="0037452C" w:rsidRPr="003A13DD" w14:paraId="4706B65D" w14:textId="77777777" w:rsidTr="0037452C">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E10BC8"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Вся выборка</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14:paraId="5D8DAD14"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13507</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1F35C5AA"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275965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CECC5B9"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5,4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26A4889"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39,91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26D9333"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39,17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0B4E6CA"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15,52</w:t>
            </w:r>
          </w:p>
        </w:tc>
      </w:tr>
      <w:tr w:rsidR="0037452C" w:rsidRPr="003A13DD" w14:paraId="080A4FA0"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78EE599"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Рязанская обл.</w:t>
            </w:r>
          </w:p>
        </w:tc>
        <w:tc>
          <w:tcPr>
            <w:tcW w:w="1220" w:type="dxa"/>
            <w:tcBorders>
              <w:top w:val="nil"/>
              <w:left w:val="nil"/>
              <w:bottom w:val="single" w:sz="4" w:space="0" w:color="000000"/>
              <w:right w:val="single" w:sz="4" w:space="0" w:color="000000"/>
            </w:tcBorders>
            <w:shd w:val="clear" w:color="auto" w:fill="auto"/>
            <w:noWrap/>
            <w:vAlign w:val="bottom"/>
            <w:hideMark/>
          </w:tcPr>
          <w:p w14:paraId="700B1A49"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99</w:t>
            </w:r>
          </w:p>
        </w:tc>
        <w:tc>
          <w:tcPr>
            <w:tcW w:w="1293" w:type="dxa"/>
            <w:tcBorders>
              <w:top w:val="nil"/>
              <w:left w:val="nil"/>
              <w:bottom w:val="single" w:sz="4" w:space="0" w:color="000000"/>
              <w:right w:val="single" w:sz="4" w:space="0" w:color="000000"/>
            </w:tcBorders>
            <w:shd w:val="clear" w:color="auto" w:fill="auto"/>
            <w:noWrap/>
            <w:vAlign w:val="bottom"/>
            <w:hideMark/>
          </w:tcPr>
          <w:p w14:paraId="74FC5E73"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1678</w:t>
            </w:r>
          </w:p>
        </w:tc>
        <w:tc>
          <w:tcPr>
            <w:tcW w:w="960" w:type="dxa"/>
            <w:tcBorders>
              <w:top w:val="nil"/>
              <w:left w:val="nil"/>
              <w:bottom w:val="single" w:sz="4" w:space="0" w:color="000000"/>
              <w:right w:val="single" w:sz="4" w:space="0" w:color="000000"/>
            </w:tcBorders>
            <w:shd w:val="clear" w:color="auto" w:fill="auto"/>
            <w:noWrap/>
            <w:vAlign w:val="bottom"/>
            <w:hideMark/>
          </w:tcPr>
          <w:p w14:paraId="10C04C67"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2,21</w:t>
            </w:r>
          </w:p>
        </w:tc>
        <w:tc>
          <w:tcPr>
            <w:tcW w:w="960" w:type="dxa"/>
            <w:tcBorders>
              <w:top w:val="nil"/>
              <w:left w:val="nil"/>
              <w:bottom w:val="single" w:sz="4" w:space="0" w:color="000000"/>
              <w:right w:val="single" w:sz="4" w:space="0" w:color="000000"/>
            </w:tcBorders>
            <w:shd w:val="clear" w:color="auto" w:fill="auto"/>
            <w:noWrap/>
            <w:vAlign w:val="bottom"/>
            <w:hideMark/>
          </w:tcPr>
          <w:p w14:paraId="3C3FD12D"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39,57</w:t>
            </w:r>
          </w:p>
        </w:tc>
        <w:tc>
          <w:tcPr>
            <w:tcW w:w="960" w:type="dxa"/>
            <w:tcBorders>
              <w:top w:val="nil"/>
              <w:left w:val="nil"/>
              <w:bottom w:val="single" w:sz="4" w:space="0" w:color="000000"/>
              <w:right w:val="single" w:sz="4" w:space="0" w:color="000000"/>
            </w:tcBorders>
            <w:shd w:val="clear" w:color="auto" w:fill="auto"/>
            <w:noWrap/>
            <w:vAlign w:val="bottom"/>
            <w:hideMark/>
          </w:tcPr>
          <w:p w14:paraId="7748894E"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40,82</w:t>
            </w:r>
          </w:p>
        </w:tc>
        <w:tc>
          <w:tcPr>
            <w:tcW w:w="960" w:type="dxa"/>
            <w:tcBorders>
              <w:top w:val="nil"/>
              <w:left w:val="nil"/>
              <w:bottom w:val="single" w:sz="4" w:space="0" w:color="000000"/>
              <w:right w:val="single" w:sz="4" w:space="0" w:color="000000"/>
            </w:tcBorders>
            <w:shd w:val="clear" w:color="auto" w:fill="auto"/>
            <w:noWrap/>
            <w:vAlign w:val="bottom"/>
            <w:hideMark/>
          </w:tcPr>
          <w:p w14:paraId="34C86CFF"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17,4</w:t>
            </w:r>
          </w:p>
        </w:tc>
      </w:tr>
      <w:tr w:rsidR="0037452C" w:rsidRPr="003A13DD" w14:paraId="08B380D0"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0E9D7090"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город Рязань</w:t>
            </w:r>
          </w:p>
        </w:tc>
        <w:tc>
          <w:tcPr>
            <w:tcW w:w="1220" w:type="dxa"/>
            <w:tcBorders>
              <w:top w:val="nil"/>
              <w:left w:val="nil"/>
              <w:bottom w:val="single" w:sz="4" w:space="0" w:color="000000"/>
              <w:right w:val="single" w:sz="4" w:space="0" w:color="000000"/>
            </w:tcBorders>
            <w:shd w:val="clear" w:color="auto" w:fill="auto"/>
            <w:noWrap/>
            <w:vAlign w:val="bottom"/>
            <w:hideMark/>
          </w:tcPr>
          <w:p w14:paraId="48F40A12"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30</w:t>
            </w:r>
          </w:p>
        </w:tc>
        <w:tc>
          <w:tcPr>
            <w:tcW w:w="1293" w:type="dxa"/>
            <w:tcBorders>
              <w:top w:val="nil"/>
              <w:left w:val="nil"/>
              <w:bottom w:val="single" w:sz="4" w:space="0" w:color="000000"/>
              <w:right w:val="single" w:sz="4" w:space="0" w:color="000000"/>
            </w:tcBorders>
            <w:shd w:val="clear" w:color="auto" w:fill="auto"/>
            <w:noWrap/>
            <w:vAlign w:val="bottom"/>
            <w:hideMark/>
          </w:tcPr>
          <w:p w14:paraId="55333280"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820</w:t>
            </w:r>
          </w:p>
        </w:tc>
        <w:tc>
          <w:tcPr>
            <w:tcW w:w="960" w:type="dxa"/>
            <w:tcBorders>
              <w:top w:val="nil"/>
              <w:left w:val="nil"/>
              <w:bottom w:val="single" w:sz="4" w:space="0" w:color="000000"/>
              <w:right w:val="single" w:sz="4" w:space="0" w:color="000000"/>
            </w:tcBorders>
            <w:shd w:val="clear" w:color="auto" w:fill="auto"/>
            <w:noWrap/>
            <w:vAlign w:val="bottom"/>
            <w:hideMark/>
          </w:tcPr>
          <w:p w14:paraId="282529CD"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3,9</w:t>
            </w:r>
          </w:p>
        </w:tc>
        <w:tc>
          <w:tcPr>
            <w:tcW w:w="960" w:type="dxa"/>
            <w:tcBorders>
              <w:top w:val="nil"/>
              <w:left w:val="nil"/>
              <w:bottom w:val="single" w:sz="4" w:space="0" w:color="000000"/>
              <w:right w:val="single" w:sz="4" w:space="0" w:color="000000"/>
            </w:tcBorders>
            <w:shd w:val="clear" w:color="auto" w:fill="auto"/>
            <w:noWrap/>
            <w:vAlign w:val="bottom"/>
            <w:hideMark/>
          </w:tcPr>
          <w:p w14:paraId="34C15405"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39,63</w:t>
            </w:r>
          </w:p>
        </w:tc>
        <w:tc>
          <w:tcPr>
            <w:tcW w:w="960" w:type="dxa"/>
            <w:tcBorders>
              <w:top w:val="nil"/>
              <w:left w:val="nil"/>
              <w:bottom w:val="single" w:sz="4" w:space="0" w:color="000000"/>
              <w:right w:val="single" w:sz="4" w:space="0" w:color="000000"/>
            </w:tcBorders>
            <w:shd w:val="clear" w:color="auto" w:fill="auto"/>
            <w:noWrap/>
            <w:vAlign w:val="bottom"/>
            <w:hideMark/>
          </w:tcPr>
          <w:p w14:paraId="77C126A5"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39,76</w:t>
            </w:r>
          </w:p>
        </w:tc>
        <w:tc>
          <w:tcPr>
            <w:tcW w:w="960" w:type="dxa"/>
            <w:tcBorders>
              <w:top w:val="nil"/>
              <w:left w:val="nil"/>
              <w:bottom w:val="single" w:sz="4" w:space="0" w:color="000000"/>
              <w:right w:val="single" w:sz="4" w:space="0" w:color="000000"/>
            </w:tcBorders>
            <w:shd w:val="clear" w:color="auto" w:fill="auto"/>
            <w:noWrap/>
            <w:vAlign w:val="bottom"/>
            <w:hideMark/>
          </w:tcPr>
          <w:p w14:paraId="47F4782F"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16,71</w:t>
            </w:r>
          </w:p>
        </w:tc>
      </w:tr>
      <w:tr w:rsidR="0037452C" w:rsidRPr="003A13DD" w14:paraId="0E8A7114" w14:textId="77777777" w:rsidTr="0037452C">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14:paraId="696167F4" w14:textId="689A0ACA" w:rsidR="0037452C" w:rsidRPr="003A13DD" w:rsidRDefault="0037452C" w:rsidP="0037452C">
            <w:pPr>
              <w:spacing w:after="0" w:line="240" w:lineRule="auto"/>
              <w:rPr>
                <w:rFonts w:ascii="Times New Roman" w:eastAsia="Times New Roman" w:hAnsi="Times New Roman" w:cs="Times New Roman"/>
                <w:color w:val="000000"/>
                <w:lang w:eastAsia="ru-RU"/>
              </w:rPr>
            </w:pPr>
            <w:r w:rsidRPr="000B569A">
              <w:rPr>
                <w:rFonts w:ascii="Times New Roman" w:eastAsia="Times New Roman" w:hAnsi="Times New Roman" w:cs="Times New Roman"/>
                <w:color w:val="000000"/>
                <w:lang w:eastAsia="ru-RU"/>
              </w:rPr>
              <w:t>МБОУ</w:t>
            </w:r>
            <w:r w:rsidRPr="003A13DD">
              <w:rPr>
                <w:rFonts w:ascii="Times New Roman" w:eastAsia="Times New Roman" w:hAnsi="Times New Roman" w:cs="Times New Roman"/>
                <w:color w:val="000000"/>
                <w:lang w:eastAsia="ru-RU"/>
              </w:rPr>
              <w:t xml:space="preserve"> "Школа № 11 с углубленным изучением отдельных учебных предметов "</w:t>
            </w:r>
          </w:p>
        </w:tc>
        <w:tc>
          <w:tcPr>
            <w:tcW w:w="1220" w:type="dxa"/>
            <w:tcBorders>
              <w:top w:val="nil"/>
              <w:left w:val="nil"/>
              <w:bottom w:val="single" w:sz="4" w:space="0" w:color="000000"/>
              <w:right w:val="single" w:sz="4" w:space="0" w:color="000000"/>
            </w:tcBorders>
            <w:shd w:val="clear" w:color="auto" w:fill="auto"/>
            <w:noWrap/>
            <w:vAlign w:val="bottom"/>
            <w:hideMark/>
          </w:tcPr>
          <w:p w14:paraId="58DDE4EA" w14:textId="77777777" w:rsidR="0037452C" w:rsidRPr="003A13DD" w:rsidRDefault="0037452C" w:rsidP="0037452C">
            <w:pPr>
              <w:spacing w:after="0" w:line="240" w:lineRule="auto"/>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53A3C6B7"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14:paraId="4D0B2EED"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14:paraId="411408C6"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9,52</w:t>
            </w:r>
          </w:p>
        </w:tc>
        <w:tc>
          <w:tcPr>
            <w:tcW w:w="960" w:type="dxa"/>
            <w:tcBorders>
              <w:top w:val="nil"/>
              <w:left w:val="nil"/>
              <w:bottom w:val="single" w:sz="4" w:space="0" w:color="000000"/>
              <w:right w:val="single" w:sz="4" w:space="0" w:color="000000"/>
            </w:tcBorders>
            <w:shd w:val="clear" w:color="auto" w:fill="auto"/>
            <w:noWrap/>
            <w:vAlign w:val="bottom"/>
            <w:hideMark/>
          </w:tcPr>
          <w:p w14:paraId="38A16321"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76,19</w:t>
            </w:r>
          </w:p>
        </w:tc>
        <w:tc>
          <w:tcPr>
            <w:tcW w:w="960" w:type="dxa"/>
            <w:tcBorders>
              <w:top w:val="nil"/>
              <w:left w:val="nil"/>
              <w:bottom w:val="single" w:sz="4" w:space="0" w:color="000000"/>
              <w:right w:val="single" w:sz="4" w:space="0" w:color="000000"/>
            </w:tcBorders>
            <w:shd w:val="clear" w:color="auto" w:fill="auto"/>
            <w:noWrap/>
            <w:vAlign w:val="bottom"/>
            <w:hideMark/>
          </w:tcPr>
          <w:p w14:paraId="2264C29B" w14:textId="77777777" w:rsidR="0037452C" w:rsidRPr="003A13DD" w:rsidRDefault="0037452C" w:rsidP="0037452C">
            <w:pPr>
              <w:spacing w:after="0" w:line="240" w:lineRule="auto"/>
              <w:jc w:val="right"/>
              <w:rPr>
                <w:rFonts w:ascii="Times New Roman" w:eastAsia="Times New Roman" w:hAnsi="Times New Roman" w:cs="Times New Roman"/>
                <w:color w:val="000000"/>
                <w:lang w:eastAsia="ru-RU"/>
              </w:rPr>
            </w:pPr>
            <w:r w:rsidRPr="003A13DD">
              <w:rPr>
                <w:rFonts w:ascii="Times New Roman" w:eastAsia="Times New Roman" w:hAnsi="Times New Roman" w:cs="Times New Roman"/>
                <w:color w:val="000000"/>
                <w:lang w:eastAsia="ru-RU"/>
              </w:rPr>
              <w:t>14,29</w:t>
            </w:r>
          </w:p>
        </w:tc>
      </w:tr>
    </w:tbl>
    <w:p w14:paraId="2778AC72" w14:textId="77777777" w:rsidR="0037452C" w:rsidRDefault="0037452C" w:rsidP="00977CE3">
      <w:pPr>
        <w:spacing w:after="0" w:line="240" w:lineRule="auto"/>
        <w:ind w:firstLine="709"/>
        <w:jc w:val="center"/>
        <w:rPr>
          <w:rFonts w:ascii="Times New Roman" w:hAnsi="Times New Roman" w:cs="Times New Roman"/>
          <w:b/>
          <w:sz w:val="18"/>
          <w:szCs w:val="28"/>
        </w:rPr>
      </w:pPr>
    </w:p>
    <w:p w14:paraId="6CD4EC79" w14:textId="11A5D902" w:rsidR="0037452C" w:rsidRDefault="0037452C" w:rsidP="00977CE3">
      <w:pPr>
        <w:spacing w:after="0" w:line="240" w:lineRule="auto"/>
        <w:ind w:firstLine="709"/>
        <w:jc w:val="center"/>
        <w:rPr>
          <w:rFonts w:ascii="Times New Roman" w:hAnsi="Times New Roman" w:cs="Times New Roman"/>
          <w:b/>
          <w:sz w:val="18"/>
          <w:szCs w:val="28"/>
        </w:rPr>
      </w:pPr>
    </w:p>
    <w:tbl>
      <w:tblPr>
        <w:tblW w:w="9736" w:type="dxa"/>
        <w:tblLook w:val="04A0" w:firstRow="1" w:lastRow="0" w:firstColumn="1" w:lastColumn="0" w:noHBand="0" w:noVBand="1"/>
      </w:tblPr>
      <w:tblGrid>
        <w:gridCol w:w="2788"/>
        <w:gridCol w:w="1815"/>
        <w:gridCol w:w="1293"/>
        <w:gridCol w:w="960"/>
        <w:gridCol w:w="960"/>
        <w:gridCol w:w="960"/>
        <w:gridCol w:w="960"/>
      </w:tblGrid>
      <w:tr w:rsidR="0037452C" w:rsidRPr="00FC48A9" w14:paraId="46230D24" w14:textId="77777777" w:rsidTr="0037452C">
        <w:trPr>
          <w:trHeight w:val="300"/>
        </w:trPr>
        <w:tc>
          <w:tcPr>
            <w:tcW w:w="278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0924E6E9" w14:textId="77777777" w:rsidR="0037452C" w:rsidRPr="00FC48A9" w:rsidRDefault="0037452C" w:rsidP="0037452C">
            <w:pPr>
              <w:spacing w:after="0" w:line="240" w:lineRule="auto"/>
              <w:rPr>
                <w:rFonts w:ascii="Calibri" w:eastAsia="Times New Roman" w:hAnsi="Calibri" w:cs="Calibri"/>
                <w:color w:val="000000"/>
                <w:lang w:eastAsia="ru-RU"/>
              </w:rPr>
            </w:pPr>
            <w:r w:rsidRPr="00501004">
              <w:rPr>
                <w:rFonts w:ascii="Georgia" w:eastAsia="Times New Roman" w:hAnsi="Georgia" w:cs="Calibri"/>
                <w:b/>
                <w:bCs/>
                <w:color w:val="000000"/>
                <w:sz w:val="28"/>
                <w:szCs w:val="28"/>
                <w:lang w:eastAsia="ru-RU"/>
              </w:rPr>
              <w:t>ВПР 2024 Обществознание 8 класс</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14:paraId="67BB2EF7"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1305AE06"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BF1CC0F"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62E37E9"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623C508"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54A8025"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r>
      <w:tr w:rsidR="0037452C" w:rsidRPr="00FC48A9" w14:paraId="5596F026" w14:textId="77777777" w:rsidTr="0037452C">
        <w:trPr>
          <w:trHeight w:val="300"/>
        </w:trPr>
        <w:tc>
          <w:tcPr>
            <w:tcW w:w="2788" w:type="dxa"/>
            <w:tcBorders>
              <w:top w:val="nil"/>
              <w:left w:val="single" w:sz="8" w:space="0" w:color="000000"/>
              <w:bottom w:val="single" w:sz="4" w:space="0" w:color="000000"/>
              <w:right w:val="single" w:sz="4" w:space="0" w:color="000000"/>
            </w:tcBorders>
            <w:shd w:val="clear" w:color="auto" w:fill="auto"/>
            <w:noWrap/>
            <w:vAlign w:val="bottom"/>
            <w:hideMark/>
          </w:tcPr>
          <w:p w14:paraId="49BC081A" w14:textId="77777777" w:rsidR="0037452C" w:rsidRPr="00FC48A9" w:rsidRDefault="0037452C" w:rsidP="0037452C">
            <w:pPr>
              <w:spacing w:after="0" w:line="240" w:lineRule="auto"/>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Статистика по отметкам</w:t>
            </w:r>
          </w:p>
        </w:tc>
        <w:tc>
          <w:tcPr>
            <w:tcW w:w="1815" w:type="dxa"/>
            <w:tcBorders>
              <w:top w:val="nil"/>
              <w:left w:val="nil"/>
              <w:bottom w:val="single" w:sz="4" w:space="0" w:color="000000"/>
              <w:right w:val="single" w:sz="4" w:space="0" w:color="000000"/>
            </w:tcBorders>
            <w:shd w:val="clear" w:color="auto" w:fill="auto"/>
            <w:noWrap/>
            <w:vAlign w:val="bottom"/>
            <w:hideMark/>
          </w:tcPr>
          <w:p w14:paraId="4D8FA81C"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1B310BC5"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439D56FD"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61EFA43"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D73815A"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3364F90"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r>
      <w:tr w:rsidR="0037452C" w:rsidRPr="00FC48A9" w14:paraId="50744F7B" w14:textId="77777777" w:rsidTr="0037452C">
        <w:trPr>
          <w:trHeight w:val="300"/>
        </w:trPr>
        <w:tc>
          <w:tcPr>
            <w:tcW w:w="2788" w:type="dxa"/>
            <w:tcBorders>
              <w:top w:val="nil"/>
              <w:left w:val="single" w:sz="8" w:space="0" w:color="000000"/>
              <w:bottom w:val="single" w:sz="4" w:space="0" w:color="000000"/>
              <w:right w:val="single" w:sz="4" w:space="0" w:color="000000"/>
            </w:tcBorders>
            <w:shd w:val="clear" w:color="auto" w:fill="auto"/>
            <w:noWrap/>
            <w:vAlign w:val="bottom"/>
            <w:hideMark/>
          </w:tcPr>
          <w:p w14:paraId="1A87BB6D" w14:textId="77777777" w:rsidR="0037452C" w:rsidRPr="00FC48A9" w:rsidRDefault="0037452C" w:rsidP="0037452C">
            <w:pPr>
              <w:spacing w:after="0" w:line="240" w:lineRule="auto"/>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lastRenderedPageBreak/>
              <w:t>Максимальный первичный балл:</w:t>
            </w:r>
          </w:p>
        </w:tc>
        <w:tc>
          <w:tcPr>
            <w:tcW w:w="1815" w:type="dxa"/>
            <w:tcBorders>
              <w:top w:val="nil"/>
              <w:left w:val="nil"/>
              <w:bottom w:val="single" w:sz="4" w:space="0" w:color="000000"/>
              <w:right w:val="single" w:sz="4" w:space="0" w:color="000000"/>
            </w:tcBorders>
            <w:shd w:val="clear" w:color="auto" w:fill="auto"/>
            <w:noWrap/>
            <w:vAlign w:val="bottom"/>
            <w:hideMark/>
          </w:tcPr>
          <w:p w14:paraId="642DF201"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22</w:t>
            </w:r>
          </w:p>
        </w:tc>
        <w:tc>
          <w:tcPr>
            <w:tcW w:w="1293" w:type="dxa"/>
            <w:tcBorders>
              <w:top w:val="nil"/>
              <w:left w:val="nil"/>
              <w:bottom w:val="single" w:sz="4" w:space="0" w:color="000000"/>
              <w:right w:val="single" w:sz="4" w:space="0" w:color="000000"/>
            </w:tcBorders>
            <w:shd w:val="clear" w:color="auto" w:fill="auto"/>
            <w:noWrap/>
            <w:vAlign w:val="bottom"/>
            <w:hideMark/>
          </w:tcPr>
          <w:p w14:paraId="51A9ED0C"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EF7D9A5"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5658B8D"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23A75666"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65AA470B"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r>
      <w:tr w:rsidR="0037452C" w:rsidRPr="00FC48A9" w14:paraId="7B3AEC58" w14:textId="77777777" w:rsidTr="0037452C">
        <w:trPr>
          <w:trHeight w:val="300"/>
        </w:trPr>
        <w:tc>
          <w:tcPr>
            <w:tcW w:w="2788" w:type="dxa"/>
            <w:tcBorders>
              <w:top w:val="nil"/>
              <w:left w:val="single" w:sz="8" w:space="0" w:color="000000"/>
              <w:bottom w:val="single" w:sz="4" w:space="0" w:color="000000"/>
              <w:right w:val="single" w:sz="4" w:space="0" w:color="000000"/>
            </w:tcBorders>
            <w:shd w:val="clear" w:color="auto" w:fill="auto"/>
            <w:noWrap/>
            <w:vAlign w:val="bottom"/>
            <w:hideMark/>
          </w:tcPr>
          <w:p w14:paraId="1919FD66" w14:textId="77777777" w:rsidR="0037452C" w:rsidRPr="00FC48A9" w:rsidRDefault="0037452C" w:rsidP="0037452C">
            <w:pPr>
              <w:spacing w:after="0" w:line="240" w:lineRule="auto"/>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Дата:</w:t>
            </w:r>
          </w:p>
        </w:tc>
        <w:tc>
          <w:tcPr>
            <w:tcW w:w="1815" w:type="dxa"/>
            <w:tcBorders>
              <w:top w:val="nil"/>
              <w:left w:val="nil"/>
              <w:bottom w:val="single" w:sz="4" w:space="0" w:color="000000"/>
              <w:right w:val="single" w:sz="4" w:space="0" w:color="000000"/>
            </w:tcBorders>
            <w:shd w:val="clear" w:color="auto" w:fill="auto"/>
            <w:noWrap/>
            <w:vAlign w:val="bottom"/>
            <w:hideMark/>
          </w:tcPr>
          <w:p w14:paraId="151AF21F"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19.03.2024</w:t>
            </w:r>
          </w:p>
        </w:tc>
        <w:tc>
          <w:tcPr>
            <w:tcW w:w="1293" w:type="dxa"/>
            <w:tcBorders>
              <w:top w:val="nil"/>
              <w:left w:val="nil"/>
              <w:bottom w:val="single" w:sz="4" w:space="0" w:color="000000"/>
              <w:right w:val="single" w:sz="4" w:space="0" w:color="000000"/>
            </w:tcBorders>
            <w:shd w:val="clear" w:color="auto" w:fill="auto"/>
            <w:noWrap/>
            <w:vAlign w:val="bottom"/>
            <w:hideMark/>
          </w:tcPr>
          <w:p w14:paraId="45C74E5A"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0A15AA4A"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7C329951"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C30C0B9"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14:paraId="355E3C45"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r>
      <w:tr w:rsidR="0037452C" w:rsidRPr="00FC48A9" w14:paraId="079EC4F3" w14:textId="77777777" w:rsidTr="0037452C">
        <w:trPr>
          <w:trHeight w:val="300"/>
        </w:trPr>
        <w:tc>
          <w:tcPr>
            <w:tcW w:w="2788" w:type="dxa"/>
            <w:tcBorders>
              <w:top w:val="nil"/>
              <w:left w:val="single" w:sz="8" w:space="0" w:color="000000"/>
              <w:bottom w:val="single" w:sz="8" w:space="0" w:color="000000"/>
              <w:right w:val="single" w:sz="4" w:space="0" w:color="000000"/>
            </w:tcBorders>
            <w:shd w:val="clear" w:color="auto" w:fill="auto"/>
            <w:noWrap/>
            <w:vAlign w:val="bottom"/>
            <w:hideMark/>
          </w:tcPr>
          <w:p w14:paraId="1E89DE89" w14:textId="77777777" w:rsidR="0037452C" w:rsidRPr="00FC48A9" w:rsidRDefault="0037452C" w:rsidP="0037452C">
            <w:pPr>
              <w:spacing w:after="0" w:line="240" w:lineRule="auto"/>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Группы участников</w:t>
            </w:r>
          </w:p>
        </w:tc>
        <w:tc>
          <w:tcPr>
            <w:tcW w:w="1815" w:type="dxa"/>
            <w:tcBorders>
              <w:top w:val="nil"/>
              <w:left w:val="nil"/>
              <w:bottom w:val="single" w:sz="8" w:space="0" w:color="000000"/>
              <w:right w:val="single" w:sz="4" w:space="0" w:color="000000"/>
            </w:tcBorders>
            <w:shd w:val="clear" w:color="auto" w:fill="auto"/>
            <w:noWrap/>
            <w:vAlign w:val="bottom"/>
            <w:hideMark/>
          </w:tcPr>
          <w:p w14:paraId="2A2AFD45" w14:textId="77777777" w:rsidR="0037452C" w:rsidRPr="00FC48A9" w:rsidRDefault="0037452C" w:rsidP="0037452C">
            <w:pPr>
              <w:spacing w:after="0" w:line="240" w:lineRule="auto"/>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14:paraId="4E430F31" w14:textId="77777777" w:rsidR="0037452C" w:rsidRPr="00FC48A9" w:rsidRDefault="0037452C" w:rsidP="0037452C">
            <w:pPr>
              <w:spacing w:after="0" w:line="240" w:lineRule="auto"/>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7DAA9D71" w14:textId="77777777" w:rsidR="0037452C" w:rsidRPr="00FC48A9" w:rsidRDefault="0037452C" w:rsidP="0037452C">
            <w:pPr>
              <w:spacing w:after="0" w:line="240" w:lineRule="auto"/>
              <w:jc w:val="right"/>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14:paraId="156705AB" w14:textId="77777777" w:rsidR="0037452C" w:rsidRPr="00FC48A9" w:rsidRDefault="0037452C" w:rsidP="0037452C">
            <w:pPr>
              <w:spacing w:after="0" w:line="240" w:lineRule="auto"/>
              <w:jc w:val="right"/>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14:paraId="2C51304A" w14:textId="77777777" w:rsidR="0037452C" w:rsidRPr="00FC48A9" w:rsidRDefault="0037452C" w:rsidP="0037452C">
            <w:pPr>
              <w:spacing w:after="0" w:line="240" w:lineRule="auto"/>
              <w:jc w:val="right"/>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14:paraId="41B63F14" w14:textId="77777777" w:rsidR="0037452C" w:rsidRPr="00FC48A9" w:rsidRDefault="0037452C" w:rsidP="0037452C">
            <w:pPr>
              <w:spacing w:after="0" w:line="240" w:lineRule="auto"/>
              <w:jc w:val="right"/>
              <w:rPr>
                <w:rFonts w:ascii="Calibri" w:eastAsia="Times New Roman" w:hAnsi="Calibri" w:cs="Calibri"/>
                <w:b/>
                <w:bCs/>
                <w:color w:val="000000"/>
                <w:lang w:eastAsia="ru-RU"/>
              </w:rPr>
            </w:pPr>
            <w:r w:rsidRPr="00FC48A9">
              <w:rPr>
                <w:rFonts w:ascii="Calibri" w:eastAsia="Times New Roman" w:hAnsi="Calibri" w:cs="Calibri"/>
                <w:b/>
                <w:bCs/>
                <w:color w:val="000000"/>
                <w:lang w:eastAsia="ru-RU"/>
              </w:rPr>
              <w:t>5</w:t>
            </w:r>
          </w:p>
        </w:tc>
      </w:tr>
      <w:tr w:rsidR="0037452C" w:rsidRPr="00FC48A9" w14:paraId="553116D7" w14:textId="77777777" w:rsidTr="0037452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65A38"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Вся выборка</w:t>
            </w:r>
          </w:p>
        </w:tc>
        <w:tc>
          <w:tcPr>
            <w:tcW w:w="1815" w:type="dxa"/>
            <w:tcBorders>
              <w:top w:val="single" w:sz="4" w:space="0" w:color="000000"/>
              <w:left w:val="nil"/>
              <w:bottom w:val="single" w:sz="4" w:space="0" w:color="000000"/>
              <w:right w:val="single" w:sz="4" w:space="0" w:color="000000"/>
            </w:tcBorders>
            <w:shd w:val="clear" w:color="auto" w:fill="auto"/>
            <w:noWrap/>
            <w:vAlign w:val="bottom"/>
            <w:hideMark/>
          </w:tcPr>
          <w:p w14:paraId="35EFFC2C"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13293</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14:paraId="52A9F821"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272368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DA0E327"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8,63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0372EDB"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44,89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00D394F"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35,37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65C7CEA"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11,12</w:t>
            </w:r>
          </w:p>
        </w:tc>
      </w:tr>
      <w:tr w:rsidR="0037452C" w:rsidRPr="00FC48A9" w14:paraId="23A0C06B" w14:textId="77777777" w:rsidTr="0037452C">
        <w:trPr>
          <w:trHeight w:val="300"/>
        </w:trPr>
        <w:tc>
          <w:tcPr>
            <w:tcW w:w="2788" w:type="dxa"/>
            <w:tcBorders>
              <w:top w:val="nil"/>
              <w:left w:val="single" w:sz="4" w:space="0" w:color="000000"/>
              <w:bottom w:val="single" w:sz="4" w:space="0" w:color="000000"/>
              <w:right w:val="single" w:sz="4" w:space="0" w:color="000000"/>
            </w:tcBorders>
            <w:shd w:val="clear" w:color="auto" w:fill="auto"/>
            <w:noWrap/>
            <w:vAlign w:val="bottom"/>
            <w:hideMark/>
          </w:tcPr>
          <w:p w14:paraId="57461D6E"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Рязанская обл.</w:t>
            </w:r>
          </w:p>
        </w:tc>
        <w:tc>
          <w:tcPr>
            <w:tcW w:w="1815" w:type="dxa"/>
            <w:tcBorders>
              <w:top w:val="nil"/>
              <w:left w:val="nil"/>
              <w:bottom w:val="single" w:sz="4" w:space="0" w:color="000000"/>
              <w:right w:val="single" w:sz="4" w:space="0" w:color="000000"/>
            </w:tcBorders>
            <w:shd w:val="clear" w:color="auto" w:fill="auto"/>
            <w:noWrap/>
            <w:vAlign w:val="bottom"/>
            <w:hideMark/>
          </w:tcPr>
          <w:p w14:paraId="37E3F14F"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92</w:t>
            </w:r>
          </w:p>
        </w:tc>
        <w:tc>
          <w:tcPr>
            <w:tcW w:w="1293" w:type="dxa"/>
            <w:tcBorders>
              <w:top w:val="nil"/>
              <w:left w:val="nil"/>
              <w:bottom w:val="single" w:sz="4" w:space="0" w:color="000000"/>
              <w:right w:val="single" w:sz="4" w:space="0" w:color="000000"/>
            </w:tcBorders>
            <w:shd w:val="clear" w:color="auto" w:fill="auto"/>
            <w:noWrap/>
            <w:vAlign w:val="bottom"/>
            <w:hideMark/>
          </w:tcPr>
          <w:p w14:paraId="3EAD3034"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1342</w:t>
            </w:r>
          </w:p>
        </w:tc>
        <w:tc>
          <w:tcPr>
            <w:tcW w:w="960" w:type="dxa"/>
            <w:tcBorders>
              <w:top w:val="nil"/>
              <w:left w:val="nil"/>
              <w:bottom w:val="single" w:sz="4" w:space="0" w:color="000000"/>
              <w:right w:val="single" w:sz="4" w:space="0" w:color="000000"/>
            </w:tcBorders>
            <w:shd w:val="clear" w:color="auto" w:fill="auto"/>
            <w:noWrap/>
            <w:vAlign w:val="bottom"/>
            <w:hideMark/>
          </w:tcPr>
          <w:p w14:paraId="151EFFD4"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6,56</w:t>
            </w:r>
          </w:p>
        </w:tc>
        <w:tc>
          <w:tcPr>
            <w:tcW w:w="960" w:type="dxa"/>
            <w:tcBorders>
              <w:top w:val="nil"/>
              <w:left w:val="nil"/>
              <w:bottom w:val="single" w:sz="4" w:space="0" w:color="000000"/>
              <w:right w:val="single" w:sz="4" w:space="0" w:color="000000"/>
            </w:tcBorders>
            <w:shd w:val="clear" w:color="auto" w:fill="auto"/>
            <w:noWrap/>
            <w:vAlign w:val="bottom"/>
            <w:hideMark/>
          </w:tcPr>
          <w:p w14:paraId="61491FB0"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43,07</w:t>
            </w:r>
          </w:p>
        </w:tc>
        <w:tc>
          <w:tcPr>
            <w:tcW w:w="960" w:type="dxa"/>
            <w:tcBorders>
              <w:top w:val="nil"/>
              <w:left w:val="nil"/>
              <w:bottom w:val="single" w:sz="4" w:space="0" w:color="000000"/>
              <w:right w:val="single" w:sz="4" w:space="0" w:color="000000"/>
            </w:tcBorders>
            <w:shd w:val="clear" w:color="auto" w:fill="auto"/>
            <w:noWrap/>
            <w:vAlign w:val="bottom"/>
            <w:hideMark/>
          </w:tcPr>
          <w:p w14:paraId="4D517B34"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38,08</w:t>
            </w:r>
          </w:p>
        </w:tc>
        <w:tc>
          <w:tcPr>
            <w:tcW w:w="960" w:type="dxa"/>
            <w:tcBorders>
              <w:top w:val="nil"/>
              <w:left w:val="nil"/>
              <w:bottom w:val="single" w:sz="4" w:space="0" w:color="000000"/>
              <w:right w:val="single" w:sz="4" w:space="0" w:color="000000"/>
            </w:tcBorders>
            <w:shd w:val="clear" w:color="auto" w:fill="auto"/>
            <w:noWrap/>
            <w:vAlign w:val="bottom"/>
            <w:hideMark/>
          </w:tcPr>
          <w:p w14:paraId="49F052AE"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12,3</w:t>
            </w:r>
          </w:p>
        </w:tc>
      </w:tr>
      <w:tr w:rsidR="0037452C" w:rsidRPr="00FC48A9" w14:paraId="0C77D013" w14:textId="77777777" w:rsidTr="0037452C">
        <w:trPr>
          <w:trHeight w:val="300"/>
        </w:trPr>
        <w:tc>
          <w:tcPr>
            <w:tcW w:w="2788" w:type="dxa"/>
            <w:tcBorders>
              <w:top w:val="nil"/>
              <w:left w:val="single" w:sz="4" w:space="0" w:color="000000"/>
              <w:bottom w:val="single" w:sz="4" w:space="0" w:color="000000"/>
              <w:right w:val="single" w:sz="4" w:space="0" w:color="000000"/>
            </w:tcBorders>
            <w:shd w:val="clear" w:color="auto" w:fill="auto"/>
            <w:noWrap/>
            <w:vAlign w:val="bottom"/>
            <w:hideMark/>
          </w:tcPr>
          <w:p w14:paraId="69028F3A"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город Рязань</w:t>
            </w:r>
          </w:p>
        </w:tc>
        <w:tc>
          <w:tcPr>
            <w:tcW w:w="1815" w:type="dxa"/>
            <w:tcBorders>
              <w:top w:val="nil"/>
              <w:left w:val="nil"/>
              <w:bottom w:val="single" w:sz="4" w:space="0" w:color="000000"/>
              <w:right w:val="single" w:sz="4" w:space="0" w:color="000000"/>
            </w:tcBorders>
            <w:shd w:val="clear" w:color="auto" w:fill="auto"/>
            <w:noWrap/>
            <w:vAlign w:val="bottom"/>
            <w:hideMark/>
          </w:tcPr>
          <w:p w14:paraId="223D936A"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14:paraId="2F4D2034"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720</w:t>
            </w:r>
          </w:p>
        </w:tc>
        <w:tc>
          <w:tcPr>
            <w:tcW w:w="960" w:type="dxa"/>
            <w:tcBorders>
              <w:top w:val="nil"/>
              <w:left w:val="nil"/>
              <w:bottom w:val="single" w:sz="4" w:space="0" w:color="000000"/>
              <w:right w:val="single" w:sz="4" w:space="0" w:color="000000"/>
            </w:tcBorders>
            <w:shd w:val="clear" w:color="auto" w:fill="auto"/>
            <w:noWrap/>
            <w:vAlign w:val="bottom"/>
            <w:hideMark/>
          </w:tcPr>
          <w:p w14:paraId="3CD92470"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7,22</w:t>
            </w:r>
          </w:p>
        </w:tc>
        <w:tc>
          <w:tcPr>
            <w:tcW w:w="960" w:type="dxa"/>
            <w:tcBorders>
              <w:top w:val="nil"/>
              <w:left w:val="nil"/>
              <w:bottom w:val="single" w:sz="4" w:space="0" w:color="000000"/>
              <w:right w:val="single" w:sz="4" w:space="0" w:color="000000"/>
            </w:tcBorders>
            <w:shd w:val="clear" w:color="auto" w:fill="auto"/>
            <w:noWrap/>
            <w:vAlign w:val="bottom"/>
            <w:hideMark/>
          </w:tcPr>
          <w:p w14:paraId="7157A358"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41,53</w:t>
            </w:r>
          </w:p>
        </w:tc>
        <w:tc>
          <w:tcPr>
            <w:tcW w:w="960" w:type="dxa"/>
            <w:tcBorders>
              <w:top w:val="nil"/>
              <w:left w:val="nil"/>
              <w:bottom w:val="single" w:sz="4" w:space="0" w:color="000000"/>
              <w:right w:val="single" w:sz="4" w:space="0" w:color="000000"/>
            </w:tcBorders>
            <w:shd w:val="clear" w:color="auto" w:fill="auto"/>
            <w:noWrap/>
            <w:vAlign w:val="bottom"/>
            <w:hideMark/>
          </w:tcPr>
          <w:p w14:paraId="4A224BD2"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39,86</w:t>
            </w:r>
          </w:p>
        </w:tc>
        <w:tc>
          <w:tcPr>
            <w:tcW w:w="960" w:type="dxa"/>
            <w:tcBorders>
              <w:top w:val="nil"/>
              <w:left w:val="nil"/>
              <w:bottom w:val="single" w:sz="4" w:space="0" w:color="000000"/>
              <w:right w:val="single" w:sz="4" w:space="0" w:color="000000"/>
            </w:tcBorders>
            <w:shd w:val="clear" w:color="auto" w:fill="auto"/>
            <w:noWrap/>
            <w:vAlign w:val="bottom"/>
            <w:hideMark/>
          </w:tcPr>
          <w:p w14:paraId="20C3A403"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11,39</w:t>
            </w:r>
          </w:p>
        </w:tc>
      </w:tr>
      <w:tr w:rsidR="0037452C" w:rsidRPr="00FC48A9" w14:paraId="06501199" w14:textId="77777777" w:rsidTr="0037452C">
        <w:trPr>
          <w:trHeight w:val="300"/>
        </w:trPr>
        <w:tc>
          <w:tcPr>
            <w:tcW w:w="2788" w:type="dxa"/>
            <w:tcBorders>
              <w:top w:val="nil"/>
              <w:left w:val="single" w:sz="4" w:space="0" w:color="000000"/>
              <w:bottom w:val="single" w:sz="4" w:space="0" w:color="000000"/>
              <w:right w:val="single" w:sz="4" w:space="0" w:color="000000"/>
            </w:tcBorders>
            <w:shd w:val="clear" w:color="auto" w:fill="auto"/>
            <w:noWrap/>
            <w:vAlign w:val="bottom"/>
            <w:hideMark/>
          </w:tcPr>
          <w:p w14:paraId="6B76193B" w14:textId="3100D5A1" w:rsidR="0037452C" w:rsidRPr="00FC48A9" w:rsidRDefault="0037452C" w:rsidP="0037452C">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МБОУ</w:t>
            </w:r>
            <w:r w:rsidRPr="00FC48A9">
              <w:rPr>
                <w:rFonts w:ascii="Calibri" w:eastAsia="Times New Roman" w:hAnsi="Calibri" w:cs="Calibri"/>
                <w:color w:val="000000"/>
                <w:lang w:eastAsia="ru-RU"/>
              </w:rPr>
              <w:t xml:space="preserve"> "Школа № 11 с углубленным изучением отдельных учебных предметов"</w:t>
            </w:r>
          </w:p>
        </w:tc>
        <w:tc>
          <w:tcPr>
            <w:tcW w:w="1815" w:type="dxa"/>
            <w:tcBorders>
              <w:top w:val="nil"/>
              <w:left w:val="nil"/>
              <w:bottom w:val="single" w:sz="4" w:space="0" w:color="000000"/>
              <w:right w:val="single" w:sz="4" w:space="0" w:color="000000"/>
            </w:tcBorders>
            <w:shd w:val="clear" w:color="auto" w:fill="auto"/>
            <w:noWrap/>
            <w:vAlign w:val="bottom"/>
            <w:hideMark/>
          </w:tcPr>
          <w:p w14:paraId="2CB2CC58" w14:textId="77777777" w:rsidR="0037452C" w:rsidRPr="00FC48A9" w:rsidRDefault="0037452C" w:rsidP="0037452C">
            <w:pPr>
              <w:spacing w:after="0" w:line="240" w:lineRule="auto"/>
              <w:rPr>
                <w:rFonts w:ascii="Calibri" w:eastAsia="Times New Roman" w:hAnsi="Calibri" w:cs="Calibri"/>
                <w:color w:val="000000"/>
                <w:lang w:eastAsia="ru-RU"/>
              </w:rPr>
            </w:pPr>
            <w:r w:rsidRPr="00FC48A9">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14:paraId="625612A0"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27</w:t>
            </w:r>
          </w:p>
        </w:tc>
        <w:tc>
          <w:tcPr>
            <w:tcW w:w="960" w:type="dxa"/>
            <w:tcBorders>
              <w:top w:val="nil"/>
              <w:left w:val="nil"/>
              <w:bottom w:val="single" w:sz="4" w:space="0" w:color="000000"/>
              <w:right w:val="single" w:sz="4" w:space="0" w:color="000000"/>
            </w:tcBorders>
            <w:shd w:val="clear" w:color="auto" w:fill="auto"/>
            <w:noWrap/>
            <w:vAlign w:val="bottom"/>
            <w:hideMark/>
          </w:tcPr>
          <w:p w14:paraId="1B1568FB"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7,41</w:t>
            </w:r>
          </w:p>
        </w:tc>
        <w:tc>
          <w:tcPr>
            <w:tcW w:w="960" w:type="dxa"/>
            <w:tcBorders>
              <w:top w:val="nil"/>
              <w:left w:val="nil"/>
              <w:bottom w:val="single" w:sz="4" w:space="0" w:color="000000"/>
              <w:right w:val="single" w:sz="4" w:space="0" w:color="000000"/>
            </w:tcBorders>
            <w:shd w:val="clear" w:color="auto" w:fill="auto"/>
            <w:noWrap/>
            <w:vAlign w:val="bottom"/>
            <w:hideMark/>
          </w:tcPr>
          <w:p w14:paraId="1F692B65"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55,56</w:t>
            </w:r>
          </w:p>
        </w:tc>
        <w:tc>
          <w:tcPr>
            <w:tcW w:w="960" w:type="dxa"/>
            <w:tcBorders>
              <w:top w:val="nil"/>
              <w:left w:val="nil"/>
              <w:bottom w:val="single" w:sz="4" w:space="0" w:color="000000"/>
              <w:right w:val="single" w:sz="4" w:space="0" w:color="000000"/>
            </w:tcBorders>
            <w:shd w:val="clear" w:color="auto" w:fill="auto"/>
            <w:noWrap/>
            <w:vAlign w:val="bottom"/>
            <w:hideMark/>
          </w:tcPr>
          <w:p w14:paraId="20B27CBD"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25,93</w:t>
            </w:r>
          </w:p>
        </w:tc>
        <w:tc>
          <w:tcPr>
            <w:tcW w:w="960" w:type="dxa"/>
            <w:tcBorders>
              <w:top w:val="nil"/>
              <w:left w:val="nil"/>
              <w:bottom w:val="single" w:sz="4" w:space="0" w:color="000000"/>
              <w:right w:val="single" w:sz="4" w:space="0" w:color="000000"/>
            </w:tcBorders>
            <w:shd w:val="clear" w:color="auto" w:fill="auto"/>
            <w:noWrap/>
            <w:vAlign w:val="bottom"/>
            <w:hideMark/>
          </w:tcPr>
          <w:p w14:paraId="7A68173A" w14:textId="77777777" w:rsidR="0037452C" w:rsidRPr="00FC48A9" w:rsidRDefault="0037452C" w:rsidP="0037452C">
            <w:pPr>
              <w:spacing w:after="0" w:line="240" w:lineRule="auto"/>
              <w:jc w:val="right"/>
              <w:rPr>
                <w:rFonts w:ascii="Calibri" w:eastAsia="Times New Roman" w:hAnsi="Calibri" w:cs="Calibri"/>
                <w:color w:val="000000"/>
                <w:lang w:eastAsia="ru-RU"/>
              </w:rPr>
            </w:pPr>
            <w:r w:rsidRPr="00FC48A9">
              <w:rPr>
                <w:rFonts w:ascii="Calibri" w:eastAsia="Times New Roman" w:hAnsi="Calibri" w:cs="Calibri"/>
                <w:color w:val="000000"/>
                <w:lang w:eastAsia="ru-RU"/>
              </w:rPr>
              <w:t>11,11</w:t>
            </w:r>
          </w:p>
        </w:tc>
      </w:tr>
    </w:tbl>
    <w:p w14:paraId="2282ED55" w14:textId="13D793EC" w:rsidR="0037452C" w:rsidRDefault="0037452C" w:rsidP="00977CE3">
      <w:pPr>
        <w:spacing w:after="0" w:line="240" w:lineRule="auto"/>
        <w:ind w:firstLine="709"/>
        <w:jc w:val="center"/>
        <w:rPr>
          <w:rFonts w:ascii="Times New Roman" w:hAnsi="Times New Roman" w:cs="Times New Roman"/>
          <w:b/>
          <w:sz w:val="18"/>
          <w:szCs w:val="28"/>
        </w:rPr>
      </w:pPr>
    </w:p>
    <w:p w14:paraId="5052877F" w14:textId="72E1A615" w:rsidR="0037452C" w:rsidRDefault="0037452C" w:rsidP="00977CE3">
      <w:pPr>
        <w:spacing w:after="0" w:line="240" w:lineRule="auto"/>
        <w:ind w:firstLine="709"/>
        <w:jc w:val="center"/>
        <w:rPr>
          <w:rFonts w:ascii="Times New Roman" w:hAnsi="Times New Roman" w:cs="Times New Roman"/>
          <w:b/>
          <w:sz w:val="18"/>
          <w:szCs w:val="28"/>
        </w:rPr>
      </w:pPr>
    </w:p>
    <w:p w14:paraId="48299E97" w14:textId="77777777" w:rsidR="00C126E6" w:rsidRPr="00507A4D" w:rsidRDefault="00C126E6" w:rsidP="00C126E6">
      <w:pPr>
        <w:tabs>
          <w:tab w:val="left" w:pos="7245"/>
        </w:tabs>
        <w:spacing w:after="0" w:line="240" w:lineRule="auto"/>
        <w:ind w:left="-567" w:firstLine="567"/>
        <w:rPr>
          <w:rFonts w:ascii="Times New Roman" w:hAnsi="Times New Roman" w:cs="Times New Roman"/>
          <w:sz w:val="28"/>
        </w:rPr>
      </w:pPr>
      <w:r w:rsidRPr="00507A4D">
        <w:rPr>
          <w:rFonts w:ascii="Times New Roman" w:hAnsi="Times New Roman" w:cs="Times New Roman"/>
          <w:sz w:val="28"/>
          <w:szCs w:val="28"/>
          <w:u w:val="single"/>
        </w:rPr>
        <w:t>Выводы</w:t>
      </w:r>
      <w:r w:rsidRPr="00507A4D">
        <w:rPr>
          <w:rFonts w:ascii="Times New Roman" w:hAnsi="Times New Roman" w:cs="Times New Roman"/>
          <w:sz w:val="28"/>
          <w:u w:val="single"/>
        </w:rPr>
        <w:t xml:space="preserve"> </w:t>
      </w:r>
      <w:r w:rsidRPr="00507A4D">
        <w:rPr>
          <w:rFonts w:ascii="Times New Roman" w:hAnsi="Times New Roman" w:cs="Times New Roman"/>
          <w:sz w:val="28"/>
        </w:rPr>
        <w:t>:</w:t>
      </w:r>
    </w:p>
    <w:p w14:paraId="7FB5D7A0" w14:textId="5E70077A" w:rsidR="00C126E6" w:rsidRPr="00507A4D" w:rsidRDefault="00F605C3" w:rsidP="00C126E6">
      <w:pPr>
        <w:tabs>
          <w:tab w:val="left" w:pos="7245"/>
        </w:tabs>
        <w:spacing w:after="0" w:line="240" w:lineRule="auto"/>
        <w:ind w:left="-567" w:firstLine="567"/>
        <w:rPr>
          <w:rFonts w:ascii="Times New Roman" w:hAnsi="Times New Roman" w:cs="Times New Roman"/>
          <w:sz w:val="28"/>
        </w:rPr>
      </w:pPr>
      <w:r>
        <w:rPr>
          <w:rFonts w:ascii="Times New Roman" w:hAnsi="Times New Roman" w:cs="Times New Roman"/>
          <w:sz w:val="28"/>
        </w:rPr>
        <w:t>Анализ результатов ВПР показал положительную динамику.</w:t>
      </w:r>
    </w:p>
    <w:p w14:paraId="1A49F033" w14:textId="77777777" w:rsidR="00C126E6" w:rsidRDefault="00C126E6" w:rsidP="00C126E6">
      <w:pPr>
        <w:tabs>
          <w:tab w:val="left" w:pos="5203"/>
        </w:tabs>
        <w:ind w:left="-567" w:firstLine="567"/>
        <w:jc w:val="center"/>
        <w:rPr>
          <w:rFonts w:ascii="Times New Roman" w:hAnsi="Times New Roman" w:cs="Times New Roman"/>
          <w:sz w:val="28"/>
          <w:szCs w:val="28"/>
        </w:rPr>
      </w:pPr>
    </w:p>
    <w:p w14:paraId="7E1E0DFB" w14:textId="7F453F95" w:rsidR="00C126E6" w:rsidRDefault="00F605C3" w:rsidP="0052146C">
      <w:pPr>
        <w:tabs>
          <w:tab w:val="left" w:pos="5203"/>
        </w:tabs>
        <w:ind w:left="-567" w:firstLine="567"/>
        <w:jc w:val="both"/>
        <w:rPr>
          <w:rFonts w:ascii="Times New Roman" w:hAnsi="Times New Roman" w:cs="Times New Roman"/>
          <w:sz w:val="28"/>
          <w:szCs w:val="28"/>
        </w:rPr>
      </w:pPr>
      <w:r>
        <w:rPr>
          <w:rFonts w:ascii="Times New Roman" w:hAnsi="Times New Roman" w:cs="Times New Roman"/>
          <w:sz w:val="28"/>
          <w:szCs w:val="28"/>
        </w:rPr>
        <w:t>Рекомендации</w:t>
      </w:r>
      <w:r w:rsidR="00C126E6" w:rsidRPr="00507A4D">
        <w:rPr>
          <w:rFonts w:ascii="Times New Roman" w:hAnsi="Times New Roman" w:cs="Times New Roman"/>
          <w:sz w:val="28"/>
          <w:szCs w:val="28"/>
        </w:rPr>
        <w:t>:</w:t>
      </w:r>
    </w:p>
    <w:p w14:paraId="1EA526D9" w14:textId="72574B49" w:rsidR="00F605C3" w:rsidRDefault="00F605C3" w:rsidP="00615ADA">
      <w:pPr>
        <w:pStyle w:val="a3"/>
        <w:numPr>
          <w:ilvl w:val="0"/>
          <w:numId w:val="8"/>
        </w:numPr>
        <w:tabs>
          <w:tab w:val="left" w:pos="5203"/>
        </w:tabs>
        <w:jc w:val="both"/>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Обсудить результаты ВПР-24 на МО. Включить вопрос об объективности полученных результатов независимой оценки, их использование в целях повышения качества образования.</w:t>
      </w:r>
    </w:p>
    <w:p w14:paraId="19F01AF8" w14:textId="17114584" w:rsidR="00F605C3" w:rsidRDefault="00F605C3" w:rsidP="00615ADA">
      <w:pPr>
        <w:pStyle w:val="a3"/>
        <w:numPr>
          <w:ilvl w:val="0"/>
          <w:numId w:val="8"/>
        </w:numPr>
        <w:tabs>
          <w:tab w:val="left" w:pos="5203"/>
        </w:tabs>
        <w:jc w:val="both"/>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Выявить не освоенные учениками контролируемые элементы содержания для отдельных классов и отдельных обучающихся по предметам.</w:t>
      </w:r>
    </w:p>
    <w:p w14:paraId="0CA4A323" w14:textId="74AB3A92" w:rsidR="00F605C3" w:rsidRDefault="00F605C3" w:rsidP="00615ADA">
      <w:pPr>
        <w:pStyle w:val="a3"/>
        <w:numPr>
          <w:ilvl w:val="0"/>
          <w:numId w:val="8"/>
        </w:numPr>
        <w:tabs>
          <w:tab w:val="left" w:pos="5203"/>
        </w:tabs>
        <w:jc w:val="both"/>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 xml:space="preserve">Использовать результаты ВПР для коррекции знаний учащихся по предметам, а также для совершенствования методики преподавания русского языка, истории, химии, биологии, </w:t>
      </w:r>
      <w:r w:rsidR="00631A27">
        <w:rPr>
          <w:rStyle w:val="a8"/>
          <w:rFonts w:ascii="Times New Roman" w:hAnsi="Times New Roman" w:cs="Times New Roman"/>
          <w:b w:val="0"/>
          <w:bCs w:val="0"/>
          <w:sz w:val="28"/>
          <w:szCs w:val="28"/>
        </w:rPr>
        <w:t xml:space="preserve">географии, </w:t>
      </w:r>
      <w:r>
        <w:rPr>
          <w:rStyle w:val="a8"/>
          <w:rFonts w:ascii="Times New Roman" w:hAnsi="Times New Roman" w:cs="Times New Roman"/>
          <w:b w:val="0"/>
          <w:bCs w:val="0"/>
          <w:sz w:val="28"/>
          <w:szCs w:val="28"/>
        </w:rPr>
        <w:t>а также для создания индивидуальных образовательных маршрутов обучающихся.</w:t>
      </w:r>
    </w:p>
    <w:p w14:paraId="23ACD8F7" w14:textId="5A849ADC" w:rsidR="00F605C3" w:rsidRDefault="00F605C3" w:rsidP="00615ADA">
      <w:pPr>
        <w:pStyle w:val="a3"/>
        <w:numPr>
          <w:ilvl w:val="0"/>
          <w:numId w:val="8"/>
        </w:numPr>
        <w:tabs>
          <w:tab w:val="left" w:pos="5203"/>
        </w:tabs>
        <w:jc w:val="both"/>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Скорректировать</w:t>
      </w:r>
      <w:r w:rsidR="0052146C">
        <w:rPr>
          <w:rStyle w:val="a8"/>
          <w:rFonts w:ascii="Times New Roman" w:hAnsi="Times New Roman" w:cs="Times New Roman"/>
          <w:b w:val="0"/>
          <w:bCs w:val="0"/>
          <w:sz w:val="28"/>
          <w:szCs w:val="28"/>
        </w:rPr>
        <w:t xml:space="preserve"> рабочие программы по предмету на 2024-2025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14:paraId="2C35D705" w14:textId="5BB9DCAA" w:rsidR="0052146C" w:rsidRDefault="0052146C" w:rsidP="00615ADA">
      <w:pPr>
        <w:pStyle w:val="a3"/>
        <w:numPr>
          <w:ilvl w:val="0"/>
          <w:numId w:val="8"/>
        </w:numPr>
        <w:tabs>
          <w:tab w:val="left" w:pos="5203"/>
        </w:tabs>
        <w:jc w:val="both"/>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Внедрить эффективные педагогические практики в процесс обучения.</w:t>
      </w:r>
    </w:p>
    <w:p w14:paraId="04533EDA" w14:textId="159A8C02" w:rsidR="0052146C" w:rsidRPr="00F605C3" w:rsidRDefault="0052146C" w:rsidP="00615ADA">
      <w:pPr>
        <w:pStyle w:val="a3"/>
        <w:numPr>
          <w:ilvl w:val="0"/>
          <w:numId w:val="8"/>
        </w:numPr>
        <w:tabs>
          <w:tab w:val="left" w:pos="5203"/>
        </w:tabs>
        <w:jc w:val="both"/>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Использовать на уроках задания, которые направлены на развитие вариативности мышления учащихся и способность применять знания в новой ситуации.</w:t>
      </w:r>
    </w:p>
    <w:p w14:paraId="092AC08D" w14:textId="77777777" w:rsidR="00C126E6" w:rsidRPr="00101A46" w:rsidRDefault="00C126E6" w:rsidP="00977CE3">
      <w:pPr>
        <w:spacing w:after="0" w:line="240" w:lineRule="auto"/>
        <w:ind w:firstLine="709"/>
        <w:jc w:val="center"/>
        <w:rPr>
          <w:rFonts w:ascii="Times New Roman" w:hAnsi="Times New Roman" w:cs="Times New Roman"/>
          <w:b/>
          <w:sz w:val="18"/>
          <w:szCs w:val="28"/>
        </w:rPr>
      </w:pPr>
    </w:p>
    <w:p w14:paraId="351BB238" w14:textId="6A395500" w:rsidR="00977CE3" w:rsidRPr="004E6A3C" w:rsidRDefault="00C126E6" w:rsidP="00977CE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4.3. </w:t>
      </w:r>
      <w:r w:rsidR="00977CE3">
        <w:rPr>
          <w:rFonts w:ascii="Times New Roman" w:hAnsi="Times New Roman" w:cs="Times New Roman"/>
          <w:sz w:val="28"/>
          <w:szCs w:val="28"/>
        </w:rPr>
        <w:t xml:space="preserve">Результат образовательной деятельности </w:t>
      </w:r>
      <w:r>
        <w:rPr>
          <w:rFonts w:ascii="Times New Roman" w:hAnsi="Times New Roman" w:cs="Times New Roman"/>
          <w:sz w:val="28"/>
          <w:szCs w:val="28"/>
        </w:rPr>
        <w:t xml:space="preserve">в </w:t>
      </w:r>
      <w:r w:rsidR="00977CE3">
        <w:rPr>
          <w:rFonts w:ascii="Times New Roman" w:hAnsi="Times New Roman" w:cs="Times New Roman"/>
          <w:sz w:val="28"/>
          <w:szCs w:val="28"/>
        </w:rPr>
        <w:t>средней школ</w:t>
      </w:r>
      <w:r>
        <w:rPr>
          <w:rFonts w:ascii="Times New Roman" w:hAnsi="Times New Roman" w:cs="Times New Roman"/>
          <w:sz w:val="28"/>
          <w:szCs w:val="28"/>
        </w:rPr>
        <w:t>е</w:t>
      </w:r>
    </w:p>
    <w:p w14:paraId="0290D30F" w14:textId="77777777" w:rsidR="00977CE3" w:rsidRPr="00101A46" w:rsidRDefault="00977CE3" w:rsidP="00977CE3">
      <w:pPr>
        <w:spacing w:after="0" w:line="240" w:lineRule="auto"/>
        <w:ind w:firstLine="709"/>
        <w:jc w:val="center"/>
        <w:rPr>
          <w:rFonts w:ascii="Times New Roman" w:hAnsi="Times New Roman" w:cs="Times New Roman"/>
          <w:b/>
          <w:sz w:val="18"/>
          <w:szCs w:val="28"/>
        </w:rPr>
      </w:pPr>
    </w:p>
    <w:p w14:paraId="08FD8938" w14:textId="4EA6E3A8" w:rsidR="00977CE3" w:rsidRDefault="00977CE3" w:rsidP="00977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Успеваемость по классам по итогам 202</w:t>
      </w:r>
      <w:r w:rsidR="00C126E6">
        <w:rPr>
          <w:rFonts w:ascii="Times New Roman" w:hAnsi="Times New Roman" w:cs="Times New Roman"/>
          <w:sz w:val="28"/>
          <w:szCs w:val="28"/>
        </w:rPr>
        <w:t>3</w:t>
      </w:r>
      <w:r>
        <w:rPr>
          <w:rFonts w:ascii="Times New Roman" w:hAnsi="Times New Roman" w:cs="Times New Roman"/>
          <w:sz w:val="28"/>
          <w:szCs w:val="28"/>
        </w:rPr>
        <w:t xml:space="preserve"> – 202</w:t>
      </w:r>
      <w:r w:rsidR="00C126E6">
        <w:rPr>
          <w:rFonts w:ascii="Times New Roman" w:hAnsi="Times New Roman" w:cs="Times New Roman"/>
          <w:sz w:val="28"/>
          <w:szCs w:val="28"/>
        </w:rPr>
        <w:t>4</w:t>
      </w:r>
      <w:r>
        <w:rPr>
          <w:rFonts w:ascii="Times New Roman" w:hAnsi="Times New Roman" w:cs="Times New Roman"/>
          <w:sz w:val="28"/>
          <w:szCs w:val="28"/>
        </w:rPr>
        <w:t xml:space="preserve"> учебного года</w:t>
      </w:r>
      <w:r w:rsidR="00C126E6">
        <w:rPr>
          <w:rFonts w:ascii="Times New Roman" w:hAnsi="Times New Roman" w:cs="Times New Roman"/>
          <w:sz w:val="28"/>
          <w:szCs w:val="28"/>
        </w:rPr>
        <w:t>.</w:t>
      </w:r>
    </w:p>
    <w:p w14:paraId="713A88EB" w14:textId="6DA38AAA" w:rsidR="00C126E6" w:rsidRDefault="00C126E6" w:rsidP="00977CE3">
      <w:pPr>
        <w:spacing w:after="0" w:line="240" w:lineRule="auto"/>
        <w:ind w:firstLine="709"/>
        <w:jc w:val="both"/>
        <w:rPr>
          <w:rFonts w:ascii="Times New Roman" w:hAnsi="Times New Roman" w:cs="Times New Roman"/>
          <w:sz w:val="28"/>
          <w:szCs w:val="28"/>
        </w:rPr>
      </w:pPr>
    </w:p>
    <w:tbl>
      <w:tblPr>
        <w:tblStyle w:val="a4"/>
        <w:tblW w:w="10774" w:type="dxa"/>
        <w:tblInd w:w="-998" w:type="dxa"/>
        <w:tblLook w:val="04A0" w:firstRow="1" w:lastRow="0" w:firstColumn="1" w:lastColumn="0" w:noHBand="0" w:noVBand="1"/>
      </w:tblPr>
      <w:tblGrid>
        <w:gridCol w:w="940"/>
        <w:gridCol w:w="2496"/>
        <w:gridCol w:w="1814"/>
        <w:gridCol w:w="2205"/>
        <w:gridCol w:w="1442"/>
        <w:gridCol w:w="1877"/>
      </w:tblGrid>
      <w:tr w:rsidR="00C126E6" w14:paraId="1D2854F2" w14:textId="77777777" w:rsidTr="00C016D2">
        <w:tc>
          <w:tcPr>
            <w:tcW w:w="940" w:type="dxa"/>
            <w:vAlign w:val="center"/>
          </w:tcPr>
          <w:p w14:paraId="7A51D668" w14:textId="77777777"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496" w:type="dxa"/>
            <w:vAlign w:val="center"/>
          </w:tcPr>
          <w:p w14:paraId="309B3A6F" w14:textId="77777777" w:rsidR="00C126E6" w:rsidRDefault="00C126E6" w:rsidP="00C016D2">
            <w:pPr>
              <w:jc w:val="center"/>
              <w:rPr>
                <w:rFonts w:ascii="Times New Roman" w:hAnsi="Times New Roman" w:cs="Times New Roman"/>
                <w:sz w:val="28"/>
                <w:szCs w:val="28"/>
              </w:rPr>
            </w:pPr>
          </w:p>
        </w:tc>
        <w:tc>
          <w:tcPr>
            <w:tcW w:w="1814" w:type="dxa"/>
            <w:vAlign w:val="center"/>
          </w:tcPr>
          <w:p w14:paraId="4E1D8878" w14:textId="77777777" w:rsidR="00C126E6" w:rsidRPr="00947D74" w:rsidRDefault="00C126E6" w:rsidP="00C016D2">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c>
          <w:tcPr>
            <w:tcW w:w="2205" w:type="dxa"/>
            <w:vAlign w:val="center"/>
          </w:tcPr>
          <w:p w14:paraId="5E093CC2" w14:textId="77777777" w:rsidR="00C126E6" w:rsidRPr="00947D74" w:rsidRDefault="00C126E6" w:rsidP="00C016D2">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1442" w:type="dxa"/>
            <w:vAlign w:val="center"/>
          </w:tcPr>
          <w:p w14:paraId="236CBE29" w14:textId="77777777"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Динамика</w:t>
            </w:r>
          </w:p>
        </w:tc>
        <w:tc>
          <w:tcPr>
            <w:tcW w:w="1877" w:type="dxa"/>
            <w:vAlign w:val="center"/>
          </w:tcPr>
          <w:p w14:paraId="1DC80303" w14:textId="77777777"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r>
      <w:tr w:rsidR="00C126E6" w14:paraId="4802F8EA" w14:textId="77777777" w:rsidTr="00C016D2">
        <w:tc>
          <w:tcPr>
            <w:tcW w:w="940" w:type="dxa"/>
          </w:tcPr>
          <w:p w14:paraId="2F4F8D00" w14:textId="674976ED"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10А</w:t>
            </w:r>
          </w:p>
          <w:p w14:paraId="19E0FE9C" w14:textId="0A7E5F4B" w:rsidR="00C126E6" w:rsidRDefault="00C126E6" w:rsidP="00C016D2">
            <w:pPr>
              <w:jc w:val="center"/>
              <w:rPr>
                <w:rFonts w:ascii="Times New Roman" w:hAnsi="Times New Roman" w:cs="Times New Roman"/>
                <w:sz w:val="28"/>
                <w:szCs w:val="28"/>
              </w:rPr>
            </w:pPr>
            <w:r>
              <w:rPr>
                <w:rFonts w:ascii="Times New Roman" w:hAnsi="Times New Roman" w:cs="Times New Roman"/>
                <w:sz w:val="24"/>
                <w:szCs w:val="24"/>
              </w:rPr>
              <w:t>34</w:t>
            </w:r>
            <w:r w:rsidRPr="004A5AE0">
              <w:rPr>
                <w:rFonts w:ascii="Times New Roman" w:hAnsi="Times New Roman" w:cs="Times New Roman"/>
                <w:sz w:val="24"/>
                <w:szCs w:val="24"/>
              </w:rPr>
              <w:t xml:space="preserve"> чел.</w:t>
            </w:r>
          </w:p>
        </w:tc>
        <w:tc>
          <w:tcPr>
            <w:tcW w:w="2496" w:type="dxa"/>
          </w:tcPr>
          <w:p w14:paraId="679476B1" w14:textId="77777777" w:rsidR="00C126E6" w:rsidRDefault="00C126E6" w:rsidP="00C016D2">
            <w:pPr>
              <w:rPr>
                <w:rFonts w:ascii="Times New Roman" w:hAnsi="Times New Roman" w:cs="Times New Roman"/>
                <w:sz w:val="28"/>
                <w:szCs w:val="28"/>
              </w:rPr>
            </w:pPr>
            <w:r>
              <w:rPr>
                <w:rFonts w:ascii="Times New Roman" w:hAnsi="Times New Roman" w:cs="Times New Roman"/>
                <w:sz w:val="28"/>
                <w:szCs w:val="28"/>
              </w:rPr>
              <w:t>Качество знаний</w:t>
            </w:r>
          </w:p>
          <w:p w14:paraId="459A6434" w14:textId="77777777" w:rsidR="00C126E6" w:rsidRDefault="00C126E6" w:rsidP="00C016D2">
            <w:pPr>
              <w:rPr>
                <w:rFonts w:ascii="Times New Roman" w:hAnsi="Times New Roman" w:cs="Times New Roman"/>
                <w:sz w:val="28"/>
                <w:szCs w:val="28"/>
              </w:rPr>
            </w:pPr>
            <w:r>
              <w:rPr>
                <w:rFonts w:ascii="Times New Roman" w:hAnsi="Times New Roman" w:cs="Times New Roman"/>
                <w:sz w:val="28"/>
                <w:szCs w:val="28"/>
              </w:rPr>
              <w:t>Успеваемость</w:t>
            </w:r>
          </w:p>
          <w:p w14:paraId="4F02FB0D" w14:textId="77777777" w:rsidR="00C126E6" w:rsidRDefault="00C126E6" w:rsidP="00C016D2">
            <w:pPr>
              <w:rPr>
                <w:rFonts w:ascii="Times New Roman" w:hAnsi="Times New Roman" w:cs="Times New Roman"/>
                <w:sz w:val="28"/>
                <w:szCs w:val="28"/>
              </w:rPr>
            </w:pPr>
          </w:p>
          <w:p w14:paraId="3D5AD913" w14:textId="77777777" w:rsidR="00C126E6" w:rsidRDefault="00C126E6" w:rsidP="00C016D2">
            <w:pPr>
              <w:rPr>
                <w:rFonts w:ascii="Times New Roman" w:hAnsi="Times New Roman" w:cs="Times New Roman"/>
                <w:sz w:val="28"/>
                <w:szCs w:val="28"/>
              </w:rPr>
            </w:pPr>
          </w:p>
          <w:p w14:paraId="690EDE7D" w14:textId="77777777" w:rsidR="00C126E6" w:rsidRDefault="00C126E6" w:rsidP="00C016D2">
            <w:pPr>
              <w:rPr>
                <w:rFonts w:ascii="Times New Roman" w:hAnsi="Times New Roman" w:cs="Times New Roman"/>
                <w:sz w:val="28"/>
                <w:szCs w:val="28"/>
              </w:rPr>
            </w:pPr>
          </w:p>
          <w:p w14:paraId="3FEF0486" w14:textId="77777777" w:rsidR="00C126E6" w:rsidRDefault="00C126E6" w:rsidP="00C016D2">
            <w:pPr>
              <w:rPr>
                <w:rFonts w:ascii="Times New Roman" w:hAnsi="Times New Roman" w:cs="Times New Roman"/>
                <w:sz w:val="28"/>
                <w:szCs w:val="28"/>
              </w:rPr>
            </w:pPr>
          </w:p>
          <w:p w14:paraId="7D516243" w14:textId="77777777" w:rsidR="00C126E6" w:rsidRDefault="00C126E6" w:rsidP="00C016D2">
            <w:pPr>
              <w:rPr>
                <w:rFonts w:ascii="Times New Roman" w:hAnsi="Times New Roman" w:cs="Times New Roman"/>
                <w:sz w:val="28"/>
                <w:szCs w:val="28"/>
              </w:rPr>
            </w:pPr>
          </w:p>
          <w:p w14:paraId="40660B99" w14:textId="4F8D5DB9" w:rsidR="00C126E6" w:rsidRDefault="00C126E6" w:rsidP="00C016D2">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25D7B94F" w14:textId="1BFD2752"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29,4%</w:t>
            </w:r>
          </w:p>
          <w:p w14:paraId="5FECE589" w14:textId="40261AAF"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80%</w:t>
            </w:r>
          </w:p>
          <w:p w14:paraId="1E2EB0CF" w14:textId="16B71FAE" w:rsidR="00C126E6" w:rsidRPr="0019354B" w:rsidRDefault="00C126E6" w:rsidP="00C016D2">
            <w:pPr>
              <w:jc w:val="center"/>
              <w:rPr>
                <w:rFonts w:ascii="Times New Roman" w:hAnsi="Times New Roman" w:cs="Times New Roman"/>
              </w:rPr>
            </w:pPr>
            <w:r w:rsidRPr="0019354B">
              <w:rPr>
                <w:rFonts w:ascii="Times New Roman" w:hAnsi="Times New Roman" w:cs="Times New Roman"/>
              </w:rPr>
              <w:t>(</w:t>
            </w:r>
            <w:r>
              <w:rPr>
                <w:rFonts w:ascii="Times New Roman" w:hAnsi="Times New Roman" w:cs="Times New Roman"/>
              </w:rPr>
              <w:t xml:space="preserve">Бабкин, </w:t>
            </w:r>
            <w:proofErr w:type="spellStart"/>
            <w:r>
              <w:rPr>
                <w:rFonts w:ascii="Times New Roman" w:hAnsi="Times New Roman" w:cs="Times New Roman"/>
              </w:rPr>
              <w:t>Боднарюк</w:t>
            </w:r>
            <w:proofErr w:type="spellEnd"/>
            <w:r>
              <w:rPr>
                <w:rFonts w:ascii="Times New Roman" w:hAnsi="Times New Roman" w:cs="Times New Roman"/>
              </w:rPr>
              <w:t xml:space="preserve">, </w:t>
            </w:r>
            <w:proofErr w:type="spellStart"/>
            <w:r>
              <w:rPr>
                <w:rFonts w:ascii="Times New Roman" w:hAnsi="Times New Roman" w:cs="Times New Roman"/>
              </w:rPr>
              <w:t>Рактионова</w:t>
            </w:r>
            <w:proofErr w:type="spellEnd"/>
            <w:r>
              <w:rPr>
                <w:rFonts w:ascii="Times New Roman" w:hAnsi="Times New Roman" w:cs="Times New Roman"/>
              </w:rPr>
              <w:t xml:space="preserve">, </w:t>
            </w:r>
            <w:proofErr w:type="spellStart"/>
            <w:r>
              <w:rPr>
                <w:rFonts w:ascii="Times New Roman" w:hAnsi="Times New Roman" w:cs="Times New Roman"/>
              </w:rPr>
              <w:t>Пельменев</w:t>
            </w:r>
            <w:proofErr w:type="spellEnd"/>
            <w:r>
              <w:rPr>
                <w:rFonts w:ascii="Times New Roman" w:hAnsi="Times New Roman" w:cs="Times New Roman"/>
              </w:rPr>
              <w:t xml:space="preserve">, </w:t>
            </w:r>
            <w:proofErr w:type="spellStart"/>
            <w:r>
              <w:rPr>
                <w:rFonts w:ascii="Times New Roman" w:hAnsi="Times New Roman" w:cs="Times New Roman"/>
              </w:rPr>
              <w:t>Сивов</w:t>
            </w:r>
            <w:proofErr w:type="spellEnd"/>
            <w:r>
              <w:rPr>
                <w:rFonts w:ascii="Times New Roman" w:hAnsi="Times New Roman" w:cs="Times New Roman"/>
              </w:rPr>
              <w:t xml:space="preserve">, </w:t>
            </w:r>
            <w:proofErr w:type="spellStart"/>
            <w:r>
              <w:rPr>
                <w:rFonts w:ascii="Times New Roman" w:hAnsi="Times New Roman" w:cs="Times New Roman"/>
              </w:rPr>
              <w:t>Швечков</w:t>
            </w:r>
            <w:proofErr w:type="spellEnd"/>
            <w:r>
              <w:rPr>
                <w:rFonts w:ascii="Times New Roman" w:hAnsi="Times New Roman" w:cs="Times New Roman"/>
              </w:rPr>
              <w:t>, Филимонов</w:t>
            </w:r>
            <w:r w:rsidRPr="0019354B">
              <w:rPr>
                <w:rFonts w:ascii="Times New Roman" w:hAnsi="Times New Roman" w:cs="Times New Roman"/>
              </w:rPr>
              <w:t>)</w:t>
            </w:r>
          </w:p>
          <w:p w14:paraId="0041A83B" w14:textId="58524889"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3,44</w:t>
            </w:r>
          </w:p>
        </w:tc>
        <w:tc>
          <w:tcPr>
            <w:tcW w:w="2205" w:type="dxa"/>
          </w:tcPr>
          <w:p w14:paraId="71DF874B" w14:textId="4D7FC1EA"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35,3%</w:t>
            </w:r>
          </w:p>
          <w:p w14:paraId="27563A5D" w14:textId="7D22D93C"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88,3%</w:t>
            </w:r>
          </w:p>
          <w:p w14:paraId="3209DC3A" w14:textId="18F442D8" w:rsidR="00C126E6" w:rsidRPr="00C126E6" w:rsidRDefault="00C126E6" w:rsidP="00C016D2">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Боднарюк</w:t>
            </w:r>
            <w:proofErr w:type="spellEnd"/>
            <w:r>
              <w:rPr>
                <w:rFonts w:ascii="Times New Roman" w:hAnsi="Times New Roman" w:cs="Times New Roman"/>
                <w:sz w:val="24"/>
                <w:szCs w:val="24"/>
              </w:rPr>
              <w:t xml:space="preserve">, Лактионова, Сладков, </w:t>
            </w:r>
            <w:proofErr w:type="spellStart"/>
            <w:r>
              <w:rPr>
                <w:rFonts w:ascii="Times New Roman" w:hAnsi="Times New Roman" w:cs="Times New Roman"/>
                <w:sz w:val="24"/>
                <w:szCs w:val="24"/>
              </w:rPr>
              <w:t>Пельменев</w:t>
            </w:r>
            <w:proofErr w:type="spellEnd"/>
            <w:r>
              <w:rPr>
                <w:rFonts w:ascii="Times New Roman" w:hAnsi="Times New Roman" w:cs="Times New Roman"/>
                <w:sz w:val="24"/>
                <w:szCs w:val="24"/>
              </w:rPr>
              <w:t>)</w:t>
            </w:r>
          </w:p>
          <w:p w14:paraId="553C18B9" w14:textId="77777777" w:rsidR="00C126E6" w:rsidRDefault="00C126E6" w:rsidP="00C016D2">
            <w:pPr>
              <w:jc w:val="center"/>
              <w:rPr>
                <w:rFonts w:ascii="Times New Roman" w:hAnsi="Times New Roman" w:cs="Times New Roman"/>
                <w:sz w:val="28"/>
                <w:szCs w:val="28"/>
              </w:rPr>
            </w:pPr>
          </w:p>
          <w:p w14:paraId="32FD4095" w14:textId="77777777" w:rsidR="00C126E6" w:rsidRDefault="00C126E6" w:rsidP="00C016D2">
            <w:pPr>
              <w:jc w:val="center"/>
              <w:rPr>
                <w:rFonts w:ascii="Times New Roman" w:hAnsi="Times New Roman" w:cs="Times New Roman"/>
                <w:sz w:val="28"/>
                <w:szCs w:val="28"/>
              </w:rPr>
            </w:pPr>
          </w:p>
          <w:p w14:paraId="3F5259C3" w14:textId="6D0FBF2F"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3,94</w:t>
            </w:r>
          </w:p>
        </w:tc>
        <w:tc>
          <w:tcPr>
            <w:tcW w:w="1442" w:type="dxa"/>
          </w:tcPr>
          <w:p w14:paraId="554A6CA0" w14:textId="333B942D"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+ 5,9</w:t>
            </w:r>
          </w:p>
          <w:p w14:paraId="6AC4B746" w14:textId="54550AFD"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+ 8,3</w:t>
            </w:r>
          </w:p>
          <w:p w14:paraId="39B2703A" w14:textId="77777777" w:rsidR="00C126E6" w:rsidRDefault="00C126E6" w:rsidP="00C016D2">
            <w:pPr>
              <w:jc w:val="center"/>
              <w:rPr>
                <w:rFonts w:ascii="Times New Roman" w:hAnsi="Times New Roman" w:cs="Times New Roman"/>
                <w:sz w:val="28"/>
                <w:szCs w:val="28"/>
              </w:rPr>
            </w:pPr>
          </w:p>
          <w:p w14:paraId="3EE9C713" w14:textId="77777777" w:rsidR="00C126E6" w:rsidRDefault="00C126E6" w:rsidP="00C016D2">
            <w:pPr>
              <w:jc w:val="center"/>
              <w:rPr>
                <w:rFonts w:ascii="Times New Roman" w:hAnsi="Times New Roman" w:cs="Times New Roman"/>
                <w:sz w:val="28"/>
                <w:szCs w:val="28"/>
              </w:rPr>
            </w:pPr>
          </w:p>
          <w:p w14:paraId="3A98F582" w14:textId="77777777" w:rsidR="00C126E6" w:rsidRDefault="00C126E6" w:rsidP="00C016D2">
            <w:pPr>
              <w:jc w:val="center"/>
              <w:rPr>
                <w:rFonts w:ascii="Times New Roman" w:hAnsi="Times New Roman" w:cs="Times New Roman"/>
                <w:sz w:val="28"/>
                <w:szCs w:val="28"/>
              </w:rPr>
            </w:pPr>
          </w:p>
          <w:p w14:paraId="797A3D78" w14:textId="77777777" w:rsidR="00C126E6" w:rsidRDefault="00C126E6" w:rsidP="00C016D2">
            <w:pPr>
              <w:jc w:val="center"/>
              <w:rPr>
                <w:rFonts w:ascii="Times New Roman" w:hAnsi="Times New Roman" w:cs="Times New Roman"/>
                <w:sz w:val="28"/>
                <w:szCs w:val="28"/>
              </w:rPr>
            </w:pPr>
          </w:p>
          <w:p w14:paraId="3138BD4A" w14:textId="77777777" w:rsidR="00C126E6" w:rsidRDefault="00C126E6" w:rsidP="00C016D2">
            <w:pPr>
              <w:jc w:val="center"/>
              <w:rPr>
                <w:rFonts w:ascii="Times New Roman" w:hAnsi="Times New Roman" w:cs="Times New Roman"/>
                <w:sz w:val="28"/>
                <w:szCs w:val="28"/>
              </w:rPr>
            </w:pPr>
          </w:p>
          <w:p w14:paraId="17B7DF62" w14:textId="619521A6"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+ 0,5</w:t>
            </w:r>
          </w:p>
        </w:tc>
        <w:tc>
          <w:tcPr>
            <w:tcW w:w="1877" w:type="dxa"/>
          </w:tcPr>
          <w:p w14:paraId="04017C1C" w14:textId="77E8C2E3" w:rsidR="00C126E6" w:rsidRDefault="00C126E6" w:rsidP="00C016D2">
            <w:pPr>
              <w:rPr>
                <w:rFonts w:ascii="Times New Roman" w:hAnsi="Times New Roman" w:cs="Times New Roman"/>
                <w:sz w:val="28"/>
                <w:szCs w:val="28"/>
              </w:rPr>
            </w:pPr>
            <w:r>
              <w:rPr>
                <w:rFonts w:ascii="Times New Roman" w:hAnsi="Times New Roman" w:cs="Times New Roman"/>
                <w:sz w:val="28"/>
                <w:szCs w:val="28"/>
              </w:rPr>
              <w:t>Ведерникова С.В.</w:t>
            </w:r>
          </w:p>
        </w:tc>
      </w:tr>
      <w:tr w:rsidR="00C126E6" w14:paraId="26B69BC3" w14:textId="77777777" w:rsidTr="00C016D2">
        <w:tc>
          <w:tcPr>
            <w:tcW w:w="940" w:type="dxa"/>
          </w:tcPr>
          <w:p w14:paraId="3514126F" w14:textId="27315A6B"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11А</w:t>
            </w:r>
          </w:p>
          <w:p w14:paraId="5E13F59A" w14:textId="164A7F7C" w:rsidR="00C126E6" w:rsidRDefault="00C126E6" w:rsidP="00C016D2">
            <w:pPr>
              <w:jc w:val="center"/>
              <w:rPr>
                <w:rFonts w:ascii="Times New Roman" w:hAnsi="Times New Roman" w:cs="Times New Roman"/>
                <w:sz w:val="28"/>
                <w:szCs w:val="28"/>
              </w:rPr>
            </w:pPr>
            <w:r>
              <w:rPr>
                <w:rFonts w:ascii="Times New Roman" w:hAnsi="Times New Roman" w:cs="Times New Roman"/>
                <w:sz w:val="24"/>
                <w:szCs w:val="24"/>
              </w:rPr>
              <w:t>21</w:t>
            </w:r>
            <w:r w:rsidRPr="004A5AE0">
              <w:rPr>
                <w:rFonts w:ascii="Times New Roman" w:hAnsi="Times New Roman" w:cs="Times New Roman"/>
                <w:sz w:val="24"/>
                <w:szCs w:val="24"/>
              </w:rPr>
              <w:t xml:space="preserve"> чел.</w:t>
            </w:r>
          </w:p>
        </w:tc>
        <w:tc>
          <w:tcPr>
            <w:tcW w:w="2496" w:type="dxa"/>
          </w:tcPr>
          <w:p w14:paraId="3EC20783" w14:textId="77777777" w:rsidR="00C126E6" w:rsidRDefault="00C126E6" w:rsidP="00C016D2">
            <w:pPr>
              <w:rPr>
                <w:rFonts w:ascii="Times New Roman" w:hAnsi="Times New Roman" w:cs="Times New Roman"/>
                <w:sz w:val="28"/>
                <w:szCs w:val="28"/>
              </w:rPr>
            </w:pPr>
            <w:r>
              <w:rPr>
                <w:rFonts w:ascii="Times New Roman" w:hAnsi="Times New Roman" w:cs="Times New Roman"/>
                <w:sz w:val="28"/>
                <w:szCs w:val="28"/>
              </w:rPr>
              <w:t>Качество знаний</w:t>
            </w:r>
          </w:p>
          <w:p w14:paraId="34A6FC04" w14:textId="77777777" w:rsidR="00C126E6" w:rsidRDefault="00C126E6" w:rsidP="00C016D2">
            <w:pPr>
              <w:rPr>
                <w:rFonts w:ascii="Times New Roman" w:hAnsi="Times New Roman" w:cs="Times New Roman"/>
                <w:sz w:val="28"/>
                <w:szCs w:val="28"/>
              </w:rPr>
            </w:pPr>
            <w:r>
              <w:rPr>
                <w:rFonts w:ascii="Times New Roman" w:hAnsi="Times New Roman" w:cs="Times New Roman"/>
                <w:sz w:val="28"/>
                <w:szCs w:val="28"/>
              </w:rPr>
              <w:t>Успеваемость</w:t>
            </w:r>
          </w:p>
          <w:p w14:paraId="051EED9D" w14:textId="77777777" w:rsidR="00C126E6" w:rsidRDefault="00C126E6" w:rsidP="00C016D2">
            <w:pPr>
              <w:rPr>
                <w:rFonts w:ascii="Times New Roman" w:hAnsi="Times New Roman" w:cs="Times New Roman"/>
                <w:sz w:val="28"/>
                <w:szCs w:val="28"/>
              </w:rPr>
            </w:pPr>
          </w:p>
          <w:p w14:paraId="00211581" w14:textId="77777777" w:rsidR="00F605C3" w:rsidRDefault="00F605C3" w:rsidP="00C016D2">
            <w:pPr>
              <w:rPr>
                <w:rFonts w:ascii="Times New Roman" w:hAnsi="Times New Roman" w:cs="Times New Roman"/>
                <w:sz w:val="28"/>
                <w:szCs w:val="28"/>
              </w:rPr>
            </w:pPr>
          </w:p>
          <w:p w14:paraId="0E8E5071" w14:textId="0EDAEF75" w:rsidR="00C126E6" w:rsidRDefault="00C126E6" w:rsidP="00C016D2">
            <w:pPr>
              <w:rPr>
                <w:rFonts w:ascii="Times New Roman" w:hAnsi="Times New Roman" w:cs="Times New Roman"/>
                <w:sz w:val="28"/>
                <w:szCs w:val="28"/>
              </w:rPr>
            </w:pPr>
            <w:r>
              <w:rPr>
                <w:rFonts w:ascii="Times New Roman" w:hAnsi="Times New Roman" w:cs="Times New Roman"/>
                <w:sz w:val="28"/>
                <w:szCs w:val="28"/>
              </w:rPr>
              <w:t>Средний балл</w:t>
            </w:r>
          </w:p>
        </w:tc>
        <w:tc>
          <w:tcPr>
            <w:tcW w:w="1814" w:type="dxa"/>
          </w:tcPr>
          <w:p w14:paraId="04B0BF91" w14:textId="74EA89D4"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47</w:t>
            </w:r>
            <w:r w:rsidR="00C126E6">
              <w:rPr>
                <w:rFonts w:ascii="Times New Roman" w:hAnsi="Times New Roman" w:cs="Times New Roman"/>
                <w:sz w:val="28"/>
                <w:szCs w:val="28"/>
              </w:rPr>
              <w:t>,6%</w:t>
            </w:r>
          </w:p>
          <w:p w14:paraId="0BB1E037" w14:textId="7ED6BB1D" w:rsidR="00C126E6" w:rsidRDefault="00C126E6" w:rsidP="00C016D2">
            <w:pPr>
              <w:jc w:val="center"/>
              <w:rPr>
                <w:rFonts w:ascii="Times New Roman" w:hAnsi="Times New Roman" w:cs="Times New Roman"/>
                <w:sz w:val="28"/>
                <w:szCs w:val="28"/>
              </w:rPr>
            </w:pPr>
            <w:r>
              <w:rPr>
                <w:rFonts w:ascii="Times New Roman" w:hAnsi="Times New Roman" w:cs="Times New Roman"/>
                <w:sz w:val="28"/>
                <w:szCs w:val="28"/>
              </w:rPr>
              <w:t>9</w:t>
            </w:r>
            <w:r w:rsidR="00F605C3">
              <w:rPr>
                <w:rFonts w:ascii="Times New Roman" w:hAnsi="Times New Roman" w:cs="Times New Roman"/>
                <w:sz w:val="28"/>
                <w:szCs w:val="28"/>
              </w:rPr>
              <w:t>0,48</w:t>
            </w:r>
            <w:r>
              <w:rPr>
                <w:rFonts w:ascii="Times New Roman" w:hAnsi="Times New Roman" w:cs="Times New Roman"/>
                <w:sz w:val="28"/>
                <w:szCs w:val="28"/>
              </w:rPr>
              <w:t>%</w:t>
            </w:r>
          </w:p>
          <w:p w14:paraId="41F35CD8" w14:textId="0EFCAF3A" w:rsidR="00C126E6" w:rsidRPr="00F605C3" w:rsidRDefault="00C126E6" w:rsidP="00C016D2">
            <w:pPr>
              <w:jc w:val="center"/>
              <w:rPr>
                <w:rFonts w:ascii="Times New Roman" w:hAnsi="Times New Roman" w:cs="Times New Roman"/>
                <w:sz w:val="24"/>
                <w:szCs w:val="24"/>
              </w:rPr>
            </w:pPr>
            <w:r w:rsidRPr="00F605C3">
              <w:rPr>
                <w:rFonts w:ascii="Times New Roman" w:hAnsi="Times New Roman" w:cs="Times New Roman"/>
                <w:sz w:val="24"/>
                <w:szCs w:val="24"/>
              </w:rPr>
              <w:t>(</w:t>
            </w:r>
            <w:r w:rsidR="00F605C3">
              <w:rPr>
                <w:rFonts w:ascii="Times New Roman" w:hAnsi="Times New Roman" w:cs="Times New Roman"/>
                <w:sz w:val="24"/>
                <w:szCs w:val="24"/>
              </w:rPr>
              <w:t>Михалин, Шарков</w:t>
            </w:r>
            <w:r w:rsidRPr="00F605C3">
              <w:rPr>
                <w:rFonts w:ascii="Times New Roman" w:hAnsi="Times New Roman" w:cs="Times New Roman"/>
                <w:sz w:val="24"/>
                <w:szCs w:val="24"/>
              </w:rPr>
              <w:t>)</w:t>
            </w:r>
          </w:p>
          <w:p w14:paraId="303DB385" w14:textId="3008E6F1"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4</w:t>
            </w:r>
            <w:r w:rsidR="00C126E6">
              <w:rPr>
                <w:rFonts w:ascii="Times New Roman" w:hAnsi="Times New Roman" w:cs="Times New Roman"/>
                <w:sz w:val="28"/>
                <w:szCs w:val="28"/>
              </w:rPr>
              <w:t>,</w:t>
            </w:r>
            <w:r>
              <w:rPr>
                <w:rFonts w:ascii="Times New Roman" w:hAnsi="Times New Roman" w:cs="Times New Roman"/>
                <w:sz w:val="28"/>
                <w:szCs w:val="28"/>
              </w:rPr>
              <w:t>2</w:t>
            </w:r>
          </w:p>
        </w:tc>
        <w:tc>
          <w:tcPr>
            <w:tcW w:w="2205" w:type="dxa"/>
          </w:tcPr>
          <w:p w14:paraId="4A1CC21E" w14:textId="058EE3D9"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47,</w:t>
            </w:r>
            <w:r w:rsidR="00C126E6">
              <w:rPr>
                <w:rFonts w:ascii="Times New Roman" w:hAnsi="Times New Roman" w:cs="Times New Roman"/>
                <w:sz w:val="28"/>
                <w:szCs w:val="28"/>
              </w:rPr>
              <w:t>6%</w:t>
            </w:r>
          </w:p>
          <w:p w14:paraId="4C4FD9B5" w14:textId="1DCFBEE9"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100</w:t>
            </w:r>
            <w:r w:rsidR="00C126E6">
              <w:rPr>
                <w:rFonts w:ascii="Times New Roman" w:hAnsi="Times New Roman" w:cs="Times New Roman"/>
                <w:sz w:val="28"/>
                <w:szCs w:val="28"/>
              </w:rPr>
              <w:t>%</w:t>
            </w:r>
          </w:p>
          <w:p w14:paraId="4929605E" w14:textId="77777777" w:rsidR="00F605C3" w:rsidRDefault="00F605C3" w:rsidP="00C016D2">
            <w:pPr>
              <w:jc w:val="center"/>
              <w:rPr>
                <w:rFonts w:ascii="Times New Roman" w:hAnsi="Times New Roman" w:cs="Times New Roman"/>
                <w:sz w:val="28"/>
                <w:szCs w:val="28"/>
              </w:rPr>
            </w:pPr>
          </w:p>
          <w:p w14:paraId="2AAE041A" w14:textId="3EFB2835"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4</w:t>
            </w:r>
            <w:r w:rsidR="00C126E6">
              <w:rPr>
                <w:rFonts w:ascii="Times New Roman" w:hAnsi="Times New Roman" w:cs="Times New Roman"/>
                <w:sz w:val="28"/>
                <w:szCs w:val="28"/>
              </w:rPr>
              <w:t>,</w:t>
            </w:r>
            <w:r>
              <w:rPr>
                <w:rFonts w:ascii="Times New Roman" w:hAnsi="Times New Roman" w:cs="Times New Roman"/>
                <w:sz w:val="28"/>
                <w:szCs w:val="28"/>
              </w:rPr>
              <w:t>2</w:t>
            </w:r>
          </w:p>
        </w:tc>
        <w:tc>
          <w:tcPr>
            <w:tcW w:w="1442" w:type="dxa"/>
          </w:tcPr>
          <w:p w14:paraId="70E02425" w14:textId="3CBA5113"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w:t>
            </w:r>
          </w:p>
          <w:p w14:paraId="61D7A350" w14:textId="52E5FA74" w:rsidR="00C126E6" w:rsidRDefault="00F605C3" w:rsidP="00C016D2">
            <w:pPr>
              <w:jc w:val="center"/>
              <w:rPr>
                <w:rFonts w:ascii="Times New Roman" w:hAnsi="Times New Roman" w:cs="Times New Roman"/>
                <w:sz w:val="28"/>
                <w:szCs w:val="28"/>
              </w:rPr>
            </w:pPr>
            <w:r>
              <w:rPr>
                <w:rFonts w:ascii="Times New Roman" w:hAnsi="Times New Roman" w:cs="Times New Roman"/>
                <w:sz w:val="28"/>
                <w:szCs w:val="28"/>
              </w:rPr>
              <w:t>+ 9,52</w:t>
            </w:r>
          </w:p>
          <w:p w14:paraId="10D78B67" w14:textId="77777777" w:rsidR="00C126E6" w:rsidRDefault="00C126E6" w:rsidP="00C016D2">
            <w:pPr>
              <w:jc w:val="center"/>
              <w:rPr>
                <w:rFonts w:ascii="Times New Roman" w:hAnsi="Times New Roman" w:cs="Times New Roman"/>
                <w:sz w:val="28"/>
                <w:szCs w:val="28"/>
              </w:rPr>
            </w:pPr>
          </w:p>
          <w:p w14:paraId="28A12847" w14:textId="380B9994" w:rsidR="00F605C3" w:rsidRDefault="00F605C3" w:rsidP="00C016D2">
            <w:pPr>
              <w:jc w:val="center"/>
              <w:rPr>
                <w:rFonts w:ascii="Times New Roman" w:hAnsi="Times New Roman" w:cs="Times New Roman"/>
                <w:sz w:val="28"/>
                <w:szCs w:val="28"/>
              </w:rPr>
            </w:pPr>
            <w:r>
              <w:rPr>
                <w:rFonts w:ascii="Times New Roman" w:hAnsi="Times New Roman" w:cs="Times New Roman"/>
                <w:sz w:val="28"/>
                <w:szCs w:val="28"/>
              </w:rPr>
              <w:t>-</w:t>
            </w:r>
          </w:p>
        </w:tc>
        <w:tc>
          <w:tcPr>
            <w:tcW w:w="1877" w:type="dxa"/>
          </w:tcPr>
          <w:p w14:paraId="4992FB11" w14:textId="0E71B3BB" w:rsidR="00C126E6" w:rsidRDefault="00F605C3" w:rsidP="00C016D2">
            <w:pPr>
              <w:rPr>
                <w:rFonts w:ascii="Times New Roman" w:hAnsi="Times New Roman" w:cs="Times New Roman"/>
                <w:sz w:val="28"/>
                <w:szCs w:val="28"/>
              </w:rPr>
            </w:pPr>
            <w:r>
              <w:rPr>
                <w:rFonts w:ascii="Times New Roman" w:hAnsi="Times New Roman" w:cs="Times New Roman"/>
                <w:sz w:val="28"/>
                <w:szCs w:val="28"/>
              </w:rPr>
              <w:t>Панина Э.Г.</w:t>
            </w:r>
          </w:p>
        </w:tc>
      </w:tr>
    </w:tbl>
    <w:p w14:paraId="360BA028" w14:textId="770BF6DE" w:rsidR="00C126E6" w:rsidRDefault="00C126E6" w:rsidP="00977CE3">
      <w:pPr>
        <w:spacing w:after="0" w:line="240" w:lineRule="auto"/>
        <w:ind w:firstLine="709"/>
        <w:jc w:val="both"/>
        <w:rPr>
          <w:rFonts w:ascii="Times New Roman" w:hAnsi="Times New Roman" w:cs="Times New Roman"/>
          <w:sz w:val="28"/>
          <w:szCs w:val="28"/>
        </w:rPr>
      </w:pPr>
    </w:p>
    <w:p w14:paraId="24A3B894" w14:textId="16647146" w:rsidR="00BF6563" w:rsidRDefault="00BF6563" w:rsidP="00BF656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Качество знаний за последние три года.</w:t>
      </w:r>
    </w:p>
    <w:p w14:paraId="265A39B6" w14:textId="6E64C631" w:rsidR="00BF6563" w:rsidRDefault="00BF6563" w:rsidP="00BF6563">
      <w:pPr>
        <w:spacing w:after="0" w:line="240" w:lineRule="auto"/>
        <w:ind w:firstLine="709"/>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336"/>
        <w:gridCol w:w="2336"/>
        <w:gridCol w:w="2336"/>
        <w:gridCol w:w="2337"/>
      </w:tblGrid>
      <w:tr w:rsidR="00BF6563" w14:paraId="488240CF" w14:textId="77777777" w:rsidTr="00BF6563">
        <w:tc>
          <w:tcPr>
            <w:tcW w:w="2336" w:type="dxa"/>
          </w:tcPr>
          <w:p w14:paraId="7289DB5F" w14:textId="77777777" w:rsidR="00BF6563" w:rsidRPr="00BF6563" w:rsidRDefault="00BF6563" w:rsidP="00BF6563">
            <w:pPr>
              <w:jc w:val="center"/>
              <w:rPr>
                <w:rFonts w:ascii="Times New Roman" w:hAnsi="Times New Roman" w:cs="Times New Roman"/>
                <w:sz w:val="28"/>
                <w:szCs w:val="28"/>
              </w:rPr>
            </w:pPr>
          </w:p>
        </w:tc>
        <w:tc>
          <w:tcPr>
            <w:tcW w:w="2336" w:type="dxa"/>
          </w:tcPr>
          <w:p w14:paraId="2DB1CCB1" w14:textId="28233F4F"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 xml:space="preserve">2021-2022 </w:t>
            </w:r>
            <w:proofErr w:type="spellStart"/>
            <w:r w:rsidRPr="00BF6563">
              <w:rPr>
                <w:rFonts w:ascii="Times New Roman" w:hAnsi="Times New Roman" w:cs="Times New Roman"/>
                <w:sz w:val="28"/>
                <w:szCs w:val="28"/>
              </w:rPr>
              <w:t>уч.г</w:t>
            </w:r>
            <w:proofErr w:type="spellEnd"/>
            <w:r w:rsidRPr="00BF6563">
              <w:rPr>
                <w:rFonts w:ascii="Times New Roman" w:hAnsi="Times New Roman" w:cs="Times New Roman"/>
                <w:sz w:val="28"/>
                <w:szCs w:val="28"/>
              </w:rPr>
              <w:t>.</w:t>
            </w:r>
          </w:p>
        </w:tc>
        <w:tc>
          <w:tcPr>
            <w:tcW w:w="2336" w:type="dxa"/>
          </w:tcPr>
          <w:p w14:paraId="19065B79" w14:textId="05408F5D"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 xml:space="preserve">2022-2023 </w:t>
            </w:r>
            <w:proofErr w:type="spellStart"/>
            <w:r w:rsidRPr="00BF6563">
              <w:rPr>
                <w:rFonts w:ascii="Times New Roman" w:hAnsi="Times New Roman" w:cs="Times New Roman"/>
                <w:sz w:val="28"/>
                <w:szCs w:val="28"/>
              </w:rPr>
              <w:t>уч.г</w:t>
            </w:r>
            <w:proofErr w:type="spellEnd"/>
            <w:r w:rsidRPr="00BF6563">
              <w:rPr>
                <w:rFonts w:ascii="Times New Roman" w:hAnsi="Times New Roman" w:cs="Times New Roman"/>
                <w:sz w:val="28"/>
                <w:szCs w:val="28"/>
              </w:rPr>
              <w:t>.</w:t>
            </w:r>
          </w:p>
        </w:tc>
        <w:tc>
          <w:tcPr>
            <w:tcW w:w="2337" w:type="dxa"/>
          </w:tcPr>
          <w:p w14:paraId="23EFFB23" w14:textId="3BB19F34"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 xml:space="preserve">2023-2024 </w:t>
            </w:r>
            <w:proofErr w:type="spellStart"/>
            <w:r w:rsidRPr="00BF6563">
              <w:rPr>
                <w:rFonts w:ascii="Times New Roman" w:hAnsi="Times New Roman" w:cs="Times New Roman"/>
                <w:sz w:val="28"/>
                <w:szCs w:val="28"/>
              </w:rPr>
              <w:t>уч.г</w:t>
            </w:r>
            <w:proofErr w:type="spellEnd"/>
            <w:r w:rsidRPr="00BF6563">
              <w:rPr>
                <w:rFonts w:ascii="Times New Roman" w:hAnsi="Times New Roman" w:cs="Times New Roman"/>
                <w:sz w:val="28"/>
                <w:szCs w:val="28"/>
              </w:rPr>
              <w:t>.</w:t>
            </w:r>
          </w:p>
        </w:tc>
      </w:tr>
      <w:tr w:rsidR="00BF6563" w14:paraId="6714F5E3" w14:textId="77777777" w:rsidTr="00BF6563">
        <w:tc>
          <w:tcPr>
            <w:tcW w:w="2336" w:type="dxa"/>
          </w:tcPr>
          <w:p w14:paraId="47FD2FE6" w14:textId="0AFFD175"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 xml:space="preserve">1 – 4 </w:t>
            </w:r>
            <w:proofErr w:type="spellStart"/>
            <w:r w:rsidRPr="00BF6563">
              <w:rPr>
                <w:rFonts w:ascii="Times New Roman" w:hAnsi="Times New Roman" w:cs="Times New Roman"/>
                <w:sz w:val="28"/>
                <w:szCs w:val="28"/>
              </w:rPr>
              <w:t>кл</w:t>
            </w:r>
            <w:proofErr w:type="spellEnd"/>
            <w:r w:rsidRPr="00BF6563">
              <w:rPr>
                <w:rFonts w:ascii="Times New Roman" w:hAnsi="Times New Roman" w:cs="Times New Roman"/>
                <w:sz w:val="28"/>
                <w:szCs w:val="28"/>
              </w:rPr>
              <w:t>.</w:t>
            </w:r>
          </w:p>
        </w:tc>
        <w:tc>
          <w:tcPr>
            <w:tcW w:w="2336" w:type="dxa"/>
          </w:tcPr>
          <w:p w14:paraId="57235735" w14:textId="5201CB35"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75,1%</w:t>
            </w:r>
          </w:p>
        </w:tc>
        <w:tc>
          <w:tcPr>
            <w:tcW w:w="2336" w:type="dxa"/>
          </w:tcPr>
          <w:p w14:paraId="01D55F21" w14:textId="434287CA"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79,42%</w:t>
            </w:r>
          </w:p>
        </w:tc>
        <w:tc>
          <w:tcPr>
            <w:tcW w:w="2337" w:type="dxa"/>
          </w:tcPr>
          <w:p w14:paraId="71AF246A" w14:textId="44C04CCA"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77,4%</w:t>
            </w:r>
          </w:p>
        </w:tc>
      </w:tr>
      <w:tr w:rsidR="00BF6563" w14:paraId="73C4412C" w14:textId="77777777" w:rsidTr="00BF6563">
        <w:tc>
          <w:tcPr>
            <w:tcW w:w="2336" w:type="dxa"/>
          </w:tcPr>
          <w:p w14:paraId="2A29EE4B" w14:textId="343784E1"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 xml:space="preserve">5 – 9 </w:t>
            </w:r>
            <w:proofErr w:type="spellStart"/>
            <w:r w:rsidRPr="00BF6563">
              <w:rPr>
                <w:rFonts w:ascii="Times New Roman" w:hAnsi="Times New Roman" w:cs="Times New Roman"/>
                <w:sz w:val="28"/>
                <w:szCs w:val="28"/>
              </w:rPr>
              <w:t>кл</w:t>
            </w:r>
            <w:proofErr w:type="spellEnd"/>
            <w:r w:rsidRPr="00BF6563">
              <w:rPr>
                <w:rFonts w:ascii="Times New Roman" w:hAnsi="Times New Roman" w:cs="Times New Roman"/>
                <w:sz w:val="28"/>
                <w:szCs w:val="28"/>
              </w:rPr>
              <w:t>.</w:t>
            </w:r>
          </w:p>
        </w:tc>
        <w:tc>
          <w:tcPr>
            <w:tcW w:w="2336" w:type="dxa"/>
          </w:tcPr>
          <w:p w14:paraId="25A76B25" w14:textId="50D91FB4"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46,7%</w:t>
            </w:r>
          </w:p>
        </w:tc>
        <w:tc>
          <w:tcPr>
            <w:tcW w:w="2336" w:type="dxa"/>
          </w:tcPr>
          <w:p w14:paraId="22C63140" w14:textId="3B23C8C2"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49,62%</w:t>
            </w:r>
          </w:p>
        </w:tc>
        <w:tc>
          <w:tcPr>
            <w:tcW w:w="2337" w:type="dxa"/>
          </w:tcPr>
          <w:p w14:paraId="285C30AE" w14:textId="4180267A"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49,13%</w:t>
            </w:r>
          </w:p>
        </w:tc>
      </w:tr>
      <w:tr w:rsidR="00BF6563" w14:paraId="1C510D40" w14:textId="77777777" w:rsidTr="00BF6563">
        <w:tc>
          <w:tcPr>
            <w:tcW w:w="2336" w:type="dxa"/>
          </w:tcPr>
          <w:p w14:paraId="4B053D81" w14:textId="0B507253"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 xml:space="preserve">10 – 11 </w:t>
            </w:r>
            <w:proofErr w:type="spellStart"/>
            <w:r w:rsidRPr="00BF6563">
              <w:rPr>
                <w:rFonts w:ascii="Times New Roman" w:hAnsi="Times New Roman" w:cs="Times New Roman"/>
                <w:sz w:val="28"/>
                <w:szCs w:val="28"/>
              </w:rPr>
              <w:t>кл</w:t>
            </w:r>
            <w:proofErr w:type="spellEnd"/>
            <w:r w:rsidRPr="00BF6563">
              <w:rPr>
                <w:rFonts w:ascii="Times New Roman" w:hAnsi="Times New Roman" w:cs="Times New Roman"/>
                <w:sz w:val="28"/>
                <w:szCs w:val="28"/>
              </w:rPr>
              <w:t>.</w:t>
            </w:r>
          </w:p>
        </w:tc>
        <w:tc>
          <w:tcPr>
            <w:tcW w:w="2336" w:type="dxa"/>
          </w:tcPr>
          <w:p w14:paraId="231555E8" w14:textId="7E9A4989"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59,4%</w:t>
            </w:r>
          </w:p>
        </w:tc>
        <w:tc>
          <w:tcPr>
            <w:tcW w:w="2336" w:type="dxa"/>
          </w:tcPr>
          <w:p w14:paraId="048D692C" w14:textId="3D6A61DC"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65,4%</w:t>
            </w:r>
          </w:p>
        </w:tc>
        <w:tc>
          <w:tcPr>
            <w:tcW w:w="2337" w:type="dxa"/>
          </w:tcPr>
          <w:p w14:paraId="40085FD4" w14:textId="3CCEF10F"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41,5%</w:t>
            </w:r>
          </w:p>
        </w:tc>
      </w:tr>
      <w:tr w:rsidR="00BF6563" w14:paraId="5DE21542" w14:textId="77777777" w:rsidTr="00BF6563">
        <w:tc>
          <w:tcPr>
            <w:tcW w:w="2336" w:type="dxa"/>
          </w:tcPr>
          <w:p w14:paraId="6C7623CB" w14:textId="381A9980" w:rsidR="00BF6563" w:rsidRPr="00BF6563" w:rsidRDefault="00BF6563" w:rsidP="00BF6563">
            <w:pPr>
              <w:jc w:val="center"/>
              <w:rPr>
                <w:rFonts w:ascii="Times New Roman" w:hAnsi="Times New Roman" w:cs="Times New Roman"/>
                <w:sz w:val="28"/>
                <w:szCs w:val="28"/>
              </w:rPr>
            </w:pPr>
            <w:r w:rsidRPr="00BF6563">
              <w:rPr>
                <w:rFonts w:ascii="Times New Roman" w:hAnsi="Times New Roman" w:cs="Times New Roman"/>
                <w:sz w:val="28"/>
                <w:szCs w:val="28"/>
              </w:rPr>
              <w:t>По школе</w:t>
            </w:r>
          </w:p>
        </w:tc>
        <w:tc>
          <w:tcPr>
            <w:tcW w:w="2336" w:type="dxa"/>
          </w:tcPr>
          <w:p w14:paraId="0B4810E5" w14:textId="33F81B73"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60,3%</w:t>
            </w:r>
          </w:p>
        </w:tc>
        <w:tc>
          <w:tcPr>
            <w:tcW w:w="2336" w:type="dxa"/>
          </w:tcPr>
          <w:p w14:paraId="66BCD544" w14:textId="4659C6FF"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64,8%</w:t>
            </w:r>
          </w:p>
        </w:tc>
        <w:tc>
          <w:tcPr>
            <w:tcW w:w="2337" w:type="dxa"/>
          </w:tcPr>
          <w:p w14:paraId="754E74C1" w14:textId="5BA0144C" w:rsidR="00BF6563" w:rsidRPr="00BF6563" w:rsidRDefault="00BF6563" w:rsidP="00BF6563">
            <w:pPr>
              <w:jc w:val="center"/>
              <w:rPr>
                <w:rFonts w:ascii="Times New Roman" w:hAnsi="Times New Roman" w:cs="Times New Roman"/>
                <w:sz w:val="28"/>
                <w:szCs w:val="28"/>
              </w:rPr>
            </w:pPr>
            <w:r>
              <w:rPr>
                <w:rFonts w:ascii="Times New Roman" w:hAnsi="Times New Roman" w:cs="Times New Roman"/>
                <w:sz w:val="28"/>
                <w:szCs w:val="28"/>
              </w:rPr>
              <w:t>56,65%</w:t>
            </w:r>
          </w:p>
        </w:tc>
      </w:tr>
    </w:tbl>
    <w:p w14:paraId="2B144628" w14:textId="77777777" w:rsidR="00BF6563" w:rsidRDefault="00BF6563" w:rsidP="00BF6563">
      <w:pPr>
        <w:spacing w:after="0" w:line="240" w:lineRule="auto"/>
        <w:jc w:val="center"/>
        <w:rPr>
          <w:rFonts w:ascii="Times New Roman" w:hAnsi="Times New Roman" w:cs="Times New Roman"/>
          <w:sz w:val="28"/>
          <w:szCs w:val="28"/>
        </w:rPr>
      </w:pPr>
    </w:p>
    <w:p w14:paraId="0D34E748" w14:textId="77777777" w:rsidR="00D266BB" w:rsidRDefault="00D266BB" w:rsidP="00D266B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4.4.  Итоговая аттестация. Трудоустройство выпускников.</w:t>
      </w:r>
    </w:p>
    <w:p w14:paraId="33C6123E" w14:textId="77777777" w:rsidR="00FA34AC" w:rsidRDefault="00FA34AC" w:rsidP="00D266BB">
      <w:pPr>
        <w:spacing w:after="0" w:line="240" w:lineRule="auto"/>
        <w:ind w:firstLine="709"/>
        <w:jc w:val="center"/>
        <w:rPr>
          <w:rFonts w:ascii="Times New Roman" w:hAnsi="Times New Roman" w:cs="Times New Roman"/>
          <w:sz w:val="28"/>
          <w:szCs w:val="28"/>
        </w:rPr>
      </w:pPr>
    </w:p>
    <w:p w14:paraId="70D8A767" w14:textId="77777777" w:rsidR="00FA34AC" w:rsidRPr="00FA34AC" w:rsidRDefault="00FA34AC" w:rsidP="00FA34AC">
      <w:pPr>
        <w:spacing w:after="0" w:line="240" w:lineRule="auto"/>
        <w:ind w:firstLine="709"/>
        <w:jc w:val="both"/>
        <w:rPr>
          <w:rFonts w:ascii="Times New Roman" w:hAnsi="Times New Roman" w:cs="Times New Roman"/>
          <w:sz w:val="28"/>
          <w:szCs w:val="28"/>
        </w:rPr>
      </w:pPr>
      <w:r w:rsidRPr="00FA34AC">
        <w:rPr>
          <w:rFonts w:ascii="Times New Roman" w:hAnsi="Times New Roman" w:cs="Times New Roman"/>
          <w:sz w:val="28"/>
          <w:szCs w:val="28"/>
        </w:rPr>
        <w:t>В штатном режиме государственная (итоговая) аттестация для 11 классов проходила с 23 мая по 21 июня, для 9 классов с 21 мая по 2 июля.</w:t>
      </w:r>
    </w:p>
    <w:p w14:paraId="429AFCCD" w14:textId="77777777" w:rsidR="00FA34AC" w:rsidRPr="00FA34AC" w:rsidRDefault="00FA34AC" w:rsidP="00FA34AC">
      <w:pPr>
        <w:spacing w:after="0" w:line="240" w:lineRule="auto"/>
        <w:ind w:firstLine="709"/>
        <w:jc w:val="both"/>
        <w:rPr>
          <w:rFonts w:ascii="Times New Roman" w:hAnsi="Times New Roman" w:cs="Times New Roman"/>
          <w:sz w:val="28"/>
          <w:szCs w:val="28"/>
        </w:rPr>
      </w:pPr>
      <w:r w:rsidRPr="00FA34AC">
        <w:rPr>
          <w:rFonts w:ascii="Times New Roman" w:hAnsi="Times New Roman" w:cs="Times New Roman"/>
          <w:sz w:val="28"/>
          <w:szCs w:val="28"/>
        </w:rPr>
        <w:t>11 класс – 21 выпускник сдавал ГИА в форме ЕГЭ.</w:t>
      </w:r>
    </w:p>
    <w:p w14:paraId="4EE10AFB" w14:textId="77777777" w:rsidR="00FA34AC" w:rsidRPr="00FA34AC" w:rsidRDefault="00FA34AC" w:rsidP="00FA34AC">
      <w:pPr>
        <w:spacing w:after="0" w:line="240" w:lineRule="auto"/>
        <w:ind w:firstLine="709"/>
        <w:jc w:val="both"/>
        <w:rPr>
          <w:rFonts w:ascii="Times New Roman" w:hAnsi="Times New Roman" w:cs="Times New Roman"/>
          <w:sz w:val="28"/>
          <w:szCs w:val="28"/>
        </w:rPr>
      </w:pPr>
      <w:r w:rsidRPr="00FA34AC">
        <w:rPr>
          <w:rFonts w:ascii="Times New Roman" w:hAnsi="Times New Roman" w:cs="Times New Roman"/>
          <w:sz w:val="28"/>
          <w:szCs w:val="28"/>
        </w:rPr>
        <w:t>9 класс – 97 учащихся сдавали ГИА в форме ОГЭ, 18 – в форме ГВЭ по математике и русскому языку. 1 выпускник 9-го класса был не допущен до ГИА.</w:t>
      </w:r>
    </w:p>
    <w:p w14:paraId="2A6F161A" w14:textId="77777777" w:rsidR="00FA34AC" w:rsidRPr="00FA34AC" w:rsidRDefault="00FA34AC" w:rsidP="00FA34AC">
      <w:pPr>
        <w:spacing w:after="0" w:line="240" w:lineRule="auto"/>
        <w:ind w:firstLine="709"/>
        <w:jc w:val="both"/>
        <w:rPr>
          <w:rFonts w:ascii="Times New Roman" w:hAnsi="Times New Roman" w:cs="Times New Roman"/>
          <w:sz w:val="28"/>
          <w:szCs w:val="28"/>
        </w:rPr>
      </w:pPr>
      <w:r w:rsidRPr="00FA34AC">
        <w:rPr>
          <w:rFonts w:ascii="Times New Roman" w:hAnsi="Times New Roman" w:cs="Times New Roman"/>
          <w:sz w:val="28"/>
          <w:szCs w:val="28"/>
        </w:rPr>
        <w:t xml:space="preserve">Допуском к ГИА в 11-х классах явилось результативное написание итогового сочинения по литературе, для учащихся 9-х классов – итоговое собеседование по русскому языку. </w:t>
      </w:r>
    </w:p>
    <w:p w14:paraId="008D5192" w14:textId="77777777" w:rsidR="00FA34AC" w:rsidRDefault="00FA34AC" w:rsidP="00D266BB">
      <w:pPr>
        <w:spacing w:after="0" w:line="240" w:lineRule="auto"/>
        <w:ind w:firstLine="709"/>
        <w:jc w:val="center"/>
        <w:rPr>
          <w:rFonts w:ascii="Times New Roman" w:hAnsi="Times New Roman" w:cs="Times New Roman"/>
          <w:sz w:val="28"/>
          <w:szCs w:val="28"/>
        </w:rPr>
      </w:pPr>
    </w:p>
    <w:p w14:paraId="4B83D576" w14:textId="77777777" w:rsidR="00FA34AC" w:rsidRDefault="00FA34AC" w:rsidP="00D266BB">
      <w:pPr>
        <w:spacing w:after="0" w:line="240" w:lineRule="auto"/>
        <w:ind w:firstLine="709"/>
        <w:jc w:val="center"/>
        <w:rPr>
          <w:rFonts w:ascii="Times New Roman" w:hAnsi="Times New Roman" w:cs="Times New Roman"/>
          <w:sz w:val="28"/>
          <w:szCs w:val="28"/>
        </w:rPr>
      </w:pPr>
    </w:p>
    <w:p w14:paraId="090A0138" w14:textId="77777777" w:rsidR="00FA34AC" w:rsidRDefault="00FA34AC" w:rsidP="00D266BB">
      <w:pPr>
        <w:spacing w:after="0" w:line="240" w:lineRule="auto"/>
        <w:ind w:firstLine="709"/>
        <w:jc w:val="center"/>
        <w:rPr>
          <w:rFonts w:ascii="Times New Roman" w:hAnsi="Times New Roman" w:cs="Times New Roman"/>
          <w:sz w:val="28"/>
          <w:szCs w:val="28"/>
        </w:rPr>
      </w:pPr>
    </w:p>
    <w:p w14:paraId="4FF99563" w14:textId="77777777" w:rsidR="00FA34AC" w:rsidRDefault="00FA34AC" w:rsidP="00D266BB">
      <w:pPr>
        <w:spacing w:after="0" w:line="240" w:lineRule="auto"/>
        <w:ind w:firstLine="709"/>
        <w:jc w:val="center"/>
        <w:rPr>
          <w:rFonts w:ascii="Times New Roman" w:hAnsi="Times New Roman" w:cs="Times New Roman"/>
          <w:sz w:val="28"/>
          <w:szCs w:val="28"/>
        </w:rPr>
      </w:pPr>
    </w:p>
    <w:p w14:paraId="4C7E1A3A" w14:textId="77777777" w:rsidR="00FA34AC" w:rsidRDefault="00FA34AC" w:rsidP="00D266BB">
      <w:pPr>
        <w:spacing w:after="0" w:line="240" w:lineRule="auto"/>
        <w:ind w:firstLine="709"/>
        <w:jc w:val="center"/>
        <w:rPr>
          <w:rFonts w:ascii="Times New Roman" w:hAnsi="Times New Roman" w:cs="Times New Roman"/>
          <w:sz w:val="28"/>
          <w:szCs w:val="28"/>
        </w:rPr>
      </w:pPr>
    </w:p>
    <w:p w14:paraId="33CCFBA5" w14:textId="77777777" w:rsidR="00FA34AC" w:rsidRDefault="00FA34AC" w:rsidP="00D266BB">
      <w:pPr>
        <w:spacing w:after="0" w:line="240" w:lineRule="auto"/>
        <w:ind w:firstLine="709"/>
        <w:jc w:val="center"/>
        <w:rPr>
          <w:rFonts w:ascii="Times New Roman" w:hAnsi="Times New Roman" w:cs="Times New Roman"/>
          <w:sz w:val="28"/>
          <w:szCs w:val="28"/>
        </w:rPr>
      </w:pPr>
    </w:p>
    <w:p w14:paraId="4EC9E805" w14:textId="77777777" w:rsidR="00FA34AC" w:rsidRDefault="00FA34AC" w:rsidP="00D266BB">
      <w:pPr>
        <w:spacing w:after="0" w:line="240" w:lineRule="auto"/>
        <w:ind w:firstLine="709"/>
        <w:jc w:val="center"/>
        <w:rPr>
          <w:rFonts w:ascii="Times New Roman" w:hAnsi="Times New Roman" w:cs="Times New Roman"/>
          <w:sz w:val="28"/>
          <w:szCs w:val="28"/>
        </w:rPr>
      </w:pPr>
    </w:p>
    <w:p w14:paraId="7C44D18A" w14:textId="77777777" w:rsidR="00FA34AC" w:rsidRDefault="00FA34AC" w:rsidP="00D266BB">
      <w:pPr>
        <w:spacing w:after="0" w:line="240" w:lineRule="auto"/>
        <w:ind w:firstLine="709"/>
        <w:jc w:val="center"/>
        <w:rPr>
          <w:rFonts w:ascii="Times New Roman" w:hAnsi="Times New Roman" w:cs="Times New Roman"/>
          <w:sz w:val="28"/>
          <w:szCs w:val="28"/>
        </w:rPr>
      </w:pPr>
    </w:p>
    <w:p w14:paraId="4551060F" w14:textId="77777777" w:rsidR="00FA34AC" w:rsidRDefault="00FA34AC" w:rsidP="00D266BB">
      <w:pPr>
        <w:spacing w:after="0" w:line="240" w:lineRule="auto"/>
        <w:ind w:firstLine="709"/>
        <w:jc w:val="center"/>
        <w:rPr>
          <w:rFonts w:ascii="Times New Roman" w:hAnsi="Times New Roman" w:cs="Times New Roman"/>
          <w:sz w:val="28"/>
          <w:szCs w:val="28"/>
        </w:rPr>
      </w:pPr>
    </w:p>
    <w:p w14:paraId="64B4BACC" w14:textId="77777777" w:rsidR="00FA34AC" w:rsidRDefault="00FA34AC" w:rsidP="00D266BB">
      <w:pPr>
        <w:spacing w:after="0" w:line="240" w:lineRule="auto"/>
        <w:ind w:firstLine="709"/>
        <w:jc w:val="center"/>
        <w:rPr>
          <w:rFonts w:ascii="Times New Roman" w:hAnsi="Times New Roman" w:cs="Times New Roman"/>
          <w:sz w:val="28"/>
          <w:szCs w:val="28"/>
        </w:rPr>
      </w:pPr>
    </w:p>
    <w:p w14:paraId="3116E4B1" w14:textId="77777777" w:rsidR="00FA34AC" w:rsidRDefault="00FA34AC" w:rsidP="00D266BB">
      <w:pPr>
        <w:spacing w:after="0" w:line="240" w:lineRule="auto"/>
        <w:ind w:firstLine="709"/>
        <w:jc w:val="center"/>
        <w:rPr>
          <w:rFonts w:ascii="Times New Roman" w:hAnsi="Times New Roman" w:cs="Times New Roman"/>
          <w:sz w:val="28"/>
          <w:szCs w:val="28"/>
        </w:rPr>
      </w:pPr>
    </w:p>
    <w:p w14:paraId="5C9FA9C0" w14:textId="77777777" w:rsidR="00FA34AC" w:rsidRDefault="00FA34AC" w:rsidP="00D266BB">
      <w:pPr>
        <w:spacing w:after="0" w:line="240" w:lineRule="auto"/>
        <w:ind w:firstLine="709"/>
        <w:jc w:val="center"/>
        <w:rPr>
          <w:rFonts w:ascii="Times New Roman" w:hAnsi="Times New Roman" w:cs="Times New Roman"/>
          <w:sz w:val="28"/>
          <w:szCs w:val="28"/>
        </w:rPr>
      </w:pPr>
    </w:p>
    <w:p w14:paraId="599208C8" w14:textId="77777777" w:rsidR="00FA34AC" w:rsidRDefault="00FA34AC" w:rsidP="00D266BB">
      <w:pPr>
        <w:spacing w:after="0" w:line="240" w:lineRule="auto"/>
        <w:ind w:firstLine="709"/>
        <w:jc w:val="center"/>
        <w:rPr>
          <w:rFonts w:ascii="Times New Roman" w:hAnsi="Times New Roman" w:cs="Times New Roman"/>
          <w:sz w:val="28"/>
          <w:szCs w:val="28"/>
        </w:rPr>
      </w:pPr>
    </w:p>
    <w:p w14:paraId="7208592F" w14:textId="77777777" w:rsidR="00FA34AC" w:rsidRDefault="00FA34AC" w:rsidP="00D266BB">
      <w:pPr>
        <w:spacing w:after="0" w:line="240" w:lineRule="auto"/>
        <w:ind w:firstLine="709"/>
        <w:jc w:val="center"/>
        <w:rPr>
          <w:rFonts w:ascii="Times New Roman" w:hAnsi="Times New Roman" w:cs="Times New Roman"/>
          <w:sz w:val="28"/>
          <w:szCs w:val="28"/>
        </w:rPr>
      </w:pPr>
    </w:p>
    <w:p w14:paraId="0181355C" w14:textId="77777777" w:rsidR="00FA34AC" w:rsidRDefault="00FA34AC" w:rsidP="00D266BB">
      <w:pPr>
        <w:spacing w:after="0" w:line="240" w:lineRule="auto"/>
        <w:ind w:firstLine="709"/>
        <w:jc w:val="center"/>
        <w:rPr>
          <w:rFonts w:ascii="Times New Roman" w:hAnsi="Times New Roman" w:cs="Times New Roman"/>
          <w:sz w:val="28"/>
          <w:szCs w:val="28"/>
        </w:rPr>
      </w:pPr>
    </w:p>
    <w:p w14:paraId="7D76ECFF" w14:textId="77777777" w:rsidR="00FA34AC" w:rsidRDefault="00FA34AC" w:rsidP="00D266BB">
      <w:pPr>
        <w:spacing w:after="0" w:line="240" w:lineRule="auto"/>
        <w:ind w:firstLine="709"/>
        <w:jc w:val="center"/>
        <w:rPr>
          <w:rFonts w:ascii="Times New Roman" w:hAnsi="Times New Roman" w:cs="Times New Roman"/>
          <w:sz w:val="28"/>
          <w:szCs w:val="28"/>
        </w:rPr>
      </w:pPr>
    </w:p>
    <w:p w14:paraId="76A99368" w14:textId="77777777" w:rsidR="00FA34AC" w:rsidRDefault="00FA34AC" w:rsidP="00D266BB">
      <w:pPr>
        <w:spacing w:after="0" w:line="240" w:lineRule="auto"/>
        <w:ind w:firstLine="709"/>
        <w:jc w:val="center"/>
        <w:rPr>
          <w:rFonts w:ascii="Times New Roman" w:hAnsi="Times New Roman" w:cs="Times New Roman"/>
          <w:sz w:val="28"/>
          <w:szCs w:val="28"/>
        </w:rPr>
      </w:pPr>
    </w:p>
    <w:p w14:paraId="38CEEA5E" w14:textId="77777777" w:rsidR="00FA34AC" w:rsidRDefault="00FA34AC" w:rsidP="00D266BB">
      <w:pPr>
        <w:spacing w:after="0" w:line="240" w:lineRule="auto"/>
        <w:ind w:firstLine="709"/>
        <w:jc w:val="center"/>
        <w:rPr>
          <w:rFonts w:ascii="Times New Roman" w:hAnsi="Times New Roman" w:cs="Times New Roman"/>
          <w:sz w:val="28"/>
          <w:szCs w:val="28"/>
        </w:rPr>
      </w:pPr>
    </w:p>
    <w:p w14:paraId="63409006" w14:textId="77777777" w:rsidR="00FA34AC" w:rsidRDefault="00FA34AC" w:rsidP="00D266BB">
      <w:pPr>
        <w:spacing w:after="0" w:line="240" w:lineRule="auto"/>
        <w:ind w:firstLine="709"/>
        <w:jc w:val="center"/>
        <w:rPr>
          <w:rFonts w:ascii="Times New Roman" w:hAnsi="Times New Roman" w:cs="Times New Roman"/>
          <w:sz w:val="28"/>
          <w:szCs w:val="28"/>
        </w:rPr>
      </w:pPr>
    </w:p>
    <w:p w14:paraId="05E2EF93" w14:textId="77777777" w:rsidR="00FA34AC" w:rsidRDefault="00FA34AC" w:rsidP="00D266BB">
      <w:pPr>
        <w:spacing w:after="0" w:line="240" w:lineRule="auto"/>
        <w:ind w:firstLine="709"/>
        <w:jc w:val="center"/>
        <w:rPr>
          <w:rFonts w:ascii="Times New Roman" w:hAnsi="Times New Roman" w:cs="Times New Roman"/>
          <w:sz w:val="28"/>
          <w:szCs w:val="28"/>
        </w:rPr>
      </w:pPr>
    </w:p>
    <w:p w14:paraId="164B61F8" w14:textId="77777777" w:rsidR="00FA34AC" w:rsidRDefault="00FA34AC" w:rsidP="00D266BB">
      <w:pPr>
        <w:spacing w:after="0" w:line="240" w:lineRule="auto"/>
        <w:ind w:firstLine="709"/>
        <w:jc w:val="center"/>
        <w:rPr>
          <w:rFonts w:ascii="Times New Roman" w:hAnsi="Times New Roman" w:cs="Times New Roman"/>
          <w:sz w:val="28"/>
          <w:szCs w:val="28"/>
        </w:rPr>
      </w:pPr>
    </w:p>
    <w:p w14:paraId="6B051742" w14:textId="77777777" w:rsidR="00FA34AC" w:rsidRDefault="00FA34AC" w:rsidP="00D266BB">
      <w:pPr>
        <w:spacing w:after="0" w:line="240" w:lineRule="auto"/>
        <w:ind w:firstLine="709"/>
        <w:jc w:val="center"/>
        <w:rPr>
          <w:rFonts w:ascii="Times New Roman" w:hAnsi="Times New Roman" w:cs="Times New Roman"/>
          <w:sz w:val="28"/>
          <w:szCs w:val="28"/>
        </w:rPr>
      </w:pPr>
    </w:p>
    <w:p w14:paraId="4928659D" w14:textId="77777777" w:rsidR="00FA34AC" w:rsidRDefault="00FA34AC" w:rsidP="00D266BB">
      <w:pPr>
        <w:spacing w:after="0" w:line="240" w:lineRule="auto"/>
        <w:ind w:firstLine="709"/>
        <w:jc w:val="center"/>
        <w:rPr>
          <w:rFonts w:ascii="Times New Roman" w:hAnsi="Times New Roman" w:cs="Times New Roman"/>
          <w:sz w:val="28"/>
          <w:szCs w:val="28"/>
        </w:rPr>
      </w:pPr>
    </w:p>
    <w:p w14:paraId="7D775E53" w14:textId="77777777" w:rsidR="00FA34AC" w:rsidRDefault="00FA34AC" w:rsidP="00D266BB">
      <w:pPr>
        <w:spacing w:after="0" w:line="240" w:lineRule="auto"/>
        <w:ind w:firstLine="709"/>
        <w:jc w:val="center"/>
        <w:rPr>
          <w:rFonts w:ascii="Times New Roman" w:hAnsi="Times New Roman" w:cs="Times New Roman"/>
          <w:sz w:val="28"/>
          <w:szCs w:val="28"/>
        </w:rPr>
      </w:pPr>
    </w:p>
    <w:p w14:paraId="00A680E8" w14:textId="11A54831" w:rsidR="00FA34AC" w:rsidRDefault="00FA34AC" w:rsidP="00D266BB">
      <w:pPr>
        <w:spacing w:after="0" w:line="240" w:lineRule="auto"/>
        <w:ind w:firstLine="709"/>
        <w:jc w:val="center"/>
        <w:rPr>
          <w:rFonts w:ascii="Times New Roman" w:hAnsi="Times New Roman" w:cs="Times New Roman"/>
          <w:sz w:val="28"/>
          <w:szCs w:val="28"/>
        </w:rPr>
      </w:pPr>
    </w:p>
    <w:p w14:paraId="0CCF3A2C" w14:textId="04F77092" w:rsidR="00FA34AC" w:rsidRDefault="00FA34AC" w:rsidP="00D266BB">
      <w:pPr>
        <w:spacing w:after="0" w:line="240" w:lineRule="auto"/>
        <w:ind w:firstLine="709"/>
        <w:jc w:val="center"/>
        <w:rPr>
          <w:rFonts w:ascii="Times New Roman" w:hAnsi="Times New Roman" w:cs="Times New Roman"/>
          <w:sz w:val="28"/>
          <w:szCs w:val="28"/>
        </w:rPr>
      </w:pPr>
    </w:p>
    <w:p w14:paraId="23A64890" w14:textId="77777777" w:rsidR="00FA34AC" w:rsidRDefault="00FA34AC" w:rsidP="00D266BB">
      <w:pPr>
        <w:spacing w:after="0" w:line="240" w:lineRule="auto"/>
        <w:ind w:firstLine="709"/>
        <w:jc w:val="center"/>
        <w:rPr>
          <w:rFonts w:ascii="Times New Roman" w:hAnsi="Times New Roman" w:cs="Times New Roman"/>
          <w:sz w:val="28"/>
          <w:szCs w:val="28"/>
        </w:rPr>
      </w:pPr>
    </w:p>
    <w:p w14:paraId="7F69C069" w14:textId="5FCFBA11" w:rsidR="00FA34AC" w:rsidRDefault="00FA34AC" w:rsidP="00D266BB">
      <w:pPr>
        <w:spacing w:after="0" w:line="240" w:lineRule="auto"/>
        <w:ind w:firstLine="709"/>
        <w:jc w:val="center"/>
        <w:rPr>
          <w:rFonts w:ascii="Times New Roman" w:hAnsi="Times New Roman" w:cs="Times New Roman"/>
          <w:sz w:val="28"/>
          <w:szCs w:val="28"/>
        </w:rPr>
        <w:sectPr w:rsidR="00FA34AC" w:rsidSect="00B03A15">
          <w:pgSz w:w="11906" w:h="16838"/>
          <w:pgMar w:top="1134" w:right="850" w:bottom="1134" w:left="1701" w:header="708" w:footer="708" w:gutter="0"/>
          <w:cols w:space="708"/>
          <w:docGrid w:linePitch="360"/>
        </w:sectPr>
      </w:pPr>
    </w:p>
    <w:p w14:paraId="5421E126" w14:textId="2DD1082A" w:rsidR="00FA34AC" w:rsidRDefault="00FA34AC" w:rsidP="00FA34AC">
      <w:pPr>
        <w:rPr>
          <w:sz w:val="28"/>
          <w:szCs w:val="28"/>
        </w:rPr>
      </w:pPr>
      <w:r>
        <w:rPr>
          <w:noProof/>
        </w:rPr>
        <w:lastRenderedPageBreak/>
        <w:drawing>
          <wp:anchor distT="0" distB="0" distL="114300" distR="114300" simplePos="0" relativeHeight="251706368" behindDoc="0" locked="0" layoutInCell="1" allowOverlap="1" wp14:anchorId="3DEEAA3D" wp14:editId="2103EC13">
            <wp:simplePos x="0" y="0"/>
            <wp:positionH relativeFrom="column">
              <wp:posOffset>349885</wp:posOffset>
            </wp:positionH>
            <wp:positionV relativeFrom="paragraph">
              <wp:posOffset>-609600</wp:posOffset>
            </wp:positionV>
            <wp:extent cx="9185910" cy="4813935"/>
            <wp:effectExtent l="0" t="0" r="15240" b="5715"/>
            <wp:wrapNone/>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38544BE" w14:textId="3C438298" w:rsidR="00FA34AC" w:rsidRDefault="00FA34AC" w:rsidP="00FA34AC">
      <w:pPr>
        <w:rPr>
          <w:sz w:val="28"/>
          <w:szCs w:val="28"/>
        </w:rPr>
      </w:pPr>
    </w:p>
    <w:p w14:paraId="1C199625" w14:textId="4924B41C" w:rsidR="00FA34AC" w:rsidRDefault="00FA34AC" w:rsidP="00FA34AC">
      <w:pPr>
        <w:rPr>
          <w:sz w:val="28"/>
          <w:szCs w:val="28"/>
        </w:rPr>
      </w:pPr>
    </w:p>
    <w:p w14:paraId="04497001" w14:textId="659920CC" w:rsidR="00FA34AC" w:rsidRDefault="00FA34AC" w:rsidP="00FA34AC">
      <w:pPr>
        <w:rPr>
          <w:sz w:val="28"/>
          <w:szCs w:val="28"/>
        </w:rPr>
      </w:pPr>
    </w:p>
    <w:p w14:paraId="7B3EBC18" w14:textId="77777777" w:rsidR="00FA34AC" w:rsidRDefault="00FA34AC" w:rsidP="00FA34AC">
      <w:pPr>
        <w:rPr>
          <w:sz w:val="28"/>
          <w:szCs w:val="28"/>
        </w:rPr>
      </w:pPr>
    </w:p>
    <w:p w14:paraId="4022A011" w14:textId="53EDE799" w:rsidR="00FA34AC" w:rsidRDefault="00FA34AC" w:rsidP="00FA34AC">
      <w:pPr>
        <w:rPr>
          <w:sz w:val="28"/>
          <w:szCs w:val="28"/>
        </w:rPr>
      </w:pPr>
    </w:p>
    <w:p w14:paraId="00F15D78" w14:textId="641CF426" w:rsidR="00FA34AC" w:rsidRDefault="00FA34AC" w:rsidP="00FA34AC">
      <w:pPr>
        <w:rPr>
          <w:sz w:val="28"/>
          <w:szCs w:val="28"/>
        </w:rPr>
      </w:pPr>
    </w:p>
    <w:p w14:paraId="5659F0B3" w14:textId="5667A31B" w:rsidR="00FA34AC" w:rsidRDefault="00FA34AC" w:rsidP="00FA34AC">
      <w:pPr>
        <w:rPr>
          <w:sz w:val="28"/>
          <w:szCs w:val="28"/>
        </w:rPr>
      </w:pPr>
    </w:p>
    <w:p w14:paraId="231A5237" w14:textId="39412727" w:rsidR="00FA34AC" w:rsidRDefault="00FA34AC" w:rsidP="00FA34AC">
      <w:pPr>
        <w:rPr>
          <w:sz w:val="28"/>
          <w:szCs w:val="28"/>
        </w:rPr>
      </w:pPr>
    </w:p>
    <w:p w14:paraId="39DC875E" w14:textId="77777777" w:rsidR="00FA34AC" w:rsidRDefault="00FA34AC" w:rsidP="00FA34AC">
      <w:pPr>
        <w:rPr>
          <w:sz w:val="28"/>
          <w:szCs w:val="28"/>
        </w:rPr>
      </w:pPr>
    </w:p>
    <w:p w14:paraId="0EB932F8" w14:textId="3B1849B9" w:rsidR="00FA34AC" w:rsidRDefault="00FA34AC" w:rsidP="00FA34AC">
      <w:pPr>
        <w:rPr>
          <w:sz w:val="28"/>
          <w:szCs w:val="28"/>
        </w:rPr>
      </w:pPr>
    </w:p>
    <w:p w14:paraId="71E51C8C" w14:textId="77777777" w:rsidR="00FA34AC" w:rsidRDefault="00FA34AC" w:rsidP="00FA34AC">
      <w:pPr>
        <w:ind w:firstLine="708"/>
        <w:jc w:val="both"/>
        <w:rPr>
          <w:sz w:val="28"/>
          <w:szCs w:val="28"/>
        </w:rPr>
      </w:pPr>
    </w:p>
    <w:p w14:paraId="76301A0A" w14:textId="77777777" w:rsidR="00FA34AC" w:rsidRPr="00FA34AC" w:rsidRDefault="00FA34AC" w:rsidP="00FA34AC">
      <w:pPr>
        <w:spacing w:after="0" w:line="240" w:lineRule="auto"/>
        <w:ind w:firstLine="708"/>
        <w:jc w:val="both"/>
        <w:rPr>
          <w:rFonts w:ascii="Times New Roman" w:hAnsi="Times New Roman" w:cs="Times New Roman"/>
          <w:sz w:val="28"/>
          <w:szCs w:val="28"/>
        </w:rPr>
      </w:pPr>
      <w:r w:rsidRPr="00FA34AC">
        <w:rPr>
          <w:rFonts w:ascii="Times New Roman" w:hAnsi="Times New Roman" w:cs="Times New Roman"/>
          <w:sz w:val="28"/>
          <w:szCs w:val="28"/>
        </w:rPr>
        <w:t>Гистограмма «Выбор предметов» представляет распределение предметов, выбранных для сдачи экзамена учащимися, в процентах от общего числа сдающих экзамены.</w:t>
      </w:r>
    </w:p>
    <w:p w14:paraId="2E63EA0B" w14:textId="77777777" w:rsidR="00FA34AC" w:rsidRPr="00FA34AC" w:rsidRDefault="00FA34AC" w:rsidP="00FA34AC">
      <w:pPr>
        <w:spacing w:after="0" w:line="240" w:lineRule="auto"/>
        <w:jc w:val="both"/>
        <w:rPr>
          <w:rFonts w:ascii="Times New Roman" w:hAnsi="Times New Roman" w:cs="Times New Roman"/>
          <w:sz w:val="28"/>
          <w:szCs w:val="28"/>
        </w:rPr>
      </w:pPr>
      <w:r w:rsidRPr="00FA34AC">
        <w:rPr>
          <w:rFonts w:ascii="Times New Roman" w:hAnsi="Times New Roman" w:cs="Times New Roman"/>
          <w:sz w:val="28"/>
          <w:szCs w:val="28"/>
        </w:rPr>
        <w:tab/>
        <w:t>В текущем году в 9-х классах лидирующее положение занимают информатика, обществознание, география.</w:t>
      </w:r>
    </w:p>
    <w:p w14:paraId="4A167DF0" w14:textId="77777777" w:rsidR="00FA34AC" w:rsidRDefault="00FA34AC" w:rsidP="00FA34AC">
      <w:pPr>
        <w:ind w:firstLine="708"/>
        <w:jc w:val="both"/>
        <w:rPr>
          <w:sz w:val="28"/>
          <w:szCs w:val="28"/>
        </w:rPr>
      </w:pPr>
    </w:p>
    <w:p w14:paraId="5BEA4723" w14:textId="77777777" w:rsidR="00FA34AC" w:rsidRDefault="00FA34AC" w:rsidP="00FA34AC">
      <w:pPr>
        <w:ind w:firstLine="708"/>
        <w:jc w:val="both"/>
        <w:rPr>
          <w:sz w:val="28"/>
          <w:szCs w:val="28"/>
        </w:rPr>
      </w:pPr>
    </w:p>
    <w:p w14:paraId="115FE48D" w14:textId="77777777" w:rsidR="00FA34AC" w:rsidRDefault="00FA34AC" w:rsidP="00FA34AC">
      <w:pPr>
        <w:keepNext/>
        <w:jc w:val="both"/>
        <w:rPr>
          <w:noProof/>
        </w:rPr>
      </w:pPr>
      <w:r w:rsidRPr="00D62042">
        <w:rPr>
          <w:noProof/>
        </w:rPr>
        <w:lastRenderedPageBreak/>
        <w:drawing>
          <wp:inline distT="0" distB="0" distL="0" distR="0" wp14:anchorId="77869655" wp14:editId="01423611">
            <wp:extent cx="9251950" cy="4948277"/>
            <wp:effectExtent l="0" t="0" r="25400" b="2413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CFB5E3" w14:textId="77777777" w:rsidR="00FA34AC" w:rsidRPr="00FA34AC" w:rsidRDefault="00FA34AC" w:rsidP="00FA34AC">
      <w:pPr>
        <w:spacing w:after="0" w:line="240" w:lineRule="auto"/>
        <w:ind w:firstLine="709"/>
        <w:jc w:val="both"/>
        <w:rPr>
          <w:rFonts w:ascii="Times New Roman" w:hAnsi="Times New Roman" w:cs="Times New Roman"/>
          <w:sz w:val="28"/>
          <w:szCs w:val="28"/>
        </w:rPr>
      </w:pPr>
      <w:r w:rsidRPr="00FA34AC">
        <w:rPr>
          <w:rFonts w:ascii="Times New Roman" w:hAnsi="Times New Roman" w:cs="Times New Roman"/>
          <w:sz w:val="28"/>
          <w:szCs w:val="28"/>
        </w:rPr>
        <w:t>Гистограмма «Выбор предметов» представляет распределение предметов, выбранных выпускниками школы для поступления в ВУЗы, в процентах от общего числа сдающих экзамены.</w:t>
      </w:r>
    </w:p>
    <w:p w14:paraId="098195F1" w14:textId="77777777" w:rsidR="00FA34AC" w:rsidRPr="00FA34AC" w:rsidRDefault="00FA34AC" w:rsidP="00FA34AC">
      <w:pPr>
        <w:spacing w:after="0" w:line="240" w:lineRule="auto"/>
        <w:ind w:firstLine="709"/>
        <w:jc w:val="both"/>
        <w:rPr>
          <w:rFonts w:ascii="Times New Roman" w:hAnsi="Times New Roman" w:cs="Times New Roman"/>
          <w:noProof/>
        </w:rPr>
      </w:pPr>
      <w:r w:rsidRPr="00FA34AC">
        <w:rPr>
          <w:rFonts w:ascii="Times New Roman" w:hAnsi="Times New Roman" w:cs="Times New Roman"/>
          <w:sz w:val="28"/>
          <w:szCs w:val="28"/>
        </w:rPr>
        <w:t xml:space="preserve">Востребованными оказались в текущем году такие предметы как: математика П, физика, обществознание, КЕГЭ. </w:t>
      </w:r>
    </w:p>
    <w:p w14:paraId="61013A92" w14:textId="77777777" w:rsidR="00FA34AC" w:rsidRDefault="00FA34AC" w:rsidP="00FA34AC">
      <w:pPr>
        <w:ind w:firstLine="708"/>
        <w:jc w:val="both"/>
        <w:rPr>
          <w:sz w:val="28"/>
          <w:szCs w:val="28"/>
        </w:rPr>
        <w:sectPr w:rsidR="00FA34AC" w:rsidSect="00FA34AC">
          <w:pgSz w:w="16838" w:h="11906" w:orient="landscape"/>
          <w:pgMar w:top="1701" w:right="1134" w:bottom="851" w:left="709" w:header="708" w:footer="708" w:gutter="0"/>
          <w:cols w:space="708"/>
          <w:docGrid w:linePitch="360"/>
        </w:sectPr>
      </w:pPr>
    </w:p>
    <w:p w14:paraId="2A1A3DDA" w14:textId="77777777" w:rsidR="00FA34AC" w:rsidRPr="00FA34AC" w:rsidRDefault="00FA34AC" w:rsidP="00FA34AC">
      <w:pPr>
        <w:jc w:val="center"/>
        <w:rPr>
          <w:rFonts w:ascii="Times New Roman" w:hAnsi="Times New Roman" w:cs="Times New Roman"/>
          <w:sz w:val="28"/>
          <w:szCs w:val="28"/>
        </w:rPr>
      </w:pPr>
      <w:r w:rsidRPr="00FA34AC">
        <w:rPr>
          <w:rFonts w:ascii="Times New Roman" w:hAnsi="Times New Roman" w:cs="Times New Roman"/>
          <w:sz w:val="28"/>
          <w:szCs w:val="28"/>
        </w:rPr>
        <w:lastRenderedPageBreak/>
        <w:t>Качество знаний за 6 лет</w:t>
      </w:r>
    </w:p>
    <w:p w14:paraId="4BC39F75" w14:textId="77777777" w:rsidR="00FA34AC" w:rsidRPr="00FA34AC" w:rsidRDefault="00FA34AC" w:rsidP="00FA34AC">
      <w:pPr>
        <w:jc w:val="center"/>
        <w:rPr>
          <w:rFonts w:ascii="Times New Roman" w:hAnsi="Times New Roman" w:cs="Times New Roman"/>
          <w:sz w:val="16"/>
          <w:szCs w:val="16"/>
        </w:rPr>
      </w:pPr>
    </w:p>
    <w:tbl>
      <w:tblPr>
        <w:tblStyle w:val="a4"/>
        <w:tblW w:w="9646" w:type="dxa"/>
        <w:tblLook w:val="04A0" w:firstRow="1" w:lastRow="0" w:firstColumn="1" w:lastColumn="0" w:noHBand="0" w:noVBand="1"/>
      </w:tblPr>
      <w:tblGrid>
        <w:gridCol w:w="1785"/>
        <w:gridCol w:w="1123"/>
        <w:gridCol w:w="1123"/>
        <w:gridCol w:w="1123"/>
        <w:gridCol w:w="1123"/>
        <w:gridCol w:w="1123"/>
        <w:gridCol w:w="1123"/>
        <w:gridCol w:w="1123"/>
      </w:tblGrid>
      <w:tr w:rsidR="00FA34AC" w:rsidRPr="00FA34AC" w14:paraId="0DC40F22" w14:textId="77777777" w:rsidTr="00C016D2">
        <w:tc>
          <w:tcPr>
            <w:tcW w:w="1785" w:type="dxa"/>
          </w:tcPr>
          <w:p w14:paraId="2AC93318"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 xml:space="preserve">Год </w:t>
            </w:r>
          </w:p>
        </w:tc>
        <w:tc>
          <w:tcPr>
            <w:tcW w:w="1123" w:type="dxa"/>
          </w:tcPr>
          <w:p w14:paraId="03B9EAF3"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2017</w:t>
            </w:r>
          </w:p>
        </w:tc>
        <w:tc>
          <w:tcPr>
            <w:tcW w:w="1123" w:type="dxa"/>
          </w:tcPr>
          <w:p w14:paraId="0E772DD8"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2018</w:t>
            </w:r>
          </w:p>
        </w:tc>
        <w:tc>
          <w:tcPr>
            <w:tcW w:w="1123" w:type="dxa"/>
          </w:tcPr>
          <w:p w14:paraId="0D26687A"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2019</w:t>
            </w:r>
          </w:p>
        </w:tc>
        <w:tc>
          <w:tcPr>
            <w:tcW w:w="1123" w:type="dxa"/>
          </w:tcPr>
          <w:p w14:paraId="1582BBDB"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2021</w:t>
            </w:r>
          </w:p>
        </w:tc>
        <w:tc>
          <w:tcPr>
            <w:tcW w:w="1123" w:type="dxa"/>
          </w:tcPr>
          <w:p w14:paraId="536D887D"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2022</w:t>
            </w:r>
          </w:p>
        </w:tc>
        <w:tc>
          <w:tcPr>
            <w:tcW w:w="1123" w:type="dxa"/>
          </w:tcPr>
          <w:p w14:paraId="2C1A0BA3"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2023</w:t>
            </w:r>
          </w:p>
        </w:tc>
        <w:tc>
          <w:tcPr>
            <w:tcW w:w="1123" w:type="dxa"/>
          </w:tcPr>
          <w:p w14:paraId="7E3D3916"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2024</w:t>
            </w:r>
          </w:p>
        </w:tc>
      </w:tr>
      <w:tr w:rsidR="00FA34AC" w:rsidRPr="00FA34AC" w14:paraId="058A6085" w14:textId="77777777" w:rsidTr="00C016D2">
        <w:tc>
          <w:tcPr>
            <w:tcW w:w="1785" w:type="dxa"/>
          </w:tcPr>
          <w:p w14:paraId="358554DB"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Качество ЗУН</w:t>
            </w:r>
          </w:p>
        </w:tc>
        <w:tc>
          <w:tcPr>
            <w:tcW w:w="1123" w:type="dxa"/>
          </w:tcPr>
          <w:p w14:paraId="571536AA"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65,7%</w:t>
            </w:r>
          </w:p>
        </w:tc>
        <w:tc>
          <w:tcPr>
            <w:tcW w:w="1123" w:type="dxa"/>
          </w:tcPr>
          <w:p w14:paraId="63DF012E"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60,3%</w:t>
            </w:r>
          </w:p>
        </w:tc>
        <w:tc>
          <w:tcPr>
            <w:tcW w:w="1123" w:type="dxa"/>
          </w:tcPr>
          <w:p w14:paraId="7D3D315A"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58%</w:t>
            </w:r>
          </w:p>
        </w:tc>
        <w:tc>
          <w:tcPr>
            <w:tcW w:w="1123" w:type="dxa"/>
          </w:tcPr>
          <w:p w14:paraId="2F9B3C43"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58%</w:t>
            </w:r>
          </w:p>
        </w:tc>
        <w:tc>
          <w:tcPr>
            <w:tcW w:w="1123" w:type="dxa"/>
          </w:tcPr>
          <w:p w14:paraId="7163A5D6"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67,5%</w:t>
            </w:r>
          </w:p>
        </w:tc>
        <w:tc>
          <w:tcPr>
            <w:tcW w:w="1123" w:type="dxa"/>
          </w:tcPr>
          <w:p w14:paraId="16DDF83C"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72%</w:t>
            </w:r>
          </w:p>
        </w:tc>
        <w:tc>
          <w:tcPr>
            <w:tcW w:w="1123" w:type="dxa"/>
          </w:tcPr>
          <w:p w14:paraId="5C88C214" w14:textId="77777777" w:rsidR="00FA34AC" w:rsidRPr="00FA34AC" w:rsidRDefault="00FA34AC" w:rsidP="00C016D2">
            <w:pPr>
              <w:rPr>
                <w:rFonts w:ascii="Times New Roman" w:hAnsi="Times New Roman" w:cs="Times New Roman"/>
                <w:sz w:val="28"/>
                <w:szCs w:val="28"/>
              </w:rPr>
            </w:pPr>
            <w:r w:rsidRPr="00FA34AC">
              <w:rPr>
                <w:rFonts w:ascii="Times New Roman" w:hAnsi="Times New Roman" w:cs="Times New Roman"/>
                <w:sz w:val="28"/>
                <w:szCs w:val="28"/>
              </w:rPr>
              <w:t>67,8%</w:t>
            </w:r>
          </w:p>
        </w:tc>
      </w:tr>
    </w:tbl>
    <w:p w14:paraId="40691DC5" w14:textId="77777777" w:rsidR="00477D96" w:rsidRDefault="00477D96" w:rsidP="00E86643">
      <w:pPr>
        <w:spacing w:after="0" w:line="240" w:lineRule="auto"/>
        <w:jc w:val="center"/>
        <w:rPr>
          <w:rFonts w:ascii="Times New Roman" w:hAnsi="Times New Roman" w:cs="Times New Roman"/>
          <w:b/>
          <w:sz w:val="28"/>
          <w:szCs w:val="28"/>
        </w:rPr>
      </w:pPr>
    </w:p>
    <w:p w14:paraId="08AD7C19" w14:textId="77777777" w:rsidR="00FA34AC" w:rsidRPr="00FA34AC" w:rsidRDefault="00FA34AC" w:rsidP="00FA34AC">
      <w:pPr>
        <w:spacing w:after="0" w:line="240" w:lineRule="auto"/>
        <w:ind w:firstLine="709"/>
        <w:jc w:val="both"/>
        <w:rPr>
          <w:rFonts w:ascii="Times New Roman" w:hAnsi="Times New Roman" w:cs="Times New Roman"/>
          <w:color w:val="FF0000"/>
          <w:sz w:val="28"/>
          <w:szCs w:val="28"/>
        </w:rPr>
      </w:pPr>
      <w:r w:rsidRPr="00FA34AC">
        <w:rPr>
          <w:rFonts w:ascii="Times New Roman" w:hAnsi="Times New Roman" w:cs="Times New Roman"/>
          <w:sz w:val="28"/>
          <w:szCs w:val="28"/>
        </w:rPr>
        <w:t>Качество знаний по русскому языку составило 59%,</w:t>
      </w:r>
      <w:r w:rsidRPr="00FA34AC">
        <w:rPr>
          <w:rFonts w:ascii="Times New Roman" w:hAnsi="Times New Roman" w:cs="Times New Roman"/>
          <w:color w:val="FF0000"/>
          <w:sz w:val="28"/>
          <w:szCs w:val="28"/>
        </w:rPr>
        <w:t xml:space="preserve"> </w:t>
      </w:r>
      <w:r w:rsidRPr="00FA34AC">
        <w:rPr>
          <w:rFonts w:ascii="Times New Roman" w:hAnsi="Times New Roman" w:cs="Times New Roman"/>
          <w:sz w:val="28"/>
          <w:szCs w:val="28"/>
        </w:rPr>
        <w:t>по математике – 78%.</w:t>
      </w:r>
    </w:p>
    <w:p w14:paraId="027E7413" w14:textId="77777777" w:rsidR="00FA34AC" w:rsidRPr="00FA34AC" w:rsidRDefault="00FA34AC" w:rsidP="00FA34AC">
      <w:pPr>
        <w:pStyle w:val="a3"/>
        <w:spacing w:after="0" w:line="240" w:lineRule="auto"/>
        <w:ind w:left="0" w:firstLine="709"/>
        <w:jc w:val="both"/>
        <w:rPr>
          <w:rFonts w:ascii="Times New Roman" w:hAnsi="Times New Roman" w:cs="Times New Roman"/>
          <w:sz w:val="28"/>
          <w:szCs w:val="28"/>
        </w:rPr>
      </w:pPr>
      <w:r w:rsidRPr="00FA34AC">
        <w:rPr>
          <w:rFonts w:ascii="Times New Roman" w:hAnsi="Times New Roman" w:cs="Times New Roman"/>
          <w:sz w:val="28"/>
          <w:szCs w:val="28"/>
        </w:rPr>
        <w:t>По данным таблицы видно, что по русскому языку и математике наблюдается несоответствие годовых и экзаменационных отметок. По русскому языку  подтвердили результаты 46% учащихся, 38%  показали результаты выше годовых, 16% - ниже годовых.</w:t>
      </w:r>
      <w:r w:rsidRPr="00FA34AC">
        <w:rPr>
          <w:rFonts w:ascii="Times New Roman" w:hAnsi="Times New Roman" w:cs="Times New Roman"/>
          <w:color w:val="FF0000"/>
          <w:sz w:val="28"/>
          <w:szCs w:val="28"/>
        </w:rPr>
        <w:t xml:space="preserve"> </w:t>
      </w:r>
      <w:r w:rsidRPr="00FA34AC">
        <w:rPr>
          <w:rFonts w:ascii="Times New Roman" w:hAnsi="Times New Roman" w:cs="Times New Roman"/>
          <w:sz w:val="28"/>
          <w:szCs w:val="28"/>
        </w:rPr>
        <w:t>Средний отметочный балл по русскому языку в 2024 году в 9А классе составил 3,92; в 9Б классе – 4,4; в 9В классе – 3,14; в 9Г классе – 3,6. По математике подтвердили годовые отметки 47% учащихся, показали результаты выше годовых 42%, ниже годовых – 11%. По обществознанию 1 выпускник подавал апелляцию о несогласии с выставленными баллами. Апелляция удовлетворена.</w:t>
      </w:r>
    </w:p>
    <w:p w14:paraId="4837AEB8" w14:textId="77777777" w:rsidR="00FA34AC" w:rsidRPr="00FA34AC" w:rsidRDefault="00FA34AC" w:rsidP="00FA34AC">
      <w:pPr>
        <w:spacing w:after="0" w:line="240" w:lineRule="auto"/>
        <w:ind w:firstLine="709"/>
        <w:jc w:val="both"/>
        <w:rPr>
          <w:rFonts w:ascii="Times New Roman" w:hAnsi="Times New Roman" w:cs="Times New Roman"/>
          <w:color w:val="FF0000"/>
          <w:sz w:val="28"/>
          <w:szCs w:val="28"/>
        </w:rPr>
      </w:pPr>
      <w:r w:rsidRPr="00FA34AC">
        <w:rPr>
          <w:rFonts w:ascii="Times New Roman" w:hAnsi="Times New Roman" w:cs="Times New Roman"/>
          <w:sz w:val="28"/>
          <w:szCs w:val="28"/>
        </w:rPr>
        <w:t>По математике  3 человека (2,6%) не сдали экзамен по математике в основной период.</w:t>
      </w:r>
      <w:r w:rsidRPr="00FA34AC">
        <w:rPr>
          <w:rFonts w:ascii="Times New Roman" w:hAnsi="Times New Roman" w:cs="Times New Roman"/>
          <w:color w:val="FF0000"/>
          <w:sz w:val="28"/>
          <w:szCs w:val="28"/>
        </w:rPr>
        <w:t xml:space="preserve"> </w:t>
      </w:r>
    </w:p>
    <w:p w14:paraId="7845FE29" w14:textId="77777777" w:rsidR="00FA34AC" w:rsidRDefault="00FA34AC" w:rsidP="00E86643">
      <w:pPr>
        <w:spacing w:after="0" w:line="240" w:lineRule="auto"/>
        <w:jc w:val="center"/>
        <w:rPr>
          <w:rFonts w:ascii="Times New Roman" w:hAnsi="Times New Roman" w:cs="Times New Roman"/>
          <w:b/>
          <w:sz w:val="28"/>
          <w:szCs w:val="28"/>
        </w:rPr>
      </w:pPr>
    </w:p>
    <w:p w14:paraId="66B84758" w14:textId="36663214" w:rsidR="00FA34AC" w:rsidRDefault="003E6CB8" w:rsidP="00E86643">
      <w:pPr>
        <w:spacing w:after="0" w:line="240" w:lineRule="auto"/>
        <w:jc w:val="center"/>
        <w:rPr>
          <w:rFonts w:ascii="Times New Roman" w:hAnsi="Times New Roman" w:cs="Times New Roman"/>
          <w:bCs/>
          <w:sz w:val="28"/>
          <w:szCs w:val="28"/>
        </w:rPr>
      </w:pPr>
      <w:r w:rsidRPr="003E6CB8">
        <w:rPr>
          <w:rFonts w:ascii="Times New Roman" w:hAnsi="Times New Roman" w:cs="Times New Roman"/>
          <w:bCs/>
          <w:sz w:val="28"/>
          <w:szCs w:val="28"/>
        </w:rPr>
        <w:t>Основные причины попадания в «зону риска» выпускников 9 классов</w:t>
      </w:r>
      <w:r>
        <w:rPr>
          <w:rFonts w:ascii="Times New Roman" w:hAnsi="Times New Roman" w:cs="Times New Roman"/>
          <w:bCs/>
          <w:sz w:val="28"/>
          <w:szCs w:val="28"/>
        </w:rPr>
        <w:t>.</w:t>
      </w:r>
    </w:p>
    <w:p w14:paraId="099BF818" w14:textId="5DDB55B0" w:rsidR="003E6CB8" w:rsidRDefault="003E6CB8" w:rsidP="00E86643">
      <w:pPr>
        <w:spacing w:after="0" w:line="240" w:lineRule="auto"/>
        <w:jc w:val="center"/>
        <w:rPr>
          <w:rFonts w:ascii="Times New Roman" w:hAnsi="Times New Roman" w:cs="Times New Roman"/>
          <w:bCs/>
          <w:noProof/>
          <w:sz w:val="28"/>
          <w:szCs w:val="28"/>
        </w:rPr>
      </w:pPr>
    </w:p>
    <w:tbl>
      <w:tblPr>
        <w:tblW w:w="0" w:type="auto"/>
        <w:tblInd w:w="-142" w:type="dxa"/>
        <w:tblLayout w:type="fixed"/>
        <w:tblCellMar>
          <w:left w:w="30" w:type="dxa"/>
          <w:right w:w="30" w:type="dxa"/>
        </w:tblCellMar>
        <w:tblLook w:val="0000" w:firstRow="0" w:lastRow="0" w:firstColumn="0" w:lastColumn="0" w:noHBand="0" w:noVBand="0"/>
      </w:tblPr>
      <w:tblGrid>
        <w:gridCol w:w="8104"/>
      </w:tblGrid>
      <w:tr w:rsidR="009F1AB2" w14:paraId="21BCC54E" w14:textId="77777777" w:rsidTr="009F1AB2">
        <w:trPr>
          <w:trHeight w:val="290"/>
        </w:trPr>
        <w:tc>
          <w:tcPr>
            <w:tcW w:w="8104" w:type="dxa"/>
            <w:tcBorders>
              <w:top w:val="nil"/>
              <w:left w:val="nil"/>
              <w:bottom w:val="nil"/>
              <w:right w:val="nil"/>
            </w:tcBorders>
          </w:tcPr>
          <w:p w14:paraId="6B0E616F" w14:textId="77777777" w:rsidR="009F1AB2" w:rsidRPr="009F1AB2" w:rsidRDefault="009F1AB2" w:rsidP="009F1AB2">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9F1AB2">
              <w:rPr>
                <w:rFonts w:ascii="Times New Roman" w:hAnsi="Times New Roman" w:cs="Times New Roman"/>
                <w:color w:val="000000"/>
                <w:sz w:val="28"/>
                <w:szCs w:val="28"/>
              </w:rPr>
              <w:t>Имеют низкий уровень освоения учебной программы</w:t>
            </w:r>
          </w:p>
        </w:tc>
      </w:tr>
      <w:tr w:rsidR="009F1AB2" w14:paraId="689DD302" w14:textId="77777777" w:rsidTr="009F1AB2">
        <w:trPr>
          <w:trHeight w:val="290"/>
        </w:trPr>
        <w:tc>
          <w:tcPr>
            <w:tcW w:w="8104" w:type="dxa"/>
            <w:tcBorders>
              <w:top w:val="nil"/>
              <w:left w:val="nil"/>
              <w:bottom w:val="nil"/>
              <w:right w:val="nil"/>
            </w:tcBorders>
          </w:tcPr>
          <w:p w14:paraId="61E9FD0D" w14:textId="77777777" w:rsidR="009F1AB2" w:rsidRPr="009F1AB2" w:rsidRDefault="009F1AB2" w:rsidP="009F1AB2">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9F1AB2">
              <w:rPr>
                <w:rFonts w:ascii="Times New Roman" w:hAnsi="Times New Roman" w:cs="Times New Roman"/>
                <w:color w:val="000000"/>
                <w:sz w:val="28"/>
                <w:szCs w:val="28"/>
              </w:rPr>
              <w:t>Часто болеющие</w:t>
            </w:r>
          </w:p>
        </w:tc>
      </w:tr>
      <w:tr w:rsidR="009F1AB2" w14:paraId="793BF9F7" w14:textId="77777777" w:rsidTr="009F1AB2">
        <w:trPr>
          <w:trHeight w:val="290"/>
        </w:trPr>
        <w:tc>
          <w:tcPr>
            <w:tcW w:w="8104" w:type="dxa"/>
            <w:tcBorders>
              <w:top w:val="nil"/>
              <w:left w:val="nil"/>
              <w:bottom w:val="nil"/>
              <w:right w:val="nil"/>
            </w:tcBorders>
          </w:tcPr>
          <w:p w14:paraId="09B4D42A" w14:textId="77777777" w:rsidR="009F1AB2" w:rsidRPr="009F1AB2" w:rsidRDefault="009F1AB2" w:rsidP="009F1AB2">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9F1AB2">
              <w:rPr>
                <w:rFonts w:ascii="Times New Roman" w:hAnsi="Times New Roman" w:cs="Times New Roman"/>
                <w:color w:val="000000"/>
                <w:sz w:val="28"/>
                <w:szCs w:val="28"/>
              </w:rPr>
              <w:t>Дети с ОВЗ</w:t>
            </w:r>
          </w:p>
        </w:tc>
      </w:tr>
      <w:tr w:rsidR="009F1AB2" w14:paraId="240D195A" w14:textId="77777777" w:rsidTr="009F1AB2">
        <w:trPr>
          <w:trHeight w:val="290"/>
        </w:trPr>
        <w:tc>
          <w:tcPr>
            <w:tcW w:w="8104" w:type="dxa"/>
            <w:tcBorders>
              <w:top w:val="nil"/>
              <w:left w:val="nil"/>
              <w:bottom w:val="nil"/>
              <w:right w:val="nil"/>
            </w:tcBorders>
          </w:tcPr>
          <w:p w14:paraId="0CF1671A" w14:textId="77777777" w:rsidR="009F1AB2" w:rsidRPr="009F1AB2" w:rsidRDefault="009F1AB2" w:rsidP="009F1AB2">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9F1AB2">
              <w:rPr>
                <w:rFonts w:ascii="Times New Roman" w:hAnsi="Times New Roman" w:cs="Times New Roman"/>
                <w:color w:val="000000"/>
                <w:sz w:val="28"/>
                <w:szCs w:val="28"/>
              </w:rPr>
              <w:t>Имеют академические задолженности</w:t>
            </w:r>
          </w:p>
        </w:tc>
      </w:tr>
      <w:tr w:rsidR="009F1AB2" w14:paraId="7BB029E6" w14:textId="77777777" w:rsidTr="009F1AB2">
        <w:trPr>
          <w:trHeight w:val="290"/>
        </w:trPr>
        <w:tc>
          <w:tcPr>
            <w:tcW w:w="8104" w:type="dxa"/>
            <w:tcBorders>
              <w:top w:val="nil"/>
              <w:left w:val="nil"/>
              <w:bottom w:val="nil"/>
              <w:right w:val="nil"/>
            </w:tcBorders>
          </w:tcPr>
          <w:p w14:paraId="2592616C" w14:textId="77777777" w:rsidR="009F1AB2" w:rsidRPr="009F1AB2" w:rsidRDefault="009F1AB2" w:rsidP="009F1AB2">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9F1AB2">
              <w:rPr>
                <w:rFonts w:ascii="Times New Roman" w:hAnsi="Times New Roman" w:cs="Times New Roman"/>
                <w:color w:val="000000"/>
                <w:sz w:val="28"/>
                <w:szCs w:val="28"/>
              </w:rPr>
              <w:t>Имеют низкую учебную мотивацию</w:t>
            </w:r>
          </w:p>
        </w:tc>
      </w:tr>
      <w:tr w:rsidR="009F1AB2" w14:paraId="46B9120D" w14:textId="77777777" w:rsidTr="009F1AB2">
        <w:trPr>
          <w:trHeight w:val="290"/>
        </w:trPr>
        <w:tc>
          <w:tcPr>
            <w:tcW w:w="8104" w:type="dxa"/>
            <w:tcBorders>
              <w:top w:val="nil"/>
              <w:left w:val="nil"/>
              <w:bottom w:val="nil"/>
              <w:right w:val="nil"/>
            </w:tcBorders>
          </w:tcPr>
          <w:p w14:paraId="30444934" w14:textId="77777777" w:rsidR="009F1AB2" w:rsidRPr="009F1AB2" w:rsidRDefault="009F1AB2" w:rsidP="009F1AB2">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9F1AB2">
              <w:rPr>
                <w:rFonts w:ascii="Times New Roman" w:hAnsi="Times New Roman" w:cs="Times New Roman"/>
                <w:color w:val="000000"/>
                <w:sz w:val="28"/>
                <w:szCs w:val="28"/>
              </w:rPr>
              <w:t>Отсутствует контроль со стороны родителей</w:t>
            </w:r>
          </w:p>
        </w:tc>
      </w:tr>
    </w:tbl>
    <w:p w14:paraId="427327AA" w14:textId="0A1AA9E2" w:rsidR="003E6CB8" w:rsidRDefault="003E6CB8" w:rsidP="00E86643">
      <w:pPr>
        <w:spacing w:after="0" w:line="240" w:lineRule="auto"/>
        <w:jc w:val="center"/>
        <w:rPr>
          <w:rFonts w:ascii="Times New Roman" w:hAnsi="Times New Roman" w:cs="Times New Roman"/>
          <w:bCs/>
          <w:sz w:val="28"/>
          <w:szCs w:val="28"/>
        </w:rPr>
      </w:pPr>
    </w:p>
    <w:p w14:paraId="7C2A423D" w14:textId="77777777" w:rsidR="00571B01" w:rsidRPr="00E86643" w:rsidRDefault="00571B01" w:rsidP="00E86643">
      <w:pPr>
        <w:spacing w:after="0" w:line="240" w:lineRule="auto"/>
        <w:jc w:val="both"/>
        <w:rPr>
          <w:rFonts w:ascii="Times New Roman" w:hAnsi="Times New Roman" w:cs="Times New Roman"/>
          <w:sz w:val="28"/>
          <w:szCs w:val="28"/>
        </w:rPr>
        <w:sectPr w:rsidR="00571B01" w:rsidRPr="00E86643" w:rsidSect="00FA34AC">
          <w:pgSz w:w="11906" w:h="16838"/>
          <w:pgMar w:top="1134" w:right="851" w:bottom="709" w:left="1701" w:header="709" w:footer="709" w:gutter="0"/>
          <w:cols w:space="708"/>
          <w:docGrid w:linePitch="360"/>
        </w:sectPr>
      </w:pPr>
    </w:p>
    <w:p w14:paraId="627008E8" w14:textId="558CB692" w:rsidR="003E6CB8" w:rsidRPr="003E6CB8" w:rsidRDefault="003E6CB8" w:rsidP="003E6CB8">
      <w:pPr>
        <w:ind w:firstLine="709"/>
        <w:jc w:val="both"/>
        <w:rPr>
          <w:rFonts w:ascii="Times New Roman" w:hAnsi="Times New Roman" w:cs="Times New Roman"/>
          <w:sz w:val="28"/>
        </w:rPr>
      </w:pPr>
      <w:r w:rsidRPr="003E6CB8">
        <w:rPr>
          <w:rFonts w:ascii="Times New Roman" w:hAnsi="Times New Roman" w:cs="Times New Roman"/>
          <w:sz w:val="28"/>
        </w:rPr>
        <w:t>Мер</w:t>
      </w:r>
      <w:r>
        <w:rPr>
          <w:rFonts w:ascii="Times New Roman" w:hAnsi="Times New Roman" w:cs="Times New Roman"/>
          <w:sz w:val="28"/>
        </w:rPr>
        <w:t>ы п</w:t>
      </w:r>
      <w:r w:rsidRPr="003E6CB8">
        <w:rPr>
          <w:rFonts w:ascii="Times New Roman" w:hAnsi="Times New Roman" w:cs="Times New Roman"/>
          <w:sz w:val="28"/>
        </w:rPr>
        <w:t>о сокращению количества учащихся «зоны риска»</w:t>
      </w:r>
      <w:r>
        <w:rPr>
          <w:rFonts w:ascii="Times New Roman" w:hAnsi="Times New Roman" w:cs="Times New Roman"/>
          <w:sz w:val="28"/>
        </w:rPr>
        <w:t>:</w:t>
      </w:r>
    </w:p>
    <w:p w14:paraId="084DBB4B" w14:textId="4854EAB4" w:rsidR="003E6CB8" w:rsidRDefault="003E6CB8" w:rsidP="009F1AB2">
      <w:pPr>
        <w:pStyle w:val="a3"/>
        <w:numPr>
          <w:ilvl w:val="0"/>
          <w:numId w:val="23"/>
        </w:numPr>
        <w:jc w:val="both"/>
        <w:rPr>
          <w:rFonts w:ascii="Times New Roman" w:hAnsi="Times New Roman" w:cs="Times New Roman"/>
          <w:sz w:val="28"/>
        </w:rPr>
      </w:pPr>
      <w:r>
        <w:rPr>
          <w:rFonts w:ascii="Times New Roman" w:hAnsi="Times New Roman" w:cs="Times New Roman"/>
          <w:sz w:val="28"/>
        </w:rPr>
        <w:t>Комплексное взаимодействие администрации ОУ, учителей-предметников, родителей и учащихся в ходе образовательного процесса</w:t>
      </w:r>
      <w:r w:rsidR="009F1AB2">
        <w:rPr>
          <w:rFonts w:ascii="Times New Roman" w:hAnsi="Times New Roman" w:cs="Times New Roman"/>
          <w:sz w:val="28"/>
        </w:rPr>
        <w:t>.</w:t>
      </w:r>
    </w:p>
    <w:p w14:paraId="7CBCE303" w14:textId="41D7A90D" w:rsidR="009F1AB2" w:rsidRDefault="009F1AB2" w:rsidP="009F1AB2">
      <w:pPr>
        <w:pStyle w:val="a3"/>
        <w:numPr>
          <w:ilvl w:val="0"/>
          <w:numId w:val="23"/>
        </w:numPr>
        <w:jc w:val="both"/>
        <w:rPr>
          <w:rFonts w:ascii="Times New Roman" w:hAnsi="Times New Roman" w:cs="Times New Roman"/>
          <w:sz w:val="28"/>
        </w:rPr>
      </w:pPr>
      <w:r>
        <w:rPr>
          <w:rFonts w:ascii="Times New Roman" w:hAnsi="Times New Roman" w:cs="Times New Roman"/>
          <w:sz w:val="28"/>
        </w:rPr>
        <w:t>Выявление и устранение профессиональных дефицитов педагогов.</w:t>
      </w:r>
    </w:p>
    <w:p w14:paraId="097D2E45" w14:textId="1F76A8D8" w:rsidR="009F1AB2" w:rsidRDefault="009F1AB2" w:rsidP="009F1AB2">
      <w:pPr>
        <w:pStyle w:val="a3"/>
        <w:numPr>
          <w:ilvl w:val="0"/>
          <w:numId w:val="23"/>
        </w:numPr>
        <w:jc w:val="both"/>
        <w:rPr>
          <w:rFonts w:ascii="Times New Roman" w:hAnsi="Times New Roman" w:cs="Times New Roman"/>
          <w:sz w:val="28"/>
        </w:rPr>
      </w:pPr>
      <w:r>
        <w:rPr>
          <w:rFonts w:ascii="Times New Roman" w:hAnsi="Times New Roman" w:cs="Times New Roman"/>
          <w:sz w:val="28"/>
        </w:rPr>
        <w:t>Работа по индивидуализации образовательного процесса для учащихся, попавших в «зону риска».</w:t>
      </w:r>
    </w:p>
    <w:p w14:paraId="749B6134" w14:textId="538AA580" w:rsidR="003E6CB8" w:rsidRDefault="009F1AB2" w:rsidP="009F1AB2">
      <w:pPr>
        <w:ind w:firstLine="709"/>
        <w:jc w:val="both"/>
      </w:pPr>
      <w:r>
        <w:rPr>
          <w:rFonts w:ascii="Times New Roman" w:hAnsi="Times New Roman" w:cs="Times New Roman"/>
          <w:sz w:val="28"/>
        </w:rPr>
        <w:t>Необходимо усилить контроль за качеством усвоения учебной программы на всех уровнях образования, уделять внимание пропедевтической работе с учащимися, принимать меры по предупреждению попадания учащихся в «зону риска» уже на начальных этапах обучения.</w:t>
      </w:r>
      <w:r>
        <w:t xml:space="preserve"> </w:t>
      </w:r>
    </w:p>
    <w:p w14:paraId="7E694CE5" w14:textId="4FCFDE99" w:rsidR="003E6CB8" w:rsidRDefault="003E6CB8" w:rsidP="00924C1B">
      <w:pPr>
        <w:sectPr w:rsidR="003E6CB8" w:rsidSect="003E6CB8">
          <w:type w:val="continuous"/>
          <w:pgSz w:w="11906" w:h="16838"/>
          <w:pgMar w:top="1134" w:right="851" w:bottom="709" w:left="1701" w:header="709" w:footer="709" w:gutter="0"/>
          <w:cols w:space="708"/>
          <w:docGrid w:linePitch="360"/>
        </w:sectPr>
      </w:pPr>
    </w:p>
    <w:p w14:paraId="6F95E081" w14:textId="77777777" w:rsidR="003E6CB8" w:rsidRDefault="003E6CB8" w:rsidP="00E03F14">
      <w:pPr>
        <w:spacing w:after="0" w:line="240" w:lineRule="auto"/>
        <w:ind w:firstLine="708"/>
        <w:jc w:val="center"/>
        <w:rPr>
          <w:rFonts w:ascii="Times New Roman" w:hAnsi="Times New Roman" w:cs="Times New Roman"/>
          <w:b/>
          <w:sz w:val="28"/>
          <w:szCs w:val="28"/>
        </w:rPr>
        <w:sectPr w:rsidR="003E6CB8" w:rsidSect="00E03F14">
          <w:pgSz w:w="16838" w:h="11906" w:orient="landscape"/>
          <w:pgMar w:top="993" w:right="1134" w:bottom="851" w:left="709" w:header="709" w:footer="709" w:gutter="0"/>
          <w:cols w:space="708"/>
          <w:docGrid w:linePitch="360"/>
        </w:sectPr>
      </w:pPr>
    </w:p>
    <w:p w14:paraId="39E4E780" w14:textId="53B55BF6" w:rsidR="00E03F14" w:rsidRPr="00E03F14" w:rsidRDefault="00E03F14" w:rsidP="00E03F14">
      <w:pPr>
        <w:spacing w:after="0" w:line="240" w:lineRule="auto"/>
        <w:ind w:firstLine="708"/>
        <w:jc w:val="center"/>
        <w:rPr>
          <w:rFonts w:ascii="Times New Roman" w:hAnsi="Times New Roman" w:cs="Times New Roman"/>
          <w:b/>
          <w:sz w:val="28"/>
          <w:szCs w:val="28"/>
        </w:rPr>
      </w:pPr>
      <w:r w:rsidRPr="00E03F14">
        <w:rPr>
          <w:rFonts w:ascii="Times New Roman" w:hAnsi="Times New Roman" w:cs="Times New Roman"/>
          <w:b/>
          <w:sz w:val="28"/>
          <w:szCs w:val="28"/>
        </w:rPr>
        <w:t>Качественный анализ результатов ЕГЭ выпускников школы за 2024 год</w:t>
      </w:r>
    </w:p>
    <w:tbl>
      <w:tblPr>
        <w:tblpPr w:leftFromText="180" w:rightFromText="180" w:vertAnchor="text" w:horzAnchor="margin" w:tblpXSpec="center" w:tblpY="237"/>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9"/>
        <w:gridCol w:w="1273"/>
        <w:gridCol w:w="1048"/>
        <w:gridCol w:w="708"/>
        <w:gridCol w:w="1039"/>
        <w:gridCol w:w="1039"/>
        <w:gridCol w:w="1042"/>
        <w:gridCol w:w="1039"/>
        <w:gridCol w:w="1153"/>
        <w:gridCol w:w="1041"/>
        <w:gridCol w:w="1039"/>
        <w:gridCol w:w="1039"/>
        <w:gridCol w:w="1027"/>
      </w:tblGrid>
      <w:tr w:rsidR="00E03F14" w:rsidRPr="00E03F14" w14:paraId="6F8357D1" w14:textId="77777777" w:rsidTr="00AB21C1">
        <w:trPr>
          <w:cantSplit/>
          <w:trHeight w:val="1833"/>
        </w:trPr>
        <w:tc>
          <w:tcPr>
            <w:tcW w:w="2299" w:type="dxa"/>
          </w:tcPr>
          <w:p w14:paraId="1D91F344"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Предмет</w:t>
            </w:r>
          </w:p>
          <w:p w14:paraId="032E4269" w14:textId="77777777" w:rsidR="00E03F14" w:rsidRPr="00E03F14" w:rsidRDefault="00E03F14" w:rsidP="00E03F14">
            <w:pPr>
              <w:spacing w:after="0" w:line="240" w:lineRule="auto"/>
              <w:rPr>
                <w:rFonts w:ascii="Times New Roman" w:hAnsi="Times New Roman" w:cs="Times New Roman"/>
                <w:szCs w:val="28"/>
              </w:rPr>
            </w:pPr>
          </w:p>
          <w:p w14:paraId="20B66D4B" w14:textId="77777777" w:rsidR="00E03F14" w:rsidRPr="00E03F14" w:rsidRDefault="00E03F14" w:rsidP="00E03F14">
            <w:pPr>
              <w:spacing w:after="0" w:line="240" w:lineRule="auto"/>
              <w:rPr>
                <w:rFonts w:ascii="Times New Roman" w:hAnsi="Times New Roman" w:cs="Times New Roman"/>
                <w:szCs w:val="28"/>
              </w:rPr>
            </w:pPr>
          </w:p>
          <w:p w14:paraId="118BA41A" w14:textId="77777777" w:rsidR="00E03F14" w:rsidRPr="00E03F14" w:rsidRDefault="00E03F14" w:rsidP="00E03F14">
            <w:pPr>
              <w:spacing w:after="0" w:line="240" w:lineRule="auto"/>
              <w:rPr>
                <w:rFonts w:ascii="Times New Roman" w:hAnsi="Times New Roman" w:cs="Times New Roman"/>
                <w:szCs w:val="28"/>
              </w:rPr>
            </w:pPr>
          </w:p>
          <w:p w14:paraId="3523395C" w14:textId="77777777" w:rsidR="00E03F14" w:rsidRPr="00E03F14" w:rsidRDefault="00E03F14" w:rsidP="00E03F14">
            <w:pPr>
              <w:spacing w:after="0" w:line="240" w:lineRule="auto"/>
              <w:rPr>
                <w:rFonts w:ascii="Times New Roman" w:hAnsi="Times New Roman" w:cs="Times New Roman"/>
                <w:szCs w:val="28"/>
              </w:rPr>
            </w:pPr>
          </w:p>
          <w:p w14:paraId="235C55F1" w14:textId="77777777" w:rsidR="00E03F14" w:rsidRPr="00E03F14" w:rsidRDefault="00E03F14" w:rsidP="00E03F14">
            <w:pPr>
              <w:spacing w:after="0" w:line="240" w:lineRule="auto"/>
              <w:rPr>
                <w:rFonts w:ascii="Times New Roman" w:hAnsi="Times New Roman" w:cs="Times New Roman"/>
                <w:szCs w:val="28"/>
              </w:rPr>
            </w:pPr>
          </w:p>
          <w:p w14:paraId="2859B806" w14:textId="77777777" w:rsidR="00E03F14" w:rsidRPr="00E03F14" w:rsidRDefault="00E03F14" w:rsidP="00E03F14">
            <w:pPr>
              <w:spacing w:after="0" w:line="240" w:lineRule="auto"/>
              <w:rPr>
                <w:rFonts w:ascii="Times New Roman" w:hAnsi="Times New Roman" w:cs="Times New Roman"/>
                <w:szCs w:val="28"/>
              </w:rPr>
            </w:pPr>
          </w:p>
        </w:tc>
        <w:tc>
          <w:tcPr>
            <w:tcW w:w="1273" w:type="dxa"/>
            <w:textDirection w:val="btLr"/>
            <w:vAlign w:val="center"/>
          </w:tcPr>
          <w:p w14:paraId="14F57DDF"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Русский язык</w:t>
            </w:r>
          </w:p>
        </w:tc>
        <w:tc>
          <w:tcPr>
            <w:tcW w:w="1048" w:type="dxa"/>
            <w:textDirection w:val="btLr"/>
            <w:vAlign w:val="center"/>
          </w:tcPr>
          <w:p w14:paraId="28EA96A0"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Математика Б</w:t>
            </w:r>
          </w:p>
        </w:tc>
        <w:tc>
          <w:tcPr>
            <w:tcW w:w="708" w:type="dxa"/>
            <w:textDirection w:val="btLr"/>
          </w:tcPr>
          <w:p w14:paraId="4AA13DF5"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Математика П</w:t>
            </w:r>
          </w:p>
        </w:tc>
        <w:tc>
          <w:tcPr>
            <w:tcW w:w="1039" w:type="dxa"/>
            <w:textDirection w:val="btLr"/>
            <w:vAlign w:val="center"/>
          </w:tcPr>
          <w:p w14:paraId="26D2C4EF"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Литература</w:t>
            </w:r>
          </w:p>
        </w:tc>
        <w:tc>
          <w:tcPr>
            <w:tcW w:w="1039" w:type="dxa"/>
            <w:textDirection w:val="btLr"/>
            <w:vAlign w:val="center"/>
          </w:tcPr>
          <w:p w14:paraId="7ED9D1FF"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Английский язык</w:t>
            </w:r>
          </w:p>
        </w:tc>
        <w:tc>
          <w:tcPr>
            <w:tcW w:w="1042" w:type="dxa"/>
            <w:textDirection w:val="btLr"/>
            <w:vAlign w:val="center"/>
          </w:tcPr>
          <w:p w14:paraId="055A274A"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Биология</w:t>
            </w:r>
          </w:p>
        </w:tc>
        <w:tc>
          <w:tcPr>
            <w:tcW w:w="1039" w:type="dxa"/>
            <w:textDirection w:val="btLr"/>
            <w:vAlign w:val="center"/>
          </w:tcPr>
          <w:p w14:paraId="6EA1FAE7"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Химия</w:t>
            </w:r>
          </w:p>
        </w:tc>
        <w:tc>
          <w:tcPr>
            <w:tcW w:w="1153" w:type="dxa"/>
            <w:textDirection w:val="btLr"/>
            <w:vAlign w:val="center"/>
          </w:tcPr>
          <w:p w14:paraId="57235286"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Физика</w:t>
            </w:r>
          </w:p>
        </w:tc>
        <w:tc>
          <w:tcPr>
            <w:tcW w:w="1041" w:type="dxa"/>
            <w:textDirection w:val="btLr"/>
            <w:vAlign w:val="center"/>
          </w:tcPr>
          <w:p w14:paraId="0121BA05"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Обществознание</w:t>
            </w:r>
          </w:p>
        </w:tc>
        <w:tc>
          <w:tcPr>
            <w:tcW w:w="1039" w:type="dxa"/>
            <w:textDirection w:val="btLr"/>
            <w:vAlign w:val="center"/>
          </w:tcPr>
          <w:p w14:paraId="05EA1568"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История</w:t>
            </w:r>
          </w:p>
        </w:tc>
        <w:tc>
          <w:tcPr>
            <w:tcW w:w="1039" w:type="dxa"/>
            <w:textDirection w:val="btLr"/>
            <w:vAlign w:val="center"/>
          </w:tcPr>
          <w:p w14:paraId="0043E41E"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КЕГЭ</w:t>
            </w:r>
          </w:p>
        </w:tc>
        <w:tc>
          <w:tcPr>
            <w:tcW w:w="1027" w:type="dxa"/>
            <w:textDirection w:val="btLr"/>
            <w:vAlign w:val="center"/>
          </w:tcPr>
          <w:p w14:paraId="47930DC0" w14:textId="77777777" w:rsidR="00E03F14" w:rsidRPr="00E03F14" w:rsidRDefault="00E03F14" w:rsidP="00E03F14">
            <w:pPr>
              <w:spacing w:after="0" w:line="240" w:lineRule="auto"/>
              <w:ind w:left="113" w:right="113"/>
              <w:rPr>
                <w:rFonts w:ascii="Times New Roman" w:hAnsi="Times New Roman" w:cs="Times New Roman"/>
                <w:szCs w:val="28"/>
              </w:rPr>
            </w:pPr>
            <w:r w:rsidRPr="00E03F14">
              <w:rPr>
                <w:rFonts w:ascii="Times New Roman" w:hAnsi="Times New Roman" w:cs="Times New Roman"/>
                <w:szCs w:val="28"/>
              </w:rPr>
              <w:t xml:space="preserve">География </w:t>
            </w:r>
          </w:p>
        </w:tc>
      </w:tr>
      <w:tr w:rsidR="00E03F14" w:rsidRPr="00E03F14" w14:paraId="68718FFF" w14:textId="77777777" w:rsidTr="00C016D2">
        <w:trPr>
          <w:trHeight w:val="562"/>
        </w:trPr>
        <w:tc>
          <w:tcPr>
            <w:tcW w:w="2299" w:type="dxa"/>
          </w:tcPr>
          <w:p w14:paraId="1CCCD441"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Минимальное количество баллов, установленное Рособрнадзором</w:t>
            </w:r>
          </w:p>
        </w:tc>
        <w:tc>
          <w:tcPr>
            <w:tcW w:w="1273" w:type="dxa"/>
            <w:vAlign w:val="center"/>
          </w:tcPr>
          <w:p w14:paraId="78F787AB"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24</w:t>
            </w:r>
          </w:p>
        </w:tc>
        <w:tc>
          <w:tcPr>
            <w:tcW w:w="1048" w:type="dxa"/>
            <w:vAlign w:val="center"/>
          </w:tcPr>
          <w:p w14:paraId="4B1CA4F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7/3</w:t>
            </w:r>
          </w:p>
        </w:tc>
        <w:tc>
          <w:tcPr>
            <w:tcW w:w="708" w:type="dxa"/>
            <w:vAlign w:val="center"/>
          </w:tcPr>
          <w:p w14:paraId="24F10BF8"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27</w:t>
            </w:r>
          </w:p>
        </w:tc>
        <w:tc>
          <w:tcPr>
            <w:tcW w:w="1039" w:type="dxa"/>
            <w:vAlign w:val="center"/>
          </w:tcPr>
          <w:p w14:paraId="4E64EF1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32</w:t>
            </w:r>
          </w:p>
        </w:tc>
        <w:tc>
          <w:tcPr>
            <w:tcW w:w="1039" w:type="dxa"/>
            <w:vAlign w:val="center"/>
          </w:tcPr>
          <w:p w14:paraId="11349EC5"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22</w:t>
            </w:r>
          </w:p>
        </w:tc>
        <w:tc>
          <w:tcPr>
            <w:tcW w:w="1042" w:type="dxa"/>
            <w:vAlign w:val="center"/>
          </w:tcPr>
          <w:p w14:paraId="2ABBB08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36</w:t>
            </w:r>
          </w:p>
        </w:tc>
        <w:tc>
          <w:tcPr>
            <w:tcW w:w="1039" w:type="dxa"/>
            <w:vAlign w:val="center"/>
          </w:tcPr>
          <w:p w14:paraId="7D6EFC88"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36</w:t>
            </w:r>
          </w:p>
        </w:tc>
        <w:tc>
          <w:tcPr>
            <w:tcW w:w="1153" w:type="dxa"/>
            <w:vAlign w:val="center"/>
          </w:tcPr>
          <w:p w14:paraId="25DAEC09"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36</w:t>
            </w:r>
          </w:p>
        </w:tc>
        <w:tc>
          <w:tcPr>
            <w:tcW w:w="1041" w:type="dxa"/>
            <w:vAlign w:val="center"/>
          </w:tcPr>
          <w:p w14:paraId="5A9DEE35"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42</w:t>
            </w:r>
          </w:p>
        </w:tc>
        <w:tc>
          <w:tcPr>
            <w:tcW w:w="1039" w:type="dxa"/>
            <w:vAlign w:val="center"/>
          </w:tcPr>
          <w:p w14:paraId="77C8586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32</w:t>
            </w:r>
          </w:p>
        </w:tc>
        <w:tc>
          <w:tcPr>
            <w:tcW w:w="1039" w:type="dxa"/>
            <w:vAlign w:val="center"/>
          </w:tcPr>
          <w:p w14:paraId="5BF3FF2B"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40</w:t>
            </w:r>
          </w:p>
        </w:tc>
        <w:tc>
          <w:tcPr>
            <w:tcW w:w="1027" w:type="dxa"/>
            <w:vAlign w:val="center"/>
          </w:tcPr>
          <w:p w14:paraId="3A9104CA"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37</w:t>
            </w:r>
          </w:p>
        </w:tc>
      </w:tr>
      <w:tr w:rsidR="00E03F14" w:rsidRPr="00E03F14" w14:paraId="58BC64AD" w14:textId="77777777" w:rsidTr="00C016D2">
        <w:trPr>
          <w:trHeight w:val="562"/>
        </w:trPr>
        <w:tc>
          <w:tcPr>
            <w:tcW w:w="2299" w:type="dxa"/>
          </w:tcPr>
          <w:p w14:paraId="67AE28F0"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 xml:space="preserve">Средний балл </w:t>
            </w:r>
          </w:p>
          <w:p w14:paraId="1F657055"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по городу</w:t>
            </w:r>
          </w:p>
        </w:tc>
        <w:tc>
          <w:tcPr>
            <w:tcW w:w="1273" w:type="dxa"/>
            <w:vAlign w:val="center"/>
          </w:tcPr>
          <w:p w14:paraId="11932AFF"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48" w:type="dxa"/>
            <w:vAlign w:val="center"/>
          </w:tcPr>
          <w:p w14:paraId="55E5425D"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708" w:type="dxa"/>
            <w:vAlign w:val="center"/>
          </w:tcPr>
          <w:p w14:paraId="572FDFCC"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39" w:type="dxa"/>
            <w:vAlign w:val="center"/>
          </w:tcPr>
          <w:p w14:paraId="62A9722B" w14:textId="77777777" w:rsidR="00E03F14" w:rsidRPr="00E03F14" w:rsidRDefault="00E03F14" w:rsidP="00E03F14">
            <w:pPr>
              <w:spacing w:after="0" w:line="240" w:lineRule="auto"/>
              <w:jc w:val="center"/>
              <w:rPr>
                <w:rFonts w:ascii="Times New Roman" w:hAnsi="Times New Roman" w:cs="Times New Roman"/>
                <w:color w:val="FF0000"/>
                <w:szCs w:val="28"/>
                <w:lang w:val="en-US"/>
              </w:rPr>
            </w:pPr>
          </w:p>
        </w:tc>
        <w:tc>
          <w:tcPr>
            <w:tcW w:w="1039" w:type="dxa"/>
            <w:vAlign w:val="center"/>
          </w:tcPr>
          <w:p w14:paraId="198DCC64"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42" w:type="dxa"/>
            <w:vAlign w:val="center"/>
          </w:tcPr>
          <w:p w14:paraId="6FE6D9F6"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39" w:type="dxa"/>
            <w:vAlign w:val="center"/>
          </w:tcPr>
          <w:p w14:paraId="0644B712"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153" w:type="dxa"/>
            <w:vAlign w:val="center"/>
          </w:tcPr>
          <w:p w14:paraId="152FD507"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41" w:type="dxa"/>
            <w:vAlign w:val="center"/>
          </w:tcPr>
          <w:p w14:paraId="670C3CD1"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39" w:type="dxa"/>
            <w:vAlign w:val="center"/>
          </w:tcPr>
          <w:p w14:paraId="5B85FE82"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39" w:type="dxa"/>
            <w:vAlign w:val="center"/>
          </w:tcPr>
          <w:p w14:paraId="3E81A03C" w14:textId="77777777" w:rsidR="00E03F14" w:rsidRPr="00E03F14" w:rsidRDefault="00E03F14" w:rsidP="00E03F14">
            <w:pPr>
              <w:spacing w:after="0" w:line="240" w:lineRule="auto"/>
              <w:jc w:val="center"/>
              <w:rPr>
                <w:rFonts w:ascii="Times New Roman" w:hAnsi="Times New Roman" w:cs="Times New Roman"/>
                <w:color w:val="FF0000"/>
                <w:szCs w:val="28"/>
              </w:rPr>
            </w:pPr>
          </w:p>
        </w:tc>
        <w:tc>
          <w:tcPr>
            <w:tcW w:w="1027" w:type="dxa"/>
          </w:tcPr>
          <w:p w14:paraId="0DED03ED" w14:textId="77777777" w:rsidR="00E03F14" w:rsidRPr="00E03F14" w:rsidRDefault="00E03F14" w:rsidP="00E03F14">
            <w:pPr>
              <w:spacing w:after="0" w:line="240" w:lineRule="auto"/>
              <w:jc w:val="center"/>
              <w:rPr>
                <w:rFonts w:ascii="Times New Roman" w:hAnsi="Times New Roman" w:cs="Times New Roman"/>
                <w:color w:val="FF0000"/>
                <w:szCs w:val="28"/>
              </w:rPr>
            </w:pPr>
          </w:p>
        </w:tc>
      </w:tr>
      <w:tr w:rsidR="00E03F14" w:rsidRPr="00E03F14" w14:paraId="72AC536F" w14:textId="77777777" w:rsidTr="00C016D2">
        <w:trPr>
          <w:trHeight w:val="562"/>
        </w:trPr>
        <w:tc>
          <w:tcPr>
            <w:tcW w:w="2299" w:type="dxa"/>
            <w:vAlign w:val="center"/>
          </w:tcPr>
          <w:p w14:paraId="4E6F28EC"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Средний балл</w:t>
            </w:r>
          </w:p>
          <w:p w14:paraId="1981CB0A"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по школе</w:t>
            </w:r>
          </w:p>
        </w:tc>
        <w:tc>
          <w:tcPr>
            <w:tcW w:w="1273" w:type="dxa"/>
            <w:vAlign w:val="center"/>
          </w:tcPr>
          <w:p w14:paraId="2357084A" w14:textId="77777777" w:rsidR="00E03F14" w:rsidRPr="00E03F14" w:rsidRDefault="00E03F14" w:rsidP="00E03F14">
            <w:pPr>
              <w:spacing w:after="0" w:line="240" w:lineRule="auto"/>
              <w:jc w:val="center"/>
              <w:rPr>
                <w:rFonts w:ascii="Times New Roman" w:hAnsi="Times New Roman" w:cs="Times New Roman"/>
                <w:szCs w:val="28"/>
                <w:lang w:val="en-US"/>
              </w:rPr>
            </w:pPr>
            <w:r w:rsidRPr="00E03F14">
              <w:rPr>
                <w:rFonts w:ascii="Times New Roman" w:hAnsi="Times New Roman" w:cs="Times New Roman"/>
                <w:szCs w:val="28"/>
              </w:rPr>
              <w:t>67</w:t>
            </w:r>
          </w:p>
        </w:tc>
        <w:tc>
          <w:tcPr>
            <w:tcW w:w="1048" w:type="dxa"/>
            <w:vAlign w:val="center"/>
          </w:tcPr>
          <w:p w14:paraId="5CE5C790" w14:textId="77777777" w:rsidR="00E03F14" w:rsidRPr="00E03F14" w:rsidRDefault="00E03F14" w:rsidP="00E03F14">
            <w:pPr>
              <w:spacing w:after="0" w:line="240" w:lineRule="auto"/>
              <w:jc w:val="center"/>
              <w:rPr>
                <w:rFonts w:ascii="Times New Roman" w:hAnsi="Times New Roman" w:cs="Times New Roman"/>
                <w:szCs w:val="28"/>
                <w:lang w:val="en-US"/>
              </w:rPr>
            </w:pPr>
            <w:r w:rsidRPr="00E03F14">
              <w:rPr>
                <w:rFonts w:ascii="Times New Roman" w:hAnsi="Times New Roman" w:cs="Times New Roman"/>
                <w:szCs w:val="28"/>
              </w:rPr>
              <w:t>1</w:t>
            </w:r>
            <w:r w:rsidRPr="00E03F14">
              <w:rPr>
                <w:rFonts w:ascii="Times New Roman" w:hAnsi="Times New Roman" w:cs="Times New Roman"/>
                <w:szCs w:val="28"/>
                <w:lang w:val="en-US"/>
              </w:rPr>
              <w:t>5</w:t>
            </w:r>
            <w:r w:rsidRPr="00E03F14">
              <w:rPr>
                <w:rFonts w:ascii="Times New Roman" w:hAnsi="Times New Roman" w:cs="Times New Roman"/>
                <w:szCs w:val="28"/>
              </w:rPr>
              <w:t>/</w:t>
            </w:r>
            <w:r w:rsidRPr="00E03F14">
              <w:rPr>
                <w:rFonts w:ascii="Times New Roman" w:hAnsi="Times New Roman" w:cs="Times New Roman"/>
                <w:szCs w:val="28"/>
                <w:lang w:val="en-US"/>
              </w:rPr>
              <w:t>4</w:t>
            </w:r>
          </w:p>
        </w:tc>
        <w:tc>
          <w:tcPr>
            <w:tcW w:w="708" w:type="dxa"/>
            <w:vAlign w:val="center"/>
          </w:tcPr>
          <w:p w14:paraId="7625C07E"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67,6</w:t>
            </w:r>
          </w:p>
        </w:tc>
        <w:tc>
          <w:tcPr>
            <w:tcW w:w="1039" w:type="dxa"/>
            <w:vAlign w:val="center"/>
          </w:tcPr>
          <w:p w14:paraId="2156922B"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84</w:t>
            </w:r>
          </w:p>
        </w:tc>
        <w:tc>
          <w:tcPr>
            <w:tcW w:w="1039" w:type="dxa"/>
            <w:vAlign w:val="center"/>
          </w:tcPr>
          <w:p w14:paraId="113240C8"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68</w:t>
            </w:r>
          </w:p>
        </w:tc>
        <w:tc>
          <w:tcPr>
            <w:tcW w:w="1042" w:type="dxa"/>
            <w:vAlign w:val="center"/>
          </w:tcPr>
          <w:p w14:paraId="4FEC053B"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lang w:val="en-US"/>
              </w:rPr>
              <w:t>5</w:t>
            </w:r>
            <w:r w:rsidRPr="00E03F14">
              <w:rPr>
                <w:rFonts w:ascii="Times New Roman" w:hAnsi="Times New Roman" w:cs="Times New Roman"/>
                <w:szCs w:val="28"/>
              </w:rPr>
              <w:t>8</w:t>
            </w:r>
          </w:p>
        </w:tc>
        <w:tc>
          <w:tcPr>
            <w:tcW w:w="1039" w:type="dxa"/>
            <w:vAlign w:val="center"/>
          </w:tcPr>
          <w:p w14:paraId="2C919AB3"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71</w:t>
            </w:r>
          </w:p>
        </w:tc>
        <w:tc>
          <w:tcPr>
            <w:tcW w:w="1153" w:type="dxa"/>
            <w:vAlign w:val="center"/>
          </w:tcPr>
          <w:p w14:paraId="68E89EF0"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61</w:t>
            </w:r>
          </w:p>
        </w:tc>
        <w:tc>
          <w:tcPr>
            <w:tcW w:w="1041" w:type="dxa"/>
            <w:vAlign w:val="center"/>
          </w:tcPr>
          <w:p w14:paraId="3F265C3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61</w:t>
            </w:r>
          </w:p>
        </w:tc>
        <w:tc>
          <w:tcPr>
            <w:tcW w:w="1039" w:type="dxa"/>
            <w:vAlign w:val="center"/>
          </w:tcPr>
          <w:p w14:paraId="3DAB9912"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51</w:t>
            </w:r>
          </w:p>
        </w:tc>
        <w:tc>
          <w:tcPr>
            <w:tcW w:w="1039" w:type="dxa"/>
            <w:vAlign w:val="center"/>
          </w:tcPr>
          <w:p w14:paraId="7B1C1623"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59,8</w:t>
            </w:r>
          </w:p>
        </w:tc>
        <w:tc>
          <w:tcPr>
            <w:tcW w:w="1027" w:type="dxa"/>
            <w:vAlign w:val="center"/>
          </w:tcPr>
          <w:p w14:paraId="7F8A2B4E"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72</w:t>
            </w:r>
          </w:p>
        </w:tc>
      </w:tr>
      <w:tr w:rsidR="00E03F14" w:rsidRPr="00E03F14" w14:paraId="10C6840B" w14:textId="77777777" w:rsidTr="00E03F14">
        <w:trPr>
          <w:trHeight w:val="502"/>
        </w:trPr>
        <w:tc>
          <w:tcPr>
            <w:tcW w:w="2299" w:type="dxa"/>
            <w:vAlign w:val="center"/>
          </w:tcPr>
          <w:p w14:paraId="5809AC27"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 xml:space="preserve">Максим. балл </w:t>
            </w:r>
          </w:p>
        </w:tc>
        <w:tc>
          <w:tcPr>
            <w:tcW w:w="1273" w:type="dxa"/>
            <w:vAlign w:val="center"/>
          </w:tcPr>
          <w:p w14:paraId="061E447D" w14:textId="77777777" w:rsidR="00E03F14" w:rsidRPr="00E03F14" w:rsidRDefault="00E03F14" w:rsidP="00E03F14">
            <w:pPr>
              <w:spacing w:after="0" w:line="240" w:lineRule="auto"/>
              <w:jc w:val="center"/>
              <w:rPr>
                <w:rFonts w:ascii="Times New Roman" w:hAnsi="Times New Roman" w:cs="Times New Roman"/>
                <w:szCs w:val="28"/>
                <w:lang w:val="en-US"/>
              </w:rPr>
            </w:pPr>
            <w:r w:rsidRPr="00E03F14">
              <w:rPr>
                <w:rFonts w:ascii="Times New Roman" w:hAnsi="Times New Roman" w:cs="Times New Roman"/>
                <w:szCs w:val="28"/>
              </w:rPr>
              <w:t>97</w:t>
            </w:r>
          </w:p>
        </w:tc>
        <w:tc>
          <w:tcPr>
            <w:tcW w:w="1048" w:type="dxa"/>
            <w:vAlign w:val="center"/>
          </w:tcPr>
          <w:p w14:paraId="52362D9A"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20/5</w:t>
            </w:r>
          </w:p>
        </w:tc>
        <w:tc>
          <w:tcPr>
            <w:tcW w:w="708" w:type="dxa"/>
            <w:vAlign w:val="center"/>
          </w:tcPr>
          <w:p w14:paraId="03803DA6"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95</w:t>
            </w:r>
          </w:p>
        </w:tc>
        <w:tc>
          <w:tcPr>
            <w:tcW w:w="1039" w:type="dxa"/>
            <w:vAlign w:val="center"/>
          </w:tcPr>
          <w:p w14:paraId="69C9AE78"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84</w:t>
            </w:r>
          </w:p>
        </w:tc>
        <w:tc>
          <w:tcPr>
            <w:tcW w:w="1039" w:type="dxa"/>
            <w:vAlign w:val="center"/>
          </w:tcPr>
          <w:p w14:paraId="79370F07"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68</w:t>
            </w:r>
          </w:p>
        </w:tc>
        <w:tc>
          <w:tcPr>
            <w:tcW w:w="1042" w:type="dxa"/>
            <w:vAlign w:val="center"/>
          </w:tcPr>
          <w:p w14:paraId="50486CCA"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74</w:t>
            </w:r>
          </w:p>
        </w:tc>
        <w:tc>
          <w:tcPr>
            <w:tcW w:w="1039" w:type="dxa"/>
            <w:vAlign w:val="center"/>
          </w:tcPr>
          <w:p w14:paraId="058254EF"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90</w:t>
            </w:r>
          </w:p>
        </w:tc>
        <w:tc>
          <w:tcPr>
            <w:tcW w:w="1153" w:type="dxa"/>
            <w:vAlign w:val="center"/>
          </w:tcPr>
          <w:p w14:paraId="7400F63D"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71</w:t>
            </w:r>
          </w:p>
        </w:tc>
        <w:tc>
          <w:tcPr>
            <w:tcW w:w="1041" w:type="dxa"/>
            <w:vAlign w:val="center"/>
          </w:tcPr>
          <w:p w14:paraId="63F382CF"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90</w:t>
            </w:r>
          </w:p>
        </w:tc>
        <w:tc>
          <w:tcPr>
            <w:tcW w:w="1039" w:type="dxa"/>
            <w:vAlign w:val="center"/>
          </w:tcPr>
          <w:p w14:paraId="0FEE3AC2"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62</w:t>
            </w:r>
          </w:p>
        </w:tc>
        <w:tc>
          <w:tcPr>
            <w:tcW w:w="1039" w:type="dxa"/>
            <w:vAlign w:val="center"/>
          </w:tcPr>
          <w:p w14:paraId="4150EC1C"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93</w:t>
            </w:r>
          </w:p>
        </w:tc>
        <w:tc>
          <w:tcPr>
            <w:tcW w:w="1027" w:type="dxa"/>
            <w:vAlign w:val="center"/>
          </w:tcPr>
          <w:p w14:paraId="587EBA86"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86</w:t>
            </w:r>
          </w:p>
        </w:tc>
      </w:tr>
      <w:tr w:rsidR="00E03F14" w:rsidRPr="00E03F14" w14:paraId="44B03985" w14:textId="77777777" w:rsidTr="00C016D2">
        <w:trPr>
          <w:trHeight w:val="562"/>
        </w:trPr>
        <w:tc>
          <w:tcPr>
            <w:tcW w:w="2299" w:type="dxa"/>
            <w:vAlign w:val="center"/>
          </w:tcPr>
          <w:p w14:paraId="2AC459E9"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 xml:space="preserve">Миним. балл </w:t>
            </w:r>
          </w:p>
        </w:tc>
        <w:tc>
          <w:tcPr>
            <w:tcW w:w="1273" w:type="dxa"/>
            <w:vAlign w:val="center"/>
          </w:tcPr>
          <w:p w14:paraId="49BA1729"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43</w:t>
            </w:r>
          </w:p>
        </w:tc>
        <w:tc>
          <w:tcPr>
            <w:tcW w:w="1048" w:type="dxa"/>
            <w:vAlign w:val="center"/>
          </w:tcPr>
          <w:p w14:paraId="03175FBB" w14:textId="77777777" w:rsidR="00E03F14" w:rsidRPr="00E03F14" w:rsidRDefault="00E03F14" w:rsidP="00E03F14">
            <w:pPr>
              <w:spacing w:after="0" w:line="240" w:lineRule="auto"/>
              <w:jc w:val="center"/>
              <w:rPr>
                <w:rFonts w:ascii="Times New Roman" w:hAnsi="Times New Roman" w:cs="Times New Roman"/>
                <w:szCs w:val="28"/>
                <w:lang w:val="en-US"/>
              </w:rPr>
            </w:pPr>
            <w:r w:rsidRPr="00E03F14">
              <w:rPr>
                <w:rFonts w:ascii="Times New Roman" w:hAnsi="Times New Roman" w:cs="Times New Roman"/>
                <w:szCs w:val="28"/>
              </w:rPr>
              <w:t>10/</w:t>
            </w:r>
            <w:r w:rsidRPr="00E03F14">
              <w:rPr>
                <w:rFonts w:ascii="Times New Roman" w:hAnsi="Times New Roman" w:cs="Times New Roman"/>
                <w:szCs w:val="28"/>
                <w:lang w:val="en-US"/>
              </w:rPr>
              <w:t>3</w:t>
            </w:r>
          </w:p>
        </w:tc>
        <w:tc>
          <w:tcPr>
            <w:tcW w:w="708" w:type="dxa"/>
            <w:vAlign w:val="center"/>
          </w:tcPr>
          <w:p w14:paraId="32C048A0"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27</w:t>
            </w:r>
          </w:p>
        </w:tc>
        <w:tc>
          <w:tcPr>
            <w:tcW w:w="1039" w:type="dxa"/>
            <w:vAlign w:val="center"/>
          </w:tcPr>
          <w:p w14:paraId="15AEE4BE"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84</w:t>
            </w:r>
          </w:p>
        </w:tc>
        <w:tc>
          <w:tcPr>
            <w:tcW w:w="1039" w:type="dxa"/>
            <w:vAlign w:val="center"/>
          </w:tcPr>
          <w:p w14:paraId="718A037E"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68</w:t>
            </w:r>
          </w:p>
        </w:tc>
        <w:tc>
          <w:tcPr>
            <w:tcW w:w="1042" w:type="dxa"/>
            <w:vAlign w:val="center"/>
          </w:tcPr>
          <w:p w14:paraId="56B4FAFF"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31</w:t>
            </w:r>
          </w:p>
        </w:tc>
        <w:tc>
          <w:tcPr>
            <w:tcW w:w="1039" w:type="dxa"/>
            <w:vAlign w:val="center"/>
          </w:tcPr>
          <w:p w14:paraId="780DFD26"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46</w:t>
            </w:r>
          </w:p>
        </w:tc>
        <w:tc>
          <w:tcPr>
            <w:tcW w:w="1153" w:type="dxa"/>
            <w:vAlign w:val="center"/>
          </w:tcPr>
          <w:p w14:paraId="4BB585F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46</w:t>
            </w:r>
          </w:p>
        </w:tc>
        <w:tc>
          <w:tcPr>
            <w:tcW w:w="1041" w:type="dxa"/>
            <w:vAlign w:val="center"/>
          </w:tcPr>
          <w:p w14:paraId="0DE0B1E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30</w:t>
            </w:r>
          </w:p>
        </w:tc>
        <w:tc>
          <w:tcPr>
            <w:tcW w:w="1039" w:type="dxa"/>
            <w:vAlign w:val="center"/>
          </w:tcPr>
          <w:p w14:paraId="00153FEA"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45</w:t>
            </w:r>
          </w:p>
        </w:tc>
        <w:tc>
          <w:tcPr>
            <w:tcW w:w="1039" w:type="dxa"/>
            <w:vAlign w:val="center"/>
          </w:tcPr>
          <w:p w14:paraId="4A419D7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34</w:t>
            </w:r>
          </w:p>
        </w:tc>
        <w:tc>
          <w:tcPr>
            <w:tcW w:w="1027" w:type="dxa"/>
            <w:vAlign w:val="center"/>
          </w:tcPr>
          <w:p w14:paraId="5241E30D"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58</w:t>
            </w:r>
          </w:p>
        </w:tc>
      </w:tr>
      <w:tr w:rsidR="00E03F14" w:rsidRPr="00E03F14" w14:paraId="27107683" w14:textId="77777777" w:rsidTr="00E03F14">
        <w:trPr>
          <w:trHeight w:val="532"/>
        </w:trPr>
        <w:tc>
          <w:tcPr>
            <w:tcW w:w="2299" w:type="dxa"/>
          </w:tcPr>
          <w:p w14:paraId="379B8E51"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Не преодолели минимальный порог</w:t>
            </w:r>
          </w:p>
        </w:tc>
        <w:tc>
          <w:tcPr>
            <w:tcW w:w="1273" w:type="dxa"/>
            <w:vAlign w:val="center"/>
          </w:tcPr>
          <w:p w14:paraId="65AF7B96" w14:textId="77777777" w:rsidR="00E03F14" w:rsidRPr="00E03F14" w:rsidRDefault="00E03F14" w:rsidP="00E03F14">
            <w:pPr>
              <w:spacing w:after="0" w:line="240" w:lineRule="auto"/>
              <w:jc w:val="center"/>
              <w:rPr>
                <w:rFonts w:ascii="Times New Roman" w:hAnsi="Times New Roman" w:cs="Times New Roman"/>
                <w:b/>
                <w:szCs w:val="28"/>
              </w:rPr>
            </w:pPr>
            <w:r w:rsidRPr="00E03F14">
              <w:rPr>
                <w:rFonts w:ascii="Times New Roman" w:hAnsi="Times New Roman" w:cs="Times New Roman"/>
                <w:b/>
                <w:szCs w:val="28"/>
              </w:rPr>
              <w:t>-</w:t>
            </w:r>
          </w:p>
        </w:tc>
        <w:tc>
          <w:tcPr>
            <w:tcW w:w="1048" w:type="dxa"/>
            <w:vAlign w:val="center"/>
          </w:tcPr>
          <w:p w14:paraId="1825123F" w14:textId="77777777" w:rsidR="00E03F14" w:rsidRPr="00E03F14" w:rsidRDefault="00E03F14" w:rsidP="00E03F14">
            <w:pPr>
              <w:spacing w:after="0" w:line="240" w:lineRule="auto"/>
              <w:jc w:val="center"/>
              <w:rPr>
                <w:rFonts w:ascii="Times New Roman" w:hAnsi="Times New Roman" w:cs="Times New Roman"/>
                <w:b/>
                <w:szCs w:val="28"/>
              </w:rPr>
            </w:pPr>
            <w:r w:rsidRPr="00E03F14">
              <w:rPr>
                <w:rFonts w:ascii="Times New Roman" w:hAnsi="Times New Roman" w:cs="Times New Roman"/>
                <w:b/>
                <w:szCs w:val="28"/>
              </w:rPr>
              <w:t>-</w:t>
            </w:r>
          </w:p>
        </w:tc>
        <w:tc>
          <w:tcPr>
            <w:tcW w:w="708" w:type="dxa"/>
            <w:vAlign w:val="center"/>
          </w:tcPr>
          <w:p w14:paraId="6139ABD0"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color w:val="FF0000"/>
                <w:szCs w:val="28"/>
              </w:rPr>
              <w:t>-</w:t>
            </w:r>
          </w:p>
        </w:tc>
        <w:tc>
          <w:tcPr>
            <w:tcW w:w="1039" w:type="dxa"/>
            <w:vAlign w:val="center"/>
          </w:tcPr>
          <w:p w14:paraId="7C813BDA"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04E20C9D"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42" w:type="dxa"/>
            <w:vAlign w:val="center"/>
          </w:tcPr>
          <w:p w14:paraId="6F0AA498"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1</w:t>
            </w:r>
          </w:p>
        </w:tc>
        <w:tc>
          <w:tcPr>
            <w:tcW w:w="1039" w:type="dxa"/>
            <w:vAlign w:val="center"/>
          </w:tcPr>
          <w:p w14:paraId="065958F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153" w:type="dxa"/>
            <w:vAlign w:val="center"/>
          </w:tcPr>
          <w:p w14:paraId="2CB63453"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41" w:type="dxa"/>
            <w:vAlign w:val="center"/>
          </w:tcPr>
          <w:p w14:paraId="65022A05"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1</w:t>
            </w:r>
          </w:p>
        </w:tc>
        <w:tc>
          <w:tcPr>
            <w:tcW w:w="1039" w:type="dxa"/>
            <w:vAlign w:val="center"/>
          </w:tcPr>
          <w:p w14:paraId="1F12E1CD"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326D4319"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27" w:type="dxa"/>
            <w:vAlign w:val="center"/>
          </w:tcPr>
          <w:p w14:paraId="24B3F6D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r>
      <w:tr w:rsidR="00E03F14" w:rsidRPr="00E03F14" w14:paraId="31321D17" w14:textId="77777777" w:rsidTr="00C016D2">
        <w:trPr>
          <w:trHeight w:val="558"/>
        </w:trPr>
        <w:tc>
          <w:tcPr>
            <w:tcW w:w="2299" w:type="dxa"/>
          </w:tcPr>
          <w:p w14:paraId="3D9F371D"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Подано апелляций</w:t>
            </w:r>
          </w:p>
        </w:tc>
        <w:tc>
          <w:tcPr>
            <w:tcW w:w="1273" w:type="dxa"/>
            <w:vAlign w:val="center"/>
          </w:tcPr>
          <w:p w14:paraId="20121DDE"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48" w:type="dxa"/>
            <w:vAlign w:val="center"/>
          </w:tcPr>
          <w:p w14:paraId="7210885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708" w:type="dxa"/>
            <w:vAlign w:val="center"/>
          </w:tcPr>
          <w:p w14:paraId="7F4A6DE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656644A7"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1F649482"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42" w:type="dxa"/>
            <w:vAlign w:val="center"/>
          </w:tcPr>
          <w:p w14:paraId="70A210E5"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146F20F2"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153" w:type="dxa"/>
            <w:vAlign w:val="center"/>
          </w:tcPr>
          <w:p w14:paraId="064FB238"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41" w:type="dxa"/>
            <w:vAlign w:val="center"/>
          </w:tcPr>
          <w:p w14:paraId="3A74BAB4"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2B2B5340"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39" w:type="dxa"/>
            <w:vAlign w:val="center"/>
          </w:tcPr>
          <w:p w14:paraId="38257925"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w:t>
            </w:r>
          </w:p>
        </w:tc>
        <w:tc>
          <w:tcPr>
            <w:tcW w:w="1027" w:type="dxa"/>
            <w:vAlign w:val="center"/>
          </w:tcPr>
          <w:p w14:paraId="10A55171"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1</w:t>
            </w:r>
          </w:p>
        </w:tc>
      </w:tr>
      <w:tr w:rsidR="00E03F14" w:rsidRPr="00E03F14" w14:paraId="029E3221" w14:textId="77777777" w:rsidTr="00C016D2">
        <w:trPr>
          <w:trHeight w:val="552"/>
        </w:trPr>
        <w:tc>
          <w:tcPr>
            <w:tcW w:w="2299" w:type="dxa"/>
          </w:tcPr>
          <w:p w14:paraId="6A92C84E"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Удовлетворено</w:t>
            </w:r>
          </w:p>
          <w:p w14:paraId="1C1B4715" w14:textId="77777777" w:rsidR="00E03F14" w:rsidRPr="00E03F14" w:rsidRDefault="00E03F14" w:rsidP="00E03F14">
            <w:pPr>
              <w:spacing w:after="0" w:line="240" w:lineRule="auto"/>
              <w:rPr>
                <w:rFonts w:ascii="Times New Roman" w:hAnsi="Times New Roman" w:cs="Times New Roman"/>
                <w:szCs w:val="28"/>
              </w:rPr>
            </w:pPr>
            <w:r w:rsidRPr="00E03F14">
              <w:rPr>
                <w:rFonts w:ascii="Times New Roman" w:hAnsi="Times New Roman" w:cs="Times New Roman"/>
                <w:szCs w:val="28"/>
              </w:rPr>
              <w:t>апелляций</w:t>
            </w:r>
          </w:p>
        </w:tc>
        <w:tc>
          <w:tcPr>
            <w:tcW w:w="1273" w:type="dxa"/>
            <w:vAlign w:val="center"/>
          </w:tcPr>
          <w:p w14:paraId="5D82B5F0" w14:textId="77777777" w:rsidR="00E03F14" w:rsidRPr="00E03F14" w:rsidRDefault="00E03F14" w:rsidP="00E03F14">
            <w:pPr>
              <w:spacing w:after="0" w:line="240" w:lineRule="auto"/>
              <w:jc w:val="center"/>
              <w:rPr>
                <w:rFonts w:ascii="Times New Roman" w:hAnsi="Times New Roman" w:cs="Times New Roman"/>
                <w:szCs w:val="28"/>
              </w:rPr>
            </w:pPr>
          </w:p>
        </w:tc>
        <w:tc>
          <w:tcPr>
            <w:tcW w:w="1048" w:type="dxa"/>
            <w:vAlign w:val="center"/>
          </w:tcPr>
          <w:p w14:paraId="7A8A92B3" w14:textId="77777777" w:rsidR="00E03F14" w:rsidRPr="00E03F14" w:rsidRDefault="00E03F14" w:rsidP="00E03F14">
            <w:pPr>
              <w:spacing w:after="0" w:line="240" w:lineRule="auto"/>
              <w:jc w:val="center"/>
              <w:rPr>
                <w:rFonts w:ascii="Times New Roman" w:hAnsi="Times New Roman" w:cs="Times New Roman"/>
                <w:szCs w:val="28"/>
              </w:rPr>
            </w:pPr>
          </w:p>
        </w:tc>
        <w:tc>
          <w:tcPr>
            <w:tcW w:w="708" w:type="dxa"/>
            <w:vAlign w:val="center"/>
          </w:tcPr>
          <w:p w14:paraId="312AC70D" w14:textId="77777777" w:rsidR="00E03F14" w:rsidRPr="00E03F14" w:rsidRDefault="00E03F14" w:rsidP="00E03F14">
            <w:pPr>
              <w:spacing w:after="0" w:line="240" w:lineRule="auto"/>
              <w:jc w:val="center"/>
              <w:rPr>
                <w:rFonts w:ascii="Times New Roman" w:hAnsi="Times New Roman" w:cs="Times New Roman"/>
                <w:szCs w:val="28"/>
              </w:rPr>
            </w:pPr>
          </w:p>
        </w:tc>
        <w:tc>
          <w:tcPr>
            <w:tcW w:w="1039" w:type="dxa"/>
            <w:vAlign w:val="center"/>
          </w:tcPr>
          <w:p w14:paraId="51231876" w14:textId="77777777" w:rsidR="00E03F14" w:rsidRPr="00E03F14" w:rsidRDefault="00E03F14" w:rsidP="00E03F14">
            <w:pPr>
              <w:spacing w:after="0" w:line="240" w:lineRule="auto"/>
              <w:jc w:val="center"/>
              <w:rPr>
                <w:rFonts w:ascii="Times New Roman" w:hAnsi="Times New Roman" w:cs="Times New Roman"/>
                <w:szCs w:val="28"/>
              </w:rPr>
            </w:pPr>
          </w:p>
        </w:tc>
        <w:tc>
          <w:tcPr>
            <w:tcW w:w="1039" w:type="dxa"/>
            <w:vAlign w:val="center"/>
          </w:tcPr>
          <w:p w14:paraId="4A6E3F6F" w14:textId="77777777" w:rsidR="00E03F14" w:rsidRPr="00E03F14" w:rsidRDefault="00E03F14" w:rsidP="00E03F14">
            <w:pPr>
              <w:spacing w:after="0" w:line="240" w:lineRule="auto"/>
              <w:jc w:val="center"/>
              <w:rPr>
                <w:rFonts w:ascii="Times New Roman" w:hAnsi="Times New Roman" w:cs="Times New Roman"/>
                <w:szCs w:val="28"/>
              </w:rPr>
            </w:pPr>
          </w:p>
        </w:tc>
        <w:tc>
          <w:tcPr>
            <w:tcW w:w="1042" w:type="dxa"/>
            <w:vAlign w:val="center"/>
          </w:tcPr>
          <w:p w14:paraId="028453A1" w14:textId="77777777" w:rsidR="00E03F14" w:rsidRPr="00E03F14" w:rsidRDefault="00E03F14" w:rsidP="00E03F14">
            <w:pPr>
              <w:spacing w:after="0" w:line="240" w:lineRule="auto"/>
              <w:jc w:val="center"/>
              <w:rPr>
                <w:rFonts w:ascii="Times New Roman" w:hAnsi="Times New Roman" w:cs="Times New Roman"/>
                <w:szCs w:val="28"/>
              </w:rPr>
            </w:pPr>
          </w:p>
        </w:tc>
        <w:tc>
          <w:tcPr>
            <w:tcW w:w="1039" w:type="dxa"/>
            <w:vAlign w:val="center"/>
          </w:tcPr>
          <w:p w14:paraId="2988F3D9" w14:textId="77777777" w:rsidR="00E03F14" w:rsidRPr="00E03F14" w:rsidRDefault="00E03F14" w:rsidP="00E03F14">
            <w:pPr>
              <w:spacing w:after="0" w:line="240" w:lineRule="auto"/>
              <w:jc w:val="center"/>
              <w:rPr>
                <w:rFonts w:ascii="Times New Roman" w:hAnsi="Times New Roman" w:cs="Times New Roman"/>
                <w:szCs w:val="28"/>
              </w:rPr>
            </w:pPr>
          </w:p>
        </w:tc>
        <w:tc>
          <w:tcPr>
            <w:tcW w:w="1153" w:type="dxa"/>
            <w:vAlign w:val="center"/>
          </w:tcPr>
          <w:p w14:paraId="05FF93B2" w14:textId="77777777" w:rsidR="00E03F14" w:rsidRPr="00E03F14" w:rsidRDefault="00E03F14" w:rsidP="00E03F14">
            <w:pPr>
              <w:spacing w:after="0" w:line="240" w:lineRule="auto"/>
              <w:jc w:val="center"/>
              <w:rPr>
                <w:rFonts w:ascii="Times New Roman" w:hAnsi="Times New Roman" w:cs="Times New Roman"/>
                <w:szCs w:val="28"/>
              </w:rPr>
            </w:pPr>
          </w:p>
        </w:tc>
        <w:tc>
          <w:tcPr>
            <w:tcW w:w="1041" w:type="dxa"/>
            <w:vAlign w:val="center"/>
          </w:tcPr>
          <w:p w14:paraId="38D1BF33" w14:textId="77777777" w:rsidR="00E03F14" w:rsidRPr="00E03F14" w:rsidRDefault="00E03F14" w:rsidP="00E03F14">
            <w:pPr>
              <w:spacing w:after="0" w:line="240" w:lineRule="auto"/>
              <w:jc w:val="center"/>
              <w:rPr>
                <w:rFonts w:ascii="Times New Roman" w:hAnsi="Times New Roman" w:cs="Times New Roman"/>
                <w:szCs w:val="28"/>
              </w:rPr>
            </w:pPr>
          </w:p>
        </w:tc>
        <w:tc>
          <w:tcPr>
            <w:tcW w:w="1039" w:type="dxa"/>
            <w:vAlign w:val="center"/>
          </w:tcPr>
          <w:p w14:paraId="61A0CF75" w14:textId="77777777" w:rsidR="00E03F14" w:rsidRPr="00E03F14" w:rsidRDefault="00E03F14" w:rsidP="00E03F14">
            <w:pPr>
              <w:spacing w:after="0" w:line="240" w:lineRule="auto"/>
              <w:jc w:val="center"/>
              <w:rPr>
                <w:rFonts w:ascii="Times New Roman" w:hAnsi="Times New Roman" w:cs="Times New Roman"/>
                <w:szCs w:val="28"/>
              </w:rPr>
            </w:pPr>
          </w:p>
        </w:tc>
        <w:tc>
          <w:tcPr>
            <w:tcW w:w="1039" w:type="dxa"/>
          </w:tcPr>
          <w:p w14:paraId="7143A3BA" w14:textId="77777777" w:rsidR="00E03F14" w:rsidRPr="00E03F14" w:rsidRDefault="00E03F14" w:rsidP="00E03F14">
            <w:pPr>
              <w:spacing w:after="0" w:line="240" w:lineRule="auto"/>
              <w:jc w:val="center"/>
              <w:rPr>
                <w:rFonts w:ascii="Times New Roman" w:hAnsi="Times New Roman" w:cs="Times New Roman"/>
                <w:szCs w:val="28"/>
              </w:rPr>
            </w:pPr>
          </w:p>
        </w:tc>
        <w:tc>
          <w:tcPr>
            <w:tcW w:w="1027" w:type="dxa"/>
            <w:vAlign w:val="center"/>
          </w:tcPr>
          <w:p w14:paraId="4AED09CF" w14:textId="77777777" w:rsidR="00E03F14" w:rsidRPr="00E03F14" w:rsidRDefault="00E03F14" w:rsidP="00E03F14">
            <w:pPr>
              <w:spacing w:after="0" w:line="240" w:lineRule="auto"/>
              <w:jc w:val="center"/>
              <w:rPr>
                <w:rFonts w:ascii="Times New Roman" w:hAnsi="Times New Roman" w:cs="Times New Roman"/>
                <w:szCs w:val="28"/>
              </w:rPr>
            </w:pPr>
            <w:r w:rsidRPr="00E03F14">
              <w:rPr>
                <w:rFonts w:ascii="Times New Roman" w:hAnsi="Times New Roman" w:cs="Times New Roman"/>
                <w:szCs w:val="28"/>
              </w:rPr>
              <w:t>1</w:t>
            </w:r>
          </w:p>
        </w:tc>
      </w:tr>
    </w:tbl>
    <w:p w14:paraId="09F5CCFF" w14:textId="77777777" w:rsidR="00E03F14" w:rsidRPr="00E03F14" w:rsidRDefault="00E03F14" w:rsidP="00E03F14">
      <w:pPr>
        <w:spacing w:after="0" w:line="240" w:lineRule="auto"/>
        <w:jc w:val="both"/>
        <w:rPr>
          <w:rFonts w:ascii="Times New Roman" w:hAnsi="Times New Roman" w:cs="Times New Roman"/>
          <w:sz w:val="28"/>
          <w:szCs w:val="28"/>
        </w:rPr>
      </w:pPr>
    </w:p>
    <w:p w14:paraId="07B4BCEA" w14:textId="4763908C" w:rsidR="00E03F14" w:rsidRPr="00E03F14" w:rsidRDefault="00E03F14" w:rsidP="00AB21C1">
      <w:pPr>
        <w:spacing w:after="0" w:line="240" w:lineRule="auto"/>
        <w:ind w:firstLine="708"/>
        <w:jc w:val="both"/>
        <w:rPr>
          <w:rFonts w:ascii="Times New Roman" w:hAnsi="Times New Roman" w:cs="Times New Roman"/>
          <w:sz w:val="20"/>
          <w:szCs w:val="20"/>
        </w:rPr>
      </w:pPr>
      <w:r w:rsidRPr="00E03F14">
        <w:rPr>
          <w:rFonts w:ascii="Times New Roman" w:hAnsi="Times New Roman" w:cs="Times New Roman"/>
          <w:sz w:val="24"/>
          <w:szCs w:val="24"/>
        </w:rPr>
        <w:t xml:space="preserve">Анализ полученных результатов свидетельствует о том, что выпускники школы продемонстрировали хорошие знания по заявленным предметам, по результатам ЕГЭ показали 7 </w:t>
      </w:r>
      <w:proofErr w:type="spellStart"/>
      <w:r w:rsidRPr="00E03F14">
        <w:rPr>
          <w:rFonts w:ascii="Times New Roman" w:hAnsi="Times New Roman" w:cs="Times New Roman"/>
          <w:sz w:val="24"/>
          <w:szCs w:val="24"/>
        </w:rPr>
        <w:t>высокобалльных</w:t>
      </w:r>
      <w:proofErr w:type="spellEnd"/>
      <w:r w:rsidRPr="00E03F14">
        <w:rPr>
          <w:rFonts w:ascii="Times New Roman" w:hAnsi="Times New Roman" w:cs="Times New Roman"/>
          <w:sz w:val="24"/>
          <w:szCs w:val="24"/>
        </w:rPr>
        <w:t xml:space="preserve"> результатов: русский язык – 97,94,91; математика П – 95; информатика (КЕГЭ) – 93, химия – 90, обществознание – 90. Однако, 1 выпускник не преодолел минимальный порог по биологии, 1 – по обществознанию. 1 выпускник не сдал математику профильного уровня, для пересдачи изменил уровень на базовый, сдал экзамен успешно. В дополнительные дни основного периода пересдавали ЕГЭ 4 человека: по химии, обществознанию, КЕГЭ, математике профильной. По результатам ГИА 21 выпускник 11-го класса получил аттестат о среднем общем образовании, 3 человека получили аттестат с отличием красного цвета и медаль «За особые успехи в учении» </w:t>
      </w:r>
      <w:r w:rsidRPr="00E03F14">
        <w:rPr>
          <w:rFonts w:ascii="Times New Roman" w:hAnsi="Times New Roman" w:cs="Times New Roman"/>
          <w:sz w:val="24"/>
          <w:szCs w:val="24"/>
          <w:lang w:val="en-US"/>
        </w:rPr>
        <w:t>I</w:t>
      </w:r>
      <w:r w:rsidRPr="00E03F14">
        <w:rPr>
          <w:rFonts w:ascii="Times New Roman" w:hAnsi="Times New Roman" w:cs="Times New Roman"/>
          <w:sz w:val="24"/>
          <w:szCs w:val="24"/>
        </w:rPr>
        <w:t xml:space="preserve"> степени, 2 человека – аттестат с отличием сине-голубого цвета и медаль «За особые успехи в учении» </w:t>
      </w:r>
      <w:r w:rsidRPr="00E03F14">
        <w:rPr>
          <w:rFonts w:ascii="Times New Roman" w:hAnsi="Times New Roman" w:cs="Times New Roman"/>
          <w:sz w:val="24"/>
          <w:szCs w:val="24"/>
          <w:lang w:val="en-US"/>
        </w:rPr>
        <w:t>II</w:t>
      </w:r>
      <w:r w:rsidRPr="00E03F14">
        <w:rPr>
          <w:rFonts w:ascii="Times New Roman" w:hAnsi="Times New Roman" w:cs="Times New Roman"/>
          <w:sz w:val="24"/>
          <w:szCs w:val="24"/>
        </w:rPr>
        <w:t xml:space="preserve"> степени.</w:t>
      </w:r>
      <w:r w:rsidR="00AB21C1" w:rsidRPr="00E03F14">
        <w:rPr>
          <w:rFonts w:ascii="Times New Roman" w:hAnsi="Times New Roman" w:cs="Times New Roman"/>
          <w:sz w:val="20"/>
          <w:szCs w:val="20"/>
        </w:rPr>
        <w:t xml:space="preserve"> </w:t>
      </w:r>
    </w:p>
    <w:p w14:paraId="3AFBF080" w14:textId="77777777" w:rsidR="00E94355" w:rsidRDefault="00E94355" w:rsidP="000D0A30">
      <w:pPr>
        <w:spacing w:after="0" w:line="240" w:lineRule="auto"/>
        <w:ind w:firstLine="709"/>
        <w:jc w:val="center"/>
        <w:rPr>
          <w:rFonts w:ascii="Times New Roman" w:hAnsi="Times New Roman" w:cs="Times New Roman"/>
          <w:sz w:val="28"/>
        </w:rPr>
        <w:sectPr w:rsidR="00E94355" w:rsidSect="003E6CB8">
          <w:type w:val="continuous"/>
          <w:pgSz w:w="16838" w:h="11906" w:orient="landscape"/>
          <w:pgMar w:top="993" w:right="1134" w:bottom="851" w:left="709" w:header="709" w:footer="709" w:gutter="0"/>
          <w:cols w:space="708"/>
          <w:docGrid w:linePitch="360"/>
        </w:sectPr>
      </w:pPr>
    </w:p>
    <w:p w14:paraId="1E5EBA92" w14:textId="259B45AE" w:rsidR="00E30EB9" w:rsidRDefault="00E30EB9" w:rsidP="000D0A30">
      <w:pPr>
        <w:spacing w:after="0" w:line="240" w:lineRule="auto"/>
        <w:ind w:firstLine="709"/>
        <w:jc w:val="center"/>
        <w:rPr>
          <w:rFonts w:ascii="Times New Roman" w:hAnsi="Times New Roman" w:cs="Times New Roman"/>
          <w:sz w:val="28"/>
        </w:rPr>
      </w:pPr>
      <w:r>
        <w:rPr>
          <w:rFonts w:ascii="Times New Roman" w:hAnsi="Times New Roman" w:cs="Times New Roman"/>
          <w:sz w:val="28"/>
        </w:rPr>
        <w:lastRenderedPageBreak/>
        <w:t>Трудоустройство выпускников.</w:t>
      </w:r>
    </w:p>
    <w:p w14:paraId="50CCFDE6" w14:textId="63354AA7" w:rsidR="00E30EB9" w:rsidRDefault="00E30EB9" w:rsidP="000D0A30">
      <w:pPr>
        <w:spacing w:after="0" w:line="240" w:lineRule="auto"/>
        <w:ind w:firstLine="709"/>
        <w:jc w:val="center"/>
        <w:rPr>
          <w:rFonts w:ascii="Times New Roman" w:hAnsi="Times New Roman" w:cs="Times New Roman"/>
          <w:sz w:val="28"/>
        </w:rPr>
      </w:pPr>
    </w:p>
    <w:p w14:paraId="0E7DCA4E" w14:textId="7E818FE4" w:rsidR="00E30EB9" w:rsidRDefault="00E30EB9" w:rsidP="000D0A30">
      <w:pPr>
        <w:spacing w:after="0" w:line="240" w:lineRule="auto"/>
        <w:ind w:firstLine="709"/>
        <w:jc w:val="center"/>
        <w:rPr>
          <w:rFonts w:ascii="Times New Roman" w:hAnsi="Times New Roman" w:cs="Times New Roman"/>
          <w:sz w:val="28"/>
        </w:rPr>
      </w:pPr>
      <w:r>
        <w:rPr>
          <w:rFonts w:ascii="Times New Roman" w:hAnsi="Times New Roman" w:cs="Times New Roman"/>
          <w:sz w:val="28"/>
        </w:rPr>
        <w:t>9 классы.</w:t>
      </w:r>
    </w:p>
    <w:p w14:paraId="4B7A1676" w14:textId="25BC97CB" w:rsidR="00E30EB9" w:rsidRDefault="00E30EB9" w:rsidP="000D0A30">
      <w:pPr>
        <w:spacing w:after="0" w:line="240" w:lineRule="auto"/>
        <w:ind w:firstLine="709"/>
        <w:jc w:val="center"/>
        <w:rPr>
          <w:rFonts w:ascii="Times New Roman" w:hAnsi="Times New Roman" w:cs="Times New Roman"/>
          <w:sz w:val="28"/>
        </w:rPr>
      </w:pPr>
    </w:p>
    <w:p w14:paraId="4F1801F0" w14:textId="5242DE76" w:rsidR="00E30EB9" w:rsidRDefault="00E30EB9" w:rsidP="00E30EB9">
      <w:pPr>
        <w:spacing w:after="0" w:line="240" w:lineRule="auto"/>
        <w:ind w:firstLine="709"/>
        <w:jc w:val="both"/>
        <w:rPr>
          <w:rFonts w:ascii="Times New Roman" w:hAnsi="Times New Roman" w:cs="Times New Roman"/>
          <w:sz w:val="28"/>
        </w:rPr>
      </w:pPr>
      <w:r>
        <w:rPr>
          <w:rFonts w:ascii="Times New Roman" w:hAnsi="Times New Roman" w:cs="Times New Roman"/>
          <w:sz w:val="28"/>
        </w:rPr>
        <w:t>В 2024 году окончили 115 человек.</w:t>
      </w:r>
    </w:p>
    <w:p w14:paraId="6A5D2FD4" w14:textId="49F4F6FF" w:rsidR="00E30EB9" w:rsidRDefault="00E30EB9" w:rsidP="00E30EB9">
      <w:pPr>
        <w:spacing w:after="0" w:line="240" w:lineRule="auto"/>
        <w:ind w:firstLine="709"/>
        <w:jc w:val="both"/>
        <w:rPr>
          <w:rFonts w:ascii="Times New Roman" w:hAnsi="Times New Roman" w:cs="Times New Roman"/>
          <w:sz w:val="28"/>
        </w:rPr>
      </w:pPr>
      <w:r>
        <w:rPr>
          <w:rFonts w:ascii="Times New Roman" w:hAnsi="Times New Roman" w:cs="Times New Roman"/>
          <w:sz w:val="28"/>
        </w:rPr>
        <w:t>В 10 класс – 54 человека.</w:t>
      </w:r>
    </w:p>
    <w:p w14:paraId="55B46901" w14:textId="18EF95B9" w:rsidR="00E30EB9" w:rsidRPr="00E30EB9" w:rsidRDefault="00E30EB9" w:rsidP="00E30EB9">
      <w:pPr>
        <w:spacing w:after="0" w:line="240" w:lineRule="auto"/>
        <w:ind w:firstLine="709"/>
        <w:jc w:val="both"/>
        <w:rPr>
          <w:rFonts w:ascii="Times New Roman" w:hAnsi="Times New Roman" w:cs="Times New Roman"/>
          <w:sz w:val="28"/>
        </w:rPr>
      </w:pPr>
      <w:r>
        <w:rPr>
          <w:rFonts w:ascii="Times New Roman" w:hAnsi="Times New Roman" w:cs="Times New Roman"/>
          <w:sz w:val="28"/>
        </w:rPr>
        <w:t>В средние профессиональные учебные заведения – 61 человек.</w:t>
      </w:r>
    </w:p>
    <w:p w14:paraId="2AA75618" w14:textId="3A4FAC41" w:rsidR="00E30EB9" w:rsidRDefault="00E30EB9" w:rsidP="000D0A30">
      <w:pPr>
        <w:spacing w:after="0" w:line="240" w:lineRule="auto"/>
        <w:ind w:firstLine="709"/>
        <w:jc w:val="center"/>
        <w:rPr>
          <w:rFonts w:ascii="Times New Roman" w:hAnsi="Times New Roman" w:cs="Times New Roman"/>
          <w:sz w:val="28"/>
        </w:rPr>
      </w:pPr>
    </w:p>
    <w:p w14:paraId="1D900F7C" w14:textId="1A70FF8E" w:rsidR="00E30EB9" w:rsidRDefault="00E30EB9" w:rsidP="000D0A30">
      <w:pPr>
        <w:spacing w:after="0" w:line="240" w:lineRule="auto"/>
        <w:ind w:firstLine="709"/>
        <w:jc w:val="center"/>
        <w:rPr>
          <w:rFonts w:ascii="Times New Roman" w:hAnsi="Times New Roman" w:cs="Times New Roman"/>
          <w:sz w:val="28"/>
        </w:rPr>
      </w:pPr>
      <w:r>
        <w:rPr>
          <w:rFonts w:ascii="Times New Roman" w:hAnsi="Times New Roman" w:cs="Times New Roman"/>
          <w:sz w:val="28"/>
        </w:rPr>
        <w:t>11 класс.</w:t>
      </w:r>
    </w:p>
    <w:p w14:paraId="7C08B596" w14:textId="130E9BC6" w:rsidR="00E30EB9" w:rsidRDefault="00E30EB9" w:rsidP="00E30EB9">
      <w:pPr>
        <w:spacing w:after="0" w:line="240" w:lineRule="auto"/>
        <w:ind w:firstLine="709"/>
        <w:rPr>
          <w:rFonts w:ascii="Times New Roman" w:hAnsi="Times New Roman" w:cs="Times New Roman"/>
          <w:sz w:val="28"/>
        </w:rPr>
      </w:pPr>
      <w:r>
        <w:rPr>
          <w:rFonts w:ascii="Times New Roman" w:hAnsi="Times New Roman" w:cs="Times New Roman"/>
          <w:sz w:val="28"/>
        </w:rPr>
        <w:t>Окончили – 21 человек.</w:t>
      </w:r>
    </w:p>
    <w:p w14:paraId="327AA424" w14:textId="0FD8FB43" w:rsidR="00E30EB9" w:rsidRPr="00E30EB9" w:rsidRDefault="00E30EB9" w:rsidP="00E30EB9">
      <w:pPr>
        <w:spacing w:after="0" w:line="240" w:lineRule="auto"/>
        <w:ind w:firstLine="709"/>
        <w:rPr>
          <w:rFonts w:ascii="Times New Roman" w:hAnsi="Times New Roman" w:cs="Times New Roman"/>
          <w:sz w:val="28"/>
        </w:rPr>
      </w:pPr>
      <w:r>
        <w:rPr>
          <w:rFonts w:ascii="Times New Roman" w:hAnsi="Times New Roman" w:cs="Times New Roman"/>
          <w:sz w:val="28"/>
        </w:rPr>
        <w:t xml:space="preserve">В ВУЗы </w:t>
      </w:r>
      <w:r w:rsidR="00830BC0">
        <w:rPr>
          <w:rFonts w:ascii="Times New Roman" w:hAnsi="Times New Roman" w:cs="Times New Roman"/>
          <w:sz w:val="28"/>
        </w:rPr>
        <w:t>–</w:t>
      </w:r>
      <w:r>
        <w:rPr>
          <w:rFonts w:ascii="Times New Roman" w:hAnsi="Times New Roman" w:cs="Times New Roman"/>
          <w:sz w:val="28"/>
        </w:rPr>
        <w:t xml:space="preserve"> </w:t>
      </w:r>
      <w:r w:rsidR="00830BC0">
        <w:rPr>
          <w:rFonts w:ascii="Times New Roman" w:hAnsi="Times New Roman" w:cs="Times New Roman"/>
          <w:sz w:val="28"/>
        </w:rPr>
        <w:t>96%</w:t>
      </w:r>
      <w:bookmarkStart w:id="1" w:name="_GoBack"/>
      <w:bookmarkEnd w:id="1"/>
    </w:p>
    <w:p w14:paraId="120519D7" w14:textId="77777777" w:rsidR="00E30EB9" w:rsidRPr="00E30EB9" w:rsidRDefault="00E30EB9" w:rsidP="000D0A30">
      <w:pPr>
        <w:spacing w:after="0" w:line="240" w:lineRule="auto"/>
        <w:ind w:firstLine="709"/>
        <w:jc w:val="center"/>
        <w:rPr>
          <w:rFonts w:ascii="Times New Roman" w:hAnsi="Times New Roman" w:cs="Times New Roman"/>
          <w:sz w:val="28"/>
        </w:rPr>
      </w:pPr>
    </w:p>
    <w:p w14:paraId="6E463FAE" w14:textId="38B1A6EC" w:rsidR="00AF3F9A" w:rsidRDefault="001A0514" w:rsidP="000D0A30">
      <w:pPr>
        <w:spacing w:after="0" w:line="240" w:lineRule="auto"/>
        <w:ind w:firstLine="709"/>
        <w:jc w:val="center"/>
        <w:rPr>
          <w:rFonts w:ascii="Times New Roman" w:hAnsi="Times New Roman" w:cs="Times New Roman"/>
          <w:sz w:val="28"/>
        </w:rPr>
      </w:pPr>
      <w:r>
        <w:rPr>
          <w:rFonts w:ascii="Times New Roman" w:hAnsi="Times New Roman" w:cs="Times New Roman"/>
          <w:sz w:val="28"/>
          <w:lang w:val="en-US"/>
        </w:rPr>
        <w:t>V</w:t>
      </w:r>
      <w:r>
        <w:rPr>
          <w:rFonts w:ascii="Times New Roman" w:hAnsi="Times New Roman" w:cs="Times New Roman"/>
          <w:sz w:val="28"/>
        </w:rPr>
        <w:t xml:space="preserve">. </w:t>
      </w:r>
      <w:r w:rsidR="000D0A30" w:rsidRPr="006D15FD">
        <w:rPr>
          <w:rFonts w:ascii="Times New Roman" w:hAnsi="Times New Roman" w:cs="Times New Roman"/>
          <w:sz w:val="28"/>
        </w:rPr>
        <w:t>Внеурочная деятельность</w:t>
      </w:r>
    </w:p>
    <w:p w14:paraId="125D832E" w14:textId="77777777" w:rsidR="00E30EB9" w:rsidRPr="006D15FD" w:rsidRDefault="00E30EB9" w:rsidP="000D0A30">
      <w:pPr>
        <w:spacing w:after="0" w:line="240" w:lineRule="auto"/>
        <w:ind w:firstLine="709"/>
        <w:jc w:val="center"/>
        <w:rPr>
          <w:rFonts w:ascii="Times New Roman" w:hAnsi="Times New Roman" w:cs="Times New Roman"/>
          <w:sz w:val="28"/>
        </w:rPr>
      </w:pPr>
    </w:p>
    <w:p w14:paraId="1805E69B" w14:textId="77777777" w:rsidR="00776C69" w:rsidRPr="00265C21" w:rsidRDefault="00776C69" w:rsidP="007859F6">
      <w:pPr>
        <w:spacing w:after="0" w:line="240" w:lineRule="auto"/>
        <w:ind w:firstLine="709"/>
        <w:jc w:val="center"/>
        <w:rPr>
          <w:rFonts w:ascii="Times New Roman" w:hAnsi="Times New Roman" w:cs="Times New Roman"/>
          <w:sz w:val="10"/>
        </w:rPr>
      </w:pPr>
    </w:p>
    <w:p w14:paraId="26E6F16D" w14:textId="77777777" w:rsidR="00E30EB9" w:rsidRPr="00E30EB9" w:rsidRDefault="00E30EB9" w:rsidP="00042024">
      <w:pPr>
        <w:widowControl w:val="0"/>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E30EB9">
        <w:rPr>
          <w:rFonts w:ascii="Times New Roman" w:eastAsia="Times New Roman" w:hAnsi="Times New Roman" w:cs="Times New Roman"/>
          <w:sz w:val="28"/>
          <w:szCs w:val="28"/>
        </w:rPr>
        <w:t>Внеурочная деятельность, организуемая в школе, состоит из трёх основных блоков:</w:t>
      </w:r>
    </w:p>
    <w:p w14:paraId="04C8B579" w14:textId="77777777" w:rsidR="00E30EB9" w:rsidRPr="00E30EB9" w:rsidRDefault="00E30EB9" w:rsidP="00615ADA">
      <w:pPr>
        <w:pStyle w:val="a3"/>
        <w:widowControl w:val="0"/>
        <w:numPr>
          <w:ilvl w:val="0"/>
          <w:numId w:val="14"/>
        </w:numPr>
        <w:pBdr>
          <w:top w:val="nil"/>
          <w:left w:val="nil"/>
          <w:bottom w:val="nil"/>
          <w:right w:val="nil"/>
          <w:between w:val="nil"/>
        </w:pBdr>
        <w:tabs>
          <w:tab w:val="left" w:pos="284"/>
        </w:tabs>
        <w:spacing w:after="0" w:line="240" w:lineRule="auto"/>
        <w:ind w:left="0" w:firstLine="360"/>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курсы внеурочной деятельности;</w:t>
      </w:r>
    </w:p>
    <w:p w14:paraId="22E69264" w14:textId="77777777" w:rsidR="00E30EB9" w:rsidRPr="00E30EB9" w:rsidRDefault="00E30EB9" w:rsidP="00615ADA">
      <w:pPr>
        <w:pStyle w:val="a3"/>
        <w:widowControl w:val="0"/>
        <w:numPr>
          <w:ilvl w:val="0"/>
          <w:numId w:val="14"/>
        </w:numPr>
        <w:pBdr>
          <w:top w:val="nil"/>
          <w:left w:val="nil"/>
          <w:bottom w:val="nil"/>
          <w:right w:val="nil"/>
          <w:between w:val="nil"/>
        </w:pBdr>
        <w:tabs>
          <w:tab w:val="left" w:pos="426"/>
        </w:tabs>
        <w:spacing w:after="0" w:line="240" w:lineRule="auto"/>
        <w:ind w:left="0" w:firstLine="360"/>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объединения дополнительного образования;</w:t>
      </w:r>
    </w:p>
    <w:p w14:paraId="028AB8FC" w14:textId="77777777" w:rsidR="00E30EB9" w:rsidRPr="00E30EB9" w:rsidRDefault="00E30EB9" w:rsidP="00615ADA">
      <w:pPr>
        <w:pStyle w:val="a3"/>
        <w:widowControl w:val="0"/>
        <w:numPr>
          <w:ilvl w:val="0"/>
          <w:numId w:val="14"/>
        </w:numPr>
        <w:pBdr>
          <w:top w:val="nil"/>
          <w:left w:val="nil"/>
          <w:bottom w:val="nil"/>
          <w:right w:val="nil"/>
          <w:between w:val="nil"/>
        </w:pBdr>
        <w:tabs>
          <w:tab w:val="left" w:pos="284"/>
        </w:tabs>
        <w:spacing w:after="0" w:line="240" w:lineRule="auto"/>
        <w:ind w:left="0" w:firstLine="360"/>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 xml:space="preserve">воспитательные мероприятия, в том числе в рамках деятельности РДДМ «Движение первых», </w:t>
      </w:r>
      <w:proofErr w:type="spellStart"/>
      <w:r w:rsidRPr="00E30EB9">
        <w:rPr>
          <w:rFonts w:ascii="Times New Roman" w:eastAsia="Times New Roman" w:hAnsi="Times New Roman" w:cs="Times New Roman"/>
          <w:color w:val="000000"/>
          <w:sz w:val="28"/>
          <w:szCs w:val="28"/>
        </w:rPr>
        <w:t>Росдетцентра</w:t>
      </w:r>
      <w:proofErr w:type="spellEnd"/>
      <w:r w:rsidRPr="00E30EB9">
        <w:rPr>
          <w:rFonts w:ascii="Times New Roman" w:eastAsia="Times New Roman" w:hAnsi="Times New Roman" w:cs="Times New Roman"/>
          <w:color w:val="000000"/>
          <w:sz w:val="28"/>
          <w:szCs w:val="28"/>
        </w:rPr>
        <w:t>.</w:t>
      </w:r>
    </w:p>
    <w:p w14:paraId="1EE746EF" w14:textId="77777777" w:rsidR="00E30EB9" w:rsidRPr="00E30EB9" w:rsidRDefault="00E30EB9" w:rsidP="00042024">
      <w:pPr>
        <w:widowControl w:val="0"/>
        <w:tabs>
          <w:tab w:val="left" w:pos="284"/>
          <w:tab w:val="left" w:pos="426"/>
        </w:tabs>
        <w:spacing w:after="0" w:line="240" w:lineRule="auto"/>
        <w:jc w:val="both"/>
        <w:rPr>
          <w:rFonts w:ascii="Times New Roman" w:eastAsia="Times New Roman" w:hAnsi="Times New Roman" w:cs="Times New Roman"/>
          <w:sz w:val="28"/>
          <w:szCs w:val="28"/>
        </w:rPr>
      </w:pPr>
      <w:r w:rsidRPr="00E30EB9">
        <w:rPr>
          <w:rFonts w:ascii="Times New Roman" w:eastAsia="Times New Roman" w:hAnsi="Times New Roman" w:cs="Times New Roman"/>
          <w:sz w:val="28"/>
          <w:szCs w:val="28"/>
        </w:rPr>
        <w:tab/>
      </w:r>
      <w:r w:rsidRPr="00E30EB9">
        <w:rPr>
          <w:rFonts w:ascii="Times New Roman" w:eastAsia="Times New Roman" w:hAnsi="Times New Roman" w:cs="Times New Roman"/>
          <w:sz w:val="28"/>
          <w:szCs w:val="28"/>
        </w:rPr>
        <w:tab/>
        <w:t xml:space="preserve">В 2023-2024 учебном году в соответствии с письмом </w:t>
      </w:r>
      <w:proofErr w:type="spellStart"/>
      <w:r w:rsidRPr="00E30EB9">
        <w:rPr>
          <w:rFonts w:ascii="Times New Roman" w:eastAsia="Times New Roman" w:hAnsi="Times New Roman" w:cs="Times New Roman"/>
          <w:sz w:val="28"/>
          <w:szCs w:val="28"/>
        </w:rPr>
        <w:t>Минпросвещения</w:t>
      </w:r>
      <w:proofErr w:type="spellEnd"/>
      <w:r w:rsidRPr="00E30EB9">
        <w:rPr>
          <w:rFonts w:ascii="Times New Roman" w:eastAsia="Times New Roman" w:hAnsi="Times New Roman" w:cs="Times New Roman"/>
          <w:sz w:val="28"/>
          <w:szCs w:val="28"/>
        </w:rPr>
        <w:t xml:space="preserve"> России от 17.06.2022 N 03-871 "Об организации занятий "Разговоры о важном" на всех уровнях образования была продолжена реализация курса внеурочной деятельности «Разговоры о важном», занятия которого проходили еженедельно по понедельникам первым уроком. Занятия проводились классными руководителями. Анализ реализации данного курса выявил ряд проблем:</w:t>
      </w:r>
    </w:p>
    <w:p w14:paraId="2998F8D3" w14:textId="77777777" w:rsidR="00E30EB9" w:rsidRPr="00E30EB9" w:rsidRDefault="00E30EB9" w:rsidP="00615ADA">
      <w:pPr>
        <w:pStyle w:val="1"/>
        <w:keepNext w:val="0"/>
        <w:keepLines w:val="0"/>
        <w:widowControl w:val="0"/>
        <w:numPr>
          <w:ilvl w:val="0"/>
          <w:numId w:val="10"/>
        </w:numPr>
        <w:spacing w:before="0" w:line="240" w:lineRule="auto"/>
        <w:ind w:left="0" w:firstLine="426"/>
        <w:jc w:val="both"/>
        <w:rPr>
          <w:rFonts w:ascii="Times New Roman" w:hAnsi="Times New Roman" w:cs="Times New Roman"/>
          <w:b w:val="0"/>
          <w:color w:val="auto"/>
        </w:rPr>
      </w:pPr>
      <w:r w:rsidRPr="00E30EB9">
        <w:rPr>
          <w:rFonts w:ascii="Times New Roman" w:hAnsi="Times New Roman" w:cs="Times New Roman"/>
          <w:b w:val="0"/>
          <w:color w:val="auto"/>
        </w:rPr>
        <w:t>не всегда время, выделенное для проведения занятий курса, использовалось частью классных руководителей по назначению и наполнялось заданным программой содержанием;</w:t>
      </w:r>
    </w:p>
    <w:p w14:paraId="6C8E7165" w14:textId="77777777" w:rsidR="00E30EB9" w:rsidRPr="00E30EB9" w:rsidRDefault="00E30EB9" w:rsidP="00042024">
      <w:pPr>
        <w:pStyle w:val="1"/>
        <w:shd w:val="clear" w:color="auto" w:fill="FFFFFF"/>
        <w:spacing w:before="0" w:line="240" w:lineRule="auto"/>
        <w:ind w:firstLine="426"/>
        <w:jc w:val="both"/>
        <w:rPr>
          <w:rFonts w:ascii="Times New Roman" w:hAnsi="Times New Roman" w:cs="Times New Roman"/>
          <w:b w:val="0"/>
          <w:color w:val="auto"/>
        </w:rPr>
      </w:pPr>
      <w:r w:rsidRPr="00E30EB9">
        <w:rPr>
          <w:rFonts w:ascii="Times New Roman" w:hAnsi="Times New Roman" w:cs="Times New Roman"/>
          <w:b w:val="0"/>
          <w:color w:val="auto"/>
        </w:rPr>
        <w:t xml:space="preserve">Также в соответствии с письмом </w:t>
      </w:r>
      <w:proofErr w:type="spellStart"/>
      <w:r w:rsidRPr="00E30EB9">
        <w:rPr>
          <w:rFonts w:ascii="Times New Roman" w:hAnsi="Times New Roman" w:cs="Times New Roman"/>
          <w:b w:val="0"/>
          <w:color w:val="auto"/>
        </w:rPr>
        <w:t>Минпросвещения</w:t>
      </w:r>
      <w:proofErr w:type="spellEnd"/>
      <w:r w:rsidRPr="00E30EB9">
        <w:rPr>
          <w:rFonts w:ascii="Times New Roman" w:hAnsi="Times New Roman" w:cs="Times New Roman"/>
          <w:b w:val="0"/>
          <w:color w:val="auto"/>
        </w:rPr>
        <w:t xml:space="preserve"> России от 17 августа 2023 г. N ДГ-1773/05 в 2023-2024 уч. году в 6-11 классах начата реализация курса внеурочной деятельности «Россия – мои горизонты».  Основная проблема при реализации курса: недостаточность у классных руководителей знаний и навыков в области профессиональной ориентации обучающихся.</w:t>
      </w:r>
    </w:p>
    <w:p w14:paraId="2FA1191E" w14:textId="77777777" w:rsidR="00E30EB9" w:rsidRPr="00E30EB9" w:rsidRDefault="00E30EB9" w:rsidP="00042024">
      <w:pPr>
        <w:widowControl w:val="0"/>
        <w:tabs>
          <w:tab w:val="left" w:pos="426"/>
        </w:tabs>
        <w:spacing w:after="0" w:line="240" w:lineRule="auto"/>
        <w:jc w:val="both"/>
        <w:rPr>
          <w:rFonts w:ascii="Times New Roman" w:eastAsia="Times New Roman" w:hAnsi="Times New Roman" w:cs="Times New Roman"/>
          <w:sz w:val="28"/>
          <w:szCs w:val="28"/>
        </w:rPr>
      </w:pPr>
      <w:r w:rsidRPr="00E30EB9">
        <w:rPr>
          <w:rFonts w:ascii="Times New Roman" w:eastAsia="Times New Roman" w:hAnsi="Times New Roman" w:cs="Times New Roman"/>
          <w:sz w:val="28"/>
          <w:szCs w:val="28"/>
        </w:rPr>
        <w:tab/>
        <w:t>На уровне начального общего образования помимо курса «Разговоры о важном» были реализованы следующие курсы внеурочной деятельности:</w:t>
      </w:r>
    </w:p>
    <w:p w14:paraId="524D5D41"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«В мире информатики. Начальный уровень»</w:t>
      </w:r>
    </w:p>
    <w:p w14:paraId="7CFF59C8"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«Краеведение»</w:t>
      </w:r>
    </w:p>
    <w:p w14:paraId="6B243F52"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«Функциональная грамотность»</w:t>
      </w:r>
    </w:p>
    <w:p w14:paraId="689E1BC1"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«Здравствуй, музей!»</w:t>
      </w:r>
    </w:p>
    <w:p w14:paraId="149BBBC5"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«Я- исследователь»</w:t>
      </w:r>
    </w:p>
    <w:p w14:paraId="357F2353"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 Волшебный круг»</w:t>
      </w:r>
    </w:p>
    <w:p w14:paraId="697AE7D0"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«Окружающий мир и мы»</w:t>
      </w:r>
    </w:p>
    <w:p w14:paraId="2B1C0D66" w14:textId="77777777" w:rsidR="00E30EB9" w:rsidRPr="00E30EB9" w:rsidRDefault="00E30EB9" w:rsidP="00615ADA">
      <w:pPr>
        <w:widowControl w:val="0"/>
        <w:numPr>
          <w:ilvl w:val="0"/>
          <w:numId w:val="9"/>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«Учение с увлечением »</w:t>
      </w:r>
    </w:p>
    <w:p w14:paraId="6E3ADF0A" w14:textId="77777777" w:rsidR="00E30EB9" w:rsidRPr="00E30EB9" w:rsidRDefault="00E30EB9" w:rsidP="00042024">
      <w:pPr>
        <w:widowControl w:val="0"/>
        <w:tabs>
          <w:tab w:val="left" w:pos="426"/>
        </w:tabs>
        <w:spacing w:after="0" w:line="240" w:lineRule="auto"/>
        <w:jc w:val="both"/>
        <w:rPr>
          <w:rFonts w:ascii="Times New Roman" w:eastAsia="Times New Roman" w:hAnsi="Times New Roman" w:cs="Times New Roman"/>
          <w:sz w:val="28"/>
          <w:szCs w:val="28"/>
        </w:rPr>
      </w:pPr>
      <w:r w:rsidRPr="00E30EB9">
        <w:rPr>
          <w:rFonts w:ascii="Times New Roman" w:eastAsia="Times New Roman" w:hAnsi="Times New Roman" w:cs="Times New Roman"/>
          <w:sz w:val="28"/>
          <w:szCs w:val="28"/>
        </w:rPr>
        <w:tab/>
        <w:t xml:space="preserve">На уровне основного общего образования помимо курсов «Разговоры о </w:t>
      </w:r>
      <w:r w:rsidRPr="00E30EB9">
        <w:rPr>
          <w:rFonts w:ascii="Times New Roman" w:eastAsia="Times New Roman" w:hAnsi="Times New Roman" w:cs="Times New Roman"/>
          <w:sz w:val="28"/>
          <w:szCs w:val="28"/>
        </w:rPr>
        <w:lastRenderedPageBreak/>
        <w:t>важном» и «Россия – мои горизонты» были реализованы следующие курсы внеурочной деятельности:</w:t>
      </w:r>
    </w:p>
    <w:p w14:paraId="638B6C6E" w14:textId="77777777" w:rsidR="00E30EB9" w:rsidRPr="00E30EB9" w:rsidRDefault="00E30EB9" w:rsidP="00615ADA">
      <w:pPr>
        <w:widowControl w:val="0"/>
        <w:numPr>
          <w:ilvl w:val="0"/>
          <w:numId w:val="11"/>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«Функциональная грамотность»</w:t>
      </w:r>
    </w:p>
    <w:p w14:paraId="76CBA414" w14:textId="77777777" w:rsidR="00E30EB9" w:rsidRPr="00E30EB9" w:rsidRDefault="00E30EB9" w:rsidP="00615ADA">
      <w:pPr>
        <w:widowControl w:val="0"/>
        <w:numPr>
          <w:ilvl w:val="0"/>
          <w:numId w:val="11"/>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«Увлекательная математика»</w:t>
      </w:r>
    </w:p>
    <w:p w14:paraId="7D629796" w14:textId="77777777" w:rsidR="00E30EB9" w:rsidRPr="00E30EB9" w:rsidRDefault="00E30EB9" w:rsidP="00615ADA">
      <w:pPr>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«Юный физик»</w:t>
      </w:r>
    </w:p>
    <w:p w14:paraId="4A5E4D4D" w14:textId="77777777" w:rsidR="00E30EB9" w:rsidRPr="00E30EB9" w:rsidRDefault="00E30EB9" w:rsidP="00615ADA">
      <w:pPr>
        <w:widowControl w:val="0"/>
        <w:numPr>
          <w:ilvl w:val="0"/>
          <w:numId w:val="11"/>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«Занимательная грамматика»</w:t>
      </w:r>
    </w:p>
    <w:p w14:paraId="1EC86DE6" w14:textId="77777777" w:rsidR="00E30EB9" w:rsidRPr="00E30EB9" w:rsidRDefault="00E30EB9" w:rsidP="00615ADA">
      <w:pPr>
        <w:widowControl w:val="0"/>
        <w:numPr>
          <w:ilvl w:val="0"/>
          <w:numId w:val="11"/>
        </w:numPr>
        <w:pBdr>
          <w:top w:val="nil"/>
          <w:left w:val="nil"/>
          <w:bottom w:val="nil"/>
          <w:right w:val="nil"/>
          <w:between w:val="nil"/>
        </w:pBdr>
        <w:tabs>
          <w:tab w:val="left" w:pos="284"/>
          <w:tab w:val="left" w:pos="426"/>
        </w:tabs>
        <w:spacing w:after="0" w:line="240" w:lineRule="auto"/>
        <w:jc w:val="both"/>
        <w:rPr>
          <w:rFonts w:ascii="Times New Roman" w:eastAsia="Times New Roman" w:hAnsi="Times New Roman" w:cs="Times New Roman"/>
          <w:color w:val="000000"/>
          <w:sz w:val="28"/>
          <w:szCs w:val="28"/>
        </w:rPr>
      </w:pPr>
      <w:r w:rsidRPr="00E30EB9">
        <w:rPr>
          <w:rFonts w:ascii="Times New Roman" w:eastAsia="Times New Roman" w:hAnsi="Times New Roman" w:cs="Times New Roman"/>
          <w:color w:val="000000"/>
          <w:sz w:val="28"/>
          <w:szCs w:val="28"/>
        </w:rPr>
        <w:t>«Искусство вязания»</w:t>
      </w:r>
      <w:r w:rsidRPr="00E30EB9">
        <w:rPr>
          <w:rFonts w:ascii="Times New Roman" w:eastAsia="Times New Roman" w:hAnsi="Times New Roman" w:cs="Times New Roman"/>
          <w:sz w:val="28"/>
          <w:szCs w:val="28"/>
          <w:highlight w:val="yellow"/>
        </w:rPr>
        <w:t xml:space="preserve"> </w:t>
      </w:r>
    </w:p>
    <w:p w14:paraId="0A2CCBC0" w14:textId="77777777" w:rsidR="00E30EB9" w:rsidRPr="00E30EB9" w:rsidRDefault="00E30EB9" w:rsidP="00042024">
      <w:pPr>
        <w:widowControl w:val="0"/>
        <w:tabs>
          <w:tab w:val="left" w:pos="426"/>
        </w:tabs>
        <w:spacing w:after="0" w:line="240" w:lineRule="auto"/>
        <w:jc w:val="both"/>
        <w:rPr>
          <w:rFonts w:ascii="Times New Roman" w:eastAsia="Times New Roman" w:hAnsi="Times New Roman" w:cs="Times New Roman"/>
          <w:sz w:val="28"/>
          <w:szCs w:val="28"/>
        </w:rPr>
      </w:pPr>
      <w:r w:rsidRPr="00E30EB9">
        <w:rPr>
          <w:rFonts w:ascii="Times New Roman" w:eastAsia="Times New Roman" w:hAnsi="Times New Roman" w:cs="Times New Roman"/>
          <w:sz w:val="28"/>
          <w:szCs w:val="28"/>
        </w:rPr>
        <w:tab/>
        <w:t>Анкетирование обучающихся показало, что 63% опрошенных считают, что занятия курсов внеурочной деятельности, которые они посещают не похожи на уроки, интересны и увлекательны (в 2022-2023 уч. г. - 57%).</w:t>
      </w:r>
    </w:p>
    <w:p w14:paraId="73914B41" w14:textId="77777777" w:rsidR="00E30EB9" w:rsidRPr="00E30EB9" w:rsidRDefault="00E30EB9" w:rsidP="00042024">
      <w:pPr>
        <w:spacing w:after="0" w:line="240" w:lineRule="auto"/>
        <w:ind w:firstLine="426"/>
        <w:jc w:val="both"/>
        <w:rPr>
          <w:rFonts w:ascii="Times New Roman" w:eastAsia="Times New Roman" w:hAnsi="Times New Roman" w:cs="Times New Roman"/>
          <w:sz w:val="28"/>
          <w:szCs w:val="28"/>
        </w:rPr>
      </w:pPr>
      <w:r w:rsidRPr="00E30EB9">
        <w:rPr>
          <w:rFonts w:ascii="Times New Roman" w:eastAsia="Times New Roman" w:hAnsi="Times New Roman" w:cs="Times New Roman"/>
          <w:sz w:val="28"/>
          <w:szCs w:val="28"/>
        </w:rPr>
        <w:t>В 2023-2024 учебном году в школе была организована деятельность 19 объединений дополнительного образования (в том числе в рамках сетевого взаимодействия):</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6229"/>
      </w:tblGrid>
      <w:tr w:rsidR="00E30EB9" w:rsidRPr="00910779" w14:paraId="6176383C" w14:textId="77777777" w:rsidTr="00C016D2">
        <w:tc>
          <w:tcPr>
            <w:tcW w:w="3116" w:type="dxa"/>
            <w:shd w:val="clear" w:color="auto" w:fill="auto"/>
            <w:tcMar>
              <w:top w:w="45" w:type="dxa"/>
              <w:left w:w="45" w:type="dxa"/>
              <w:bottom w:w="45" w:type="dxa"/>
              <w:right w:w="45" w:type="dxa"/>
            </w:tcMar>
          </w:tcPr>
          <w:p w14:paraId="2800F9E5" w14:textId="77777777" w:rsidR="00E30EB9" w:rsidRPr="006B4B26" w:rsidRDefault="00E30EB9"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Направленность</w:t>
            </w:r>
          </w:p>
        </w:tc>
        <w:tc>
          <w:tcPr>
            <w:tcW w:w="6229" w:type="dxa"/>
            <w:shd w:val="clear" w:color="auto" w:fill="auto"/>
            <w:tcMar>
              <w:top w:w="45" w:type="dxa"/>
              <w:left w:w="45" w:type="dxa"/>
              <w:bottom w:w="45" w:type="dxa"/>
              <w:right w:w="45" w:type="dxa"/>
            </w:tcMar>
          </w:tcPr>
          <w:p w14:paraId="487F94A4" w14:textId="77777777" w:rsidR="00E30EB9" w:rsidRPr="006B4B26" w:rsidRDefault="00E30EB9"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Название программы</w:t>
            </w:r>
          </w:p>
        </w:tc>
      </w:tr>
      <w:tr w:rsidR="00E30EB9" w:rsidRPr="00910779" w14:paraId="622611B3" w14:textId="77777777" w:rsidTr="00C016D2">
        <w:trPr>
          <w:trHeight w:val="606"/>
        </w:trPr>
        <w:tc>
          <w:tcPr>
            <w:tcW w:w="3116" w:type="dxa"/>
            <w:shd w:val="clear" w:color="auto" w:fill="auto"/>
            <w:tcMar>
              <w:top w:w="45" w:type="dxa"/>
              <w:left w:w="45" w:type="dxa"/>
              <w:bottom w:w="45" w:type="dxa"/>
              <w:right w:w="45" w:type="dxa"/>
            </w:tcMar>
          </w:tcPr>
          <w:p w14:paraId="0F583BC7"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Художественная</w:t>
            </w:r>
          </w:p>
        </w:tc>
        <w:tc>
          <w:tcPr>
            <w:tcW w:w="6229" w:type="dxa"/>
            <w:shd w:val="clear" w:color="auto" w:fill="auto"/>
            <w:tcMar>
              <w:top w:w="45" w:type="dxa"/>
              <w:left w:w="45" w:type="dxa"/>
              <w:bottom w:w="45" w:type="dxa"/>
              <w:right w:w="45" w:type="dxa"/>
            </w:tcMar>
          </w:tcPr>
          <w:p w14:paraId="46F9FCF0"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«Хореографический ансамбль «Мозаика»»</w:t>
            </w:r>
          </w:p>
          <w:p w14:paraId="7F694D23"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Театральная студия «Преображение»</w:t>
            </w:r>
          </w:p>
          <w:p w14:paraId="05C142A3"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Фольклорный ансамбль «Вьялица»</w:t>
            </w:r>
          </w:p>
        </w:tc>
      </w:tr>
      <w:tr w:rsidR="00E30EB9" w:rsidRPr="00910779" w14:paraId="5B9B4A18" w14:textId="77777777" w:rsidTr="00C016D2">
        <w:trPr>
          <w:trHeight w:val="560"/>
        </w:trPr>
        <w:tc>
          <w:tcPr>
            <w:tcW w:w="3116" w:type="dxa"/>
            <w:shd w:val="clear" w:color="auto" w:fill="auto"/>
          </w:tcPr>
          <w:p w14:paraId="6981D97D"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Техническая</w:t>
            </w:r>
          </w:p>
        </w:tc>
        <w:tc>
          <w:tcPr>
            <w:tcW w:w="6229" w:type="dxa"/>
            <w:shd w:val="clear" w:color="auto" w:fill="auto"/>
            <w:tcMar>
              <w:top w:w="45" w:type="dxa"/>
              <w:left w:w="45" w:type="dxa"/>
              <w:bottom w:w="45" w:type="dxa"/>
              <w:right w:w="45" w:type="dxa"/>
            </w:tcMar>
          </w:tcPr>
          <w:p w14:paraId="35818BF8"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«Основы инженерной математики»</w:t>
            </w:r>
          </w:p>
          <w:p w14:paraId="45E370BA"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«Основы информатики»</w:t>
            </w:r>
          </w:p>
          <w:p w14:paraId="41685BEC"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«Резьба по дереву»</w:t>
            </w:r>
          </w:p>
        </w:tc>
      </w:tr>
      <w:tr w:rsidR="00E30EB9" w:rsidRPr="00910779" w14:paraId="650EED00" w14:textId="77777777" w:rsidTr="00C016D2">
        <w:trPr>
          <w:trHeight w:val="1564"/>
        </w:trPr>
        <w:tc>
          <w:tcPr>
            <w:tcW w:w="3116" w:type="dxa"/>
            <w:shd w:val="clear" w:color="auto" w:fill="auto"/>
            <w:tcMar>
              <w:top w:w="45" w:type="dxa"/>
              <w:left w:w="45" w:type="dxa"/>
              <w:bottom w:w="45" w:type="dxa"/>
              <w:right w:w="45" w:type="dxa"/>
            </w:tcMar>
          </w:tcPr>
          <w:p w14:paraId="6F7660FE"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Физкультурно-спортивная</w:t>
            </w:r>
          </w:p>
        </w:tc>
        <w:tc>
          <w:tcPr>
            <w:tcW w:w="6229" w:type="dxa"/>
            <w:shd w:val="clear" w:color="auto" w:fill="auto"/>
            <w:tcMar>
              <w:top w:w="45" w:type="dxa"/>
              <w:left w:w="45" w:type="dxa"/>
              <w:bottom w:w="45" w:type="dxa"/>
              <w:right w:w="45" w:type="dxa"/>
            </w:tcMar>
          </w:tcPr>
          <w:p w14:paraId="2B73EE28"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«Шахматы»</w:t>
            </w:r>
          </w:p>
          <w:p w14:paraId="19842E01"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«Настольный теннис»</w:t>
            </w:r>
          </w:p>
          <w:p w14:paraId="7EE59C0C"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w:t>
            </w:r>
            <w:proofErr w:type="spellStart"/>
            <w:r w:rsidRPr="006B4B26">
              <w:rPr>
                <w:rFonts w:ascii="Times New Roman" w:eastAsia="Times New Roman" w:hAnsi="Times New Roman" w:cs="Times New Roman"/>
                <w:sz w:val="20"/>
                <w:szCs w:val="24"/>
              </w:rPr>
              <w:t>Тхэквандо</w:t>
            </w:r>
            <w:proofErr w:type="spellEnd"/>
            <w:r w:rsidRPr="006B4B26">
              <w:rPr>
                <w:rFonts w:ascii="Times New Roman" w:eastAsia="Times New Roman" w:hAnsi="Times New Roman" w:cs="Times New Roman"/>
                <w:sz w:val="20"/>
                <w:szCs w:val="24"/>
              </w:rPr>
              <w:t>»</w:t>
            </w:r>
          </w:p>
          <w:p w14:paraId="49A087B2"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«Биатлон» </w:t>
            </w:r>
          </w:p>
          <w:p w14:paraId="2E82A3F0"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«Волейбол»</w:t>
            </w:r>
          </w:p>
          <w:p w14:paraId="64D7F3B8"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«Спортивный туризм»</w:t>
            </w:r>
          </w:p>
          <w:p w14:paraId="4BADC943"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 xml:space="preserve">«Баскетбол» </w:t>
            </w:r>
          </w:p>
        </w:tc>
      </w:tr>
      <w:tr w:rsidR="00E30EB9" w:rsidRPr="00910779" w14:paraId="76C1B3D6" w14:textId="77777777" w:rsidTr="00C016D2">
        <w:tc>
          <w:tcPr>
            <w:tcW w:w="3116" w:type="dxa"/>
            <w:shd w:val="clear" w:color="auto" w:fill="auto"/>
            <w:tcMar>
              <w:top w:w="45" w:type="dxa"/>
              <w:left w:w="45" w:type="dxa"/>
              <w:bottom w:w="45" w:type="dxa"/>
              <w:right w:w="45" w:type="dxa"/>
            </w:tcMar>
          </w:tcPr>
          <w:p w14:paraId="08A6F4CA" w14:textId="77777777" w:rsidR="00E30EB9" w:rsidRPr="006B4B26" w:rsidRDefault="00E30EB9" w:rsidP="00C016D2">
            <w:pPr>
              <w:spacing w:after="0" w:line="240" w:lineRule="auto"/>
              <w:rPr>
                <w:rFonts w:ascii="Times New Roman" w:eastAsia="Times New Roman" w:hAnsi="Times New Roman" w:cs="Times New Roman"/>
                <w:sz w:val="20"/>
                <w:szCs w:val="24"/>
              </w:rPr>
            </w:pPr>
            <w:proofErr w:type="spellStart"/>
            <w:r w:rsidRPr="006B4B26">
              <w:rPr>
                <w:rFonts w:ascii="Times New Roman" w:eastAsia="Times New Roman" w:hAnsi="Times New Roman" w:cs="Times New Roman"/>
                <w:sz w:val="20"/>
                <w:szCs w:val="24"/>
              </w:rPr>
              <w:t>Туристско</w:t>
            </w:r>
            <w:proofErr w:type="spellEnd"/>
            <w:r w:rsidRPr="006B4B26">
              <w:rPr>
                <w:rFonts w:ascii="Times New Roman" w:eastAsia="Times New Roman" w:hAnsi="Times New Roman" w:cs="Times New Roman"/>
                <w:sz w:val="20"/>
                <w:szCs w:val="24"/>
              </w:rPr>
              <w:t xml:space="preserve"> - краеведческая</w:t>
            </w:r>
          </w:p>
        </w:tc>
        <w:tc>
          <w:tcPr>
            <w:tcW w:w="6229" w:type="dxa"/>
            <w:shd w:val="clear" w:color="auto" w:fill="auto"/>
            <w:tcMar>
              <w:top w:w="45" w:type="dxa"/>
              <w:left w:w="45" w:type="dxa"/>
              <w:bottom w:w="45" w:type="dxa"/>
              <w:right w:w="45" w:type="dxa"/>
            </w:tcMar>
          </w:tcPr>
          <w:p w14:paraId="0809B06B" w14:textId="77777777" w:rsidR="00E30EB9" w:rsidRPr="006B4B26" w:rsidRDefault="00E30EB9" w:rsidP="00C016D2">
            <w:pPr>
              <w:pBdr>
                <w:top w:val="nil"/>
                <w:left w:val="nil"/>
                <w:bottom w:val="nil"/>
                <w:right w:val="nil"/>
                <w:between w:val="nil"/>
              </w:pBd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color w:val="000000"/>
                <w:sz w:val="20"/>
                <w:szCs w:val="24"/>
              </w:rPr>
              <w:t>«Юные музееведы</w:t>
            </w:r>
            <w:r w:rsidRPr="006B4B26">
              <w:rPr>
                <w:rFonts w:ascii="Times New Roman" w:eastAsia="Times New Roman" w:hAnsi="Times New Roman" w:cs="Times New Roman"/>
                <w:sz w:val="20"/>
                <w:szCs w:val="24"/>
              </w:rPr>
              <w:t>»</w:t>
            </w:r>
          </w:p>
        </w:tc>
      </w:tr>
      <w:tr w:rsidR="00E30EB9" w14:paraId="13F16AA8" w14:textId="77777777" w:rsidTr="00C016D2">
        <w:trPr>
          <w:trHeight w:val="1173"/>
        </w:trPr>
        <w:tc>
          <w:tcPr>
            <w:tcW w:w="3116" w:type="dxa"/>
            <w:shd w:val="clear" w:color="auto" w:fill="auto"/>
          </w:tcPr>
          <w:p w14:paraId="001D1713" w14:textId="77777777" w:rsidR="00E30EB9" w:rsidRPr="006B4B26" w:rsidRDefault="00E30EB9" w:rsidP="00C016D2">
            <w:pPr>
              <w:spacing w:after="0" w:line="240" w:lineRule="auto"/>
              <w:rPr>
                <w:rFonts w:ascii="Times New Roman" w:eastAsia="Times New Roman" w:hAnsi="Times New Roman" w:cs="Times New Roman"/>
                <w:sz w:val="20"/>
                <w:szCs w:val="24"/>
                <w:highlight w:val="yellow"/>
              </w:rPr>
            </w:pPr>
            <w:r w:rsidRPr="006B4B26">
              <w:rPr>
                <w:rFonts w:ascii="Times New Roman" w:eastAsia="Times New Roman" w:hAnsi="Times New Roman" w:cs="Times New Roman"/>
                <w:sz w:val="20"/>
                <w:szCs w:val="24"/>
              </w:rPr>
              <w:t>Социально-гуманитарная</w:t>
            </w:r>
          </w:p>
        </w:tc>
        <w:tc>
          <w:tcPr>
            <w:tcW w:w="6229" w:type="dxa"/>
            <w:shd w:val="clear" w:color="auto" w:fill="auto"/>
            <w:tcMar>
              <w:top w:w="45" w:type="dxa"/>
              <w:left w:w="45" w:type="dxa"/>
              <w:bottom w:w="45" w:type="dxa"/>
              <w:right w:w="45" w:type="dxa"/>
            </w:tcMar>
          </w:tcPr>
          <w:p w14:paraId="770AF0F7"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«Отряд ЮИД «Агенты дорожной безопасности»»</w:t>
            </w:r>
          </w:p>
          <w:p w14:paraId="79CB355B"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 «Будь в движении!»</w:t>
            </w:r>
          </w:p>
          <w:p w14:paraId="03CAD56E"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«Школьный парламент»</w:t>
            </w:r>
          </w:p>
          <w:p w14:paraId="176A89B2"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«Волонтерский отряд «Добрые сердца»»</w:t>
            </w:r>
          </w:p>
          <w:p w14:paraId="6D3135FF" w14:textId="77777777" w:rsidR="00E30EB9" w:rsidRPr="006B4B26" w:rsidRDefault="00E30EB9"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Отряд «</w:t>
            </w:r>
            <w:proofErr w:type="spellStart"/>
            <w:r w:rsidRPr="006B4B26">
              <w:rPr>
                <w:rFonts w:ascii="Times New Roman" w:eastAsia="Times New Roman" w:hAnsi="Times New Roman" w:cs="Times New Roman"/>
                <w:sz w:val="20"/>
                <w:szCs w:val="24"/>
              </w:rPr>
              <w:t>Юнармия</w:t>
            </w:r>
            <w:proofErr w:type="spellEnd"/>
            <w:r w:rsidRPr="006B4B26">
              <w:rPr>
                <w:rFonts w:ascii="Times New Roman" w:eastAsia="Times New Roman" w:hAnsi="Times New Roman" w:cs="Times New Roman"/>
                <w:sz w:val="20"/>
                <w:szCs w:val="24"/>
              </w:rPr>
              <w:t>»</w:t>
            </w:r>
          </w:p>
        </w:tc>
      </w:tr>
    </w:tbl>
    <w:p w14:paraId="2F955B9D" w14:textId="77777777" w:rsidR="00E30EB9" w:rsidRPr="00042024" w:rsidRDefault="00E30EB9" w:rsidP="00E30E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ab/>
      </w:r>
      <w:r w:rsidRPr="00042024">
        <w:rPr>
          <w:rFonts w:ascii="Times New Roman" w:eastAsia="Times New Roman" w:hAnsi="Times New Roman" w:cs="Times New Roman"/>
          <w:sz w:val="28"/>
          <w:szCs w:val="28"/>
        </w:rPr>
        <w:t>Все дополнительные общеобразовательные общеразвивающие программы, кроме программ театральной студии «Золотой феникс» и «Отряд ЮИД «Агенты дорожной безопасности»» реализованы в полном объеме. Последние две программы реализованы частично, что связано со сменой педагога дополнительного образования.</w:t>
      </w:r>
    </w:p>
    <w:p w14:paraId="0FE872CD" w14:textId="77777777" w:rsidR="00E30EB9" w:rsidRPr="00042024" w:rsidRDefault="00E30EB9" w:rsidP="00E30EB9">
      <w:pPr>
        <w:spacing w:after="0" w:line="240" w:lineRule="auto"/>
        <w:jc w:val="both"/>
        <w:rPr>
          <w:rFonts w:ascii="Times New Roman" w:eastAsia="Times New Roman" w:hAnsi="Times New Roman" w:cs="Times New Roman"/>
          <w:sz w:val="28"/>
          <w:szCs w:val="28"/>
          <w:highlight w:val="yellow"/>
        </w:rPr>
      </w:pPr>
      <w:r w:rsidRPr="00042024">
        <w:rPr>
          <w:rFonts w:ascii="Times New Roman" w:eastAsia="Times New Roman" w:hAnsi="Times New Roman" w:cs="Times New Roman"/>
          <w:sz w:val="28"/>
          <w:szCs w:val="28"/>
        </w:rPr>
        <w:tab/>
        <w:t>Результативность программ подтверждается достижениями обучающихся в конкурсах и соревнованиях различных уровней:</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798"/>
      </w:tblGrid>
      <w:tr w:rsidR="00E30EB9" w:rsidRPr="00910779" w14:paraId="735EA2E1" w14:textId="77777777" w:rsidTr="00C016D2">
        <w:tc>
          <w:tcPr>
            <w:tcW w:w="2547" w:type="dxa"/>
          </w:tcPr>
          <w:p w14:paraId="6388D100" w14:textId="77777777" w:rsidR="00E30EB9" w:rsidRPr="00042024" w:rsidRDefault="00E30EB9" w:rsidP="00042024">
            <w:pPr>
              <w:spacing w:after="0" w:line="240" w:lineRule="auto"/>
              <w:jc w:val="center"/>
              <w:rPr>
                <w:rFonts w:ascii="Times New Roman" w:hAnsi="Times New Roman" w:cs="Times New Roman"/>
                <w:szCs w:val="24"/>
              </w:rPr>
            </w:pPr>
            <w:r w:rsidRPr="00042024">
              <w:rPr>
                <w:rFonts w:ascii="Times New Roman" w:hAnsi="Times New Roman" w:cs="Times New Roman"/>
                <w:szCs w:val="24"/>
              </w:rPr>
              <w:t>Программа</w:t>
            </w:r>
          </w:p>
        </w:tc>
        <w:tc>
          <w:tcPr>
            <w:tcW w:w="6798" w:type="dxa"/>
          </w:tcPr>
          <w:p w14:paraId="12C6E57D" w14:textId="77777777" w:rsidR="00E30EB9" w:rsidRPr="00042024" w:rsidRDefault="00E30EB9" w:rsidP="00042024">
            <w:pPr>
              <w:spacing w:after="0" w:line="240" w:lineRule="auto"/>
              <w:jc w:val="center"/>
              <w:rPr>
                <w:rFonts w:ascii="Times New Roman" w:hAnsi="Times New Roman" w:cs="Times New Roman"/>
                <w:szCs w:val="24"/>
              </w:rPr>
            </w:pPr>
            <w:r w:rsidRPr="00042024">
              <w:rPr>
                <w:rFonts w:ascii="Times New Roman" w:hAnsi="Times New Roman" w:cs="Times New Roman"/>
                <w:szCs w:val="24"/>
              </w:rPr>
              <w:t>Достижения</w:t>
            </w:r>
          </w:p>
        </w:tc>
      </w:tr>
      <w:tr w:rsidR="00E30EB9" w:rsidRPr="00910779" w14:paraId="0A132C87" w14:textId="77777777" w:rsidTr="00C016D2">
        <w:tc>
          <w:tcPr>
            <w:tcW w:w="2547" w:type="dxa"/>
          </w:tcPr>
          <w:p w14:paraId="109B93F8" w14:textId="77777777" w:rsidR="00E30EB9" w:rsidRPr="00042024" w:rsidRDefault="00E30EB9" w:rsidP="00042024">
            <w:pPr>
              <w:spacing w:after="0" w:line="240" w:lineRule="auto"/>
              <w:jc w:val="both"/>
              <w:rPr>
                <w:rFonts w:ascii="Times New Roman" w:hAnsi="Times New Roman" w:cs="Times New Roman"/>
                <w:sz w:val="24"/>
                <w:szCs w:val="24"/>
                <w:highlight w:val="yellow"/>
              </w:rPr>
            </w:pPr>
            <w:r w:rsidRPr="00042024">
              <w:rPr>
                <w:rFonts w:ascii="Times New Roman" w:hAnsi="Times New Roman" w:cs="Times New Roman"/>
                <w:sz w:val="24"/>
                <w:szCs w:val="24"/>
              </w:rPr>
              <w:t>Фольклорный ансамбль «Вьялица»</w:t>
            </w:r>
          </w:p>
        </w:tc>
        <w:tc>
          <w:tcPr>
            <w:tcW w:w="6798" w:type="dxa"/>
          </w:tcPr>
          <w:p w14:paraId="3B8838E2"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 w:val="24"/>
                <w:szCs w:val="24"/>
              </w:rPr>
              <w:t>•</w:t>
            </w:r>
            <w:r w:rsidRPr="00042024">
              <w:rPr>
                <w:rFonts w:ascii="Times New Roman" w:hAnsi="Times New Roman" w:cs="Times New Roman"/>
                <w:sz w:val="24"/>
                <w:szCs w:val="24"/>
              </w:rPr>
              <w:tab/>
            </w:r>
            <w:r w:rsidRPr="00042024">
              <w:rPr>
                <w:rFonts w:ascii="Times New Roman" w:hAnsi="Times New Roman" w:cs="Times New Roman"/>
                <w:szCs w:val="24"/>
              </w:rPr>
              <w:t>Международный конкурс вокального и инструментального творчества «Солнечный свет» старшая группа - Лауреат I степени, младшая группа Лауреат I степени</w:t>
            </w:r>
          </w:p>
          <w:p w14:paraId="73FAFAE2"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w:t>
            </w:r>
            <w:r w:rsidRPr="00042024">
              <w:rPr>
                <w:rFonts w:ascii="Times New Roman" w:hAnsi="Times New Roman" w:cs="Times New Roman"/>
                <w:szCs w:val="24"/>
              </w:rPr>
              <w:tab/>
              <w:t>XII городской конкурс-фестиваль художественного творчества «Зимний калейдоскоп» Лауреат II степени</w:t>
            </w:r>
          </w:p>
          <w:p w14:paraId="7E77A68F"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w:t>
            </w:r>
            <w:r w:rsidRPr="00042024">
              <w:rPr>
                <w:rFonts w:ascii="Times New Roman" w:hAnsi="Times New Roman" w:cs="Times New Roman"/>
                <w:szCs w:val="24"/>
              </w:rPr>
              <w:tab/>
              <w:t>XIX открытый городской фестиваль-конкурс народного творчества «Масленица – 2024»  - Лауреат I степени</w:t>
            </w:r>
          </w:p>
          <w:p w14:paraId="4F3DC2E5"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w:t>
            </w:r>
            <w:r w:rsidRPr="00042024">
              <w:rPr>
                <w:rFonts w:ascii="Times New Roman" w:hAnsi="Times New Roman" w:cs="Times New Roman"/>
                <w:szCs w:val="24"/>
              </w:rPr>
              <w:tab/>
              <w:t xml:space="preserve">ХIV межрегиональный фестиваль традиционной народной культуры «Красная горка в Константиново»- диплом </w:t>
            </w:r>
          </w:p>
          <w:p w14:paraId="0F6AAA47" w14:textId="77777777" w:rsidR="00E30EB9" w:rsidRPr="00042024" w:rsidRDefault="00E30EB9" w:rsidP="00042024">
            <w:pPr>
              <w:spacing w:after="0" w:line="240" w:lineRule="auto"/>
              <w:jc w:val="both"/>
              <w:rPr>
                <w:rFonts w:ascii="Times New Roman" w:hAnsi="Times New Roman" w:cs="Times New Roman"/>
                <w:sz w:val="24"/>
                <w:szCs w:val="24"/>
                <w:highlight w:val="yellow"/>
              </w:rPr>
            </w:pPr>
            <w:r w:rsidRPr="00042024">
              <w:rPr>
                <w:rFonts w:ascii="Times New Roman" w:hAnsi="Times New Roman" w:cs="Times New Roman"/>
                <w:szCs w:val="24"/>
              </w:rPr>
              <w:t>•</w:t>
            </w:r>
            <w:r w:rsidRPr="00042024">
              <w:rPr>
                <w:rFonts w:ascii="Times New Roman" w:hAnsi="Times New Roman" w:cs="Times New Roman"/>
                <w:szCs w:val="24"/>
              </w:rPr>
              <w:tab/>
              <w:t>ХХХI Традиционный праздник песни им. Певцов братьев Пироговых - диплом</w:t>
            </w:r>
          </w:p>
        </w:tc>
      </w:tr>
      <w:tr w:rsidR="00E30EB9" w:rsidRPr="0038271B" w14:paraId="70B04DA9" w14:textId="77777777" w:rsidTr="00C016D2">
        <w:tc>
          <w:tcPr>
            <w:tcW w:w="2547" w:type="dxa"/>
          </w:tcPr>
          <w:p w14:paraId="1C9FFC81" w14:textId="77777777" w:rsidR="00E30EB9" w:rsidRPr="00042024" w:rsidRDefault="00E30EB9" w:rsidP="00042024">
            <w:pPr>
              <w:spacing w:after="0" w:line="240" w:lineRule="auto"/>
              <w:jc w:val="both"/>
              <w:rPr>
                <w:rFonts w:ascii="Times New Roman" w:hAnsi="Times New Roman" w:cs="Times New Roman"/>
                <w:sz w:val="24"/>
                <w:szCs w:val="24"/>
              </w:rPr>
            </w:pPr>
            <w:r w:rsidRPr="00042024">
              <w:rPr>
                <w:rFonts w:ascii="Times New Roman" w:hAnsi="Times New Roman" w:cs="Times New Roman"/>
                <w:sz w:val="24"/>
                <w:szCs w:val="24"/>
              </w:rPr>
              <w:lastRenderedPageBreak/>
              <w:t>«Хореографический ансамбль «Мозаика»»</w:t>
            </w:r>
          </w:p>
        </w:tc>
        <w:tc>
          <w:tcPr>
            <w:tcW w:w="6798" w:type="dxa"/>
          </w:tcPr>
          <w:p w14:paraId="40A6A2F3"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Городской открытый конкурс юных дарований «Цветик –</w:t>
            </w:r>
          </w:p>
          <w:p w14:paraId="53C6260F"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семицветик», </w:t>
            </w:r>
            <w:proofErr w:type="spellStart"/>
            <w:r w:rsidRPr="00042024">
              <w:rPr>
                <w:rFonts w:ascii="Times New Roman" w:hAnsi="Times New Roman" w:cs="Times New Roman"/>
                <w:bCs/>
                <w:color w:val="000000"/>
                <w:szCs w:val="24"/>
              </w:rPr>
              <w:t>ДК»Приокский</w:t>
            </w:r>
            <w:proofErr w:type="spellEnd"/>
            <w:r w:rsidRPr="00042024">
              <w:rPr>
                <w:rFonts w:ascii="Times New Roman" w:hAnsi="Times New Roman" w:cs="Times New Roman"/>
                <w:bCs/>
                <w:color w:val="000000"/>
                <w:szCs w:val="24"/>
              </w:rPr>
              <w:t>»;</w:t>
            </w:r>
          </w:p>
          <w:p w14:paraId="73AEE8DC"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«Плясуньи» -8 чел, диплом лауреата 3 </w:t>
            </w:r>
            <w:proofErr w:type="spellStart"/>
            <w:r w:rsidRPr="00042024">
              <w:rPr>
                <w:rFonts w:ascii="Times New Roman" w:hAnsi="Times New Roman" w:cs="Times New Roman"/>
                <w:bCs/>
                <w:color w:val="000000"/>
                <w:szCs w:val="24"/>
              </w:rPr>
              <w:t>ст</w:t>
            </w:r>
            <w:proofErr w:type="spellEnd"/>
            <w:r w:rsidRPr="00042024">
              <w:rPr>
                <w:rFonts w:ascii="Times New Roman" w:hAnsi="Times New Roman" w:cs="Times New Roman"/>
                <w:bCs/>
                <w:color w:val="000000"/>
                <w:szCs w:val="24"/>
              </w:rPr>
              <w:t>, кубок;</w:t>
            </w:r>
          </w:p>
          <w:p w14:paraId="182830D7"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«Русский танец» - 14 чел, диплом лауреата 2 </w:t>
            </w:r>
            <w:proofErr w:type="spellStart"/>
            <w:r w:rsidRPr="00042024">
              <w:rPr>
                <w:rFonts w:ascii="Times New Roman" w:hAnsi="Times New Roman" w:cs="Times New Roman"/>
                <w:bCs/>
                <w:color w:val="000000"/>
                <w:szCs w:val="24"/>
              </w:rPr>
              <w:t>ст</w:t>
            </w:r>
            <w:proofErr w:type="spellEnd"/>
            <w:r w:rsidRPr="00042024">
              <w:rPr>
                <w:rFonts w:ascii="Times New Roman" w:hAnsi="Times New Roman" w:cs="Times New Roman"/>
                <w:bCs/>
                <w:color w:val="000000"/>
                <w:szCs w:val="24"/>
              </w:rPr>
              <w:t>, кубок;</w:t>
            </w:r>
          </w:p>
          <w:p w14:paraId="58E677C1"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«Звездная страна» - 15 чел, диплом лауреата 3 </w:t>
            </w:r>
            <w:proofErr w:type="spellStart"/>
            <w:r w:rsidRPr="00042024">
              <w:rPr>
                <w:rFonts w:ascii="Times New Roman" w:hAnsi="Times New Roman" w:cs="Times New Roman"/>
                <w:bCs/>
                <w:color w:val="000000"/>
                <w:szCs w:val="24"/>
              </w:rPr>
              <w:t>ст</w:t>
            </w:r>
            <w:proofErr w:type="spellEnd"/>
            <w:r w:rsidRPr="00042024">
              <w:rPr>
                <w:rFonts w:ascii="Times New Roman" w:hAnsi="Times New Roman" w:cs="Times New Roman"/>
                <w:bCs/>
                <w:color w:val="000000"/>
                <w:szCs w:val="24"/>
              </w:rPr>
              <w:t>, кубок;</w:t>
            </w:r>
          </w:p>
          <w:p w14:paraId="1C8D042D"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«Вместе – дружная семья!», дипломант 1 ст.</w:t>
            </w:r>
          </w:p>
          <w:p w14:paraId="68E5FCC0"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Гала концерт победителей городского конкурса юных Дарований «Цветик – семицветик», ДК «</w:t>
            </w:r>
            <w:proofErr w:type="spellStart"/>
            <w:r w:rsidRPr="00042024">
              <w:rPr>
                <w:rFonts w:ascii="Times New Roman" w:hAnsi="Times New Roman" w:cs="Times New Roman"/>
                <w:bCs/>
                <w:color w:val="000000"/>
                <w:szCs w:val="24"/>
              </w:rPr>
              <w:t>Приокский</w:t>
            </w:r>
            <w:proofErr w:type="spellEnd"/>
            <w:r w:rsidRPr="00042024">
              <w:rPr>
                <w:rFonts w:ascii="Times New Roman" w:hAnsi="Times New Roman" w:cs="Times New Roman"/>
                <w:bCs/>
                <w:color w:val="000000"/>
                <w:szCs w:val="24"/>
              </w:rPr>
              <w:t>»</w:t>
            </w:r>
          </w:p>
          <w:p w14:paraId="5A1E39C0"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«Русский танец» -14 чел.; диплом 1 степени</w:t>
            </w:r>
          </w:p>
          <w:p w14:paraId="549A5915"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w:t>
            </w:r>
            <w:r w:rsidRPr="00042024">
              <w:rPr>
                <w:rFonts w:ascii="Times New Roman" w:hAnsi="Times New Roman" w:cs="Times New Roman"/>
                <w:bCs/>
                <w:color w:val="000000"/>
                <w:szCs w:val="24"/>
                <w:lang w:val="en-US"/>
              </w:rPr>
              <w:t>XXIV</w:t>
            </w:r>
            <w:r w:rsidRPr="00042024">
              <w:rPr>
                <w:rFonts w:ascii="Times New Roman" w:hAnsi="Times New Roman" w:cs="Times New Roman"/>
                <w:bCs/>
                <w:color w:val="000000"/>
                <w:szCs w:val="24"/>
              </w:rPr>
              <w:t xml:space="preserve"> открытый хореографический фестиваль – конкурс «Зимние узоры" (ДК «</w:t>
            </w:r>
            <w:proofErr w:type="spellStart"/>
            <w:r w:rsidRPr="00042024">
              <w:rPr>
                <w:rFonts w:ascii="Times New Roman" w:hAnsi="Times New Roman" w:cs="Times New Roman"/>
                <w:bCs/>
                <w:color w:val="000000"/>
                <w:szCs w:val="24"/>
              </w:rPr>
              <w:t>Приокский</w:t>
            </w:r>
            <w:proofErr w:type="spellEnd"/>
            <w:r w:rsidRPr="00042024">
              <w:rPr>
                <w:rFonts w:ascii="Times New Roman" w:hAnsi="Times New Roman" w:cs="Times New Roman"/>
                <w:bCs/>
                <w:color w:val="000000"/>
                <w:szCs w:val="24"/>
              </w:rPr>
              <w:t>»):</w:t>
            </w:r>
          </w:p>
          <w:p w14:paraId="40586EC5"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«Девичья плясовая» - (10 чел.) лауреат 1-й ст., кубок;</w:t>
            </w:r>
          </w:p>
          <w:p w14:paraId="1B9E43E0"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«Вместе – дружная семья!» - (23 чел.) лауреат 1-й ст., кубок;</w:t>
            </w:r>
          </w:p>
          <w:p w14:paraId="219EA6B8"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«Русский танец» - (14 чел.) лауреат 3-й ст., кубок;</w:t>
            </w:r>
          </w:p>
          <w:p w14:paraId="5E6E991D"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«Вместе весело шагать» - (12 чел.) – лауреат 3-й ст., кубок;</w:t>
            </w:r>
          </w:p>
          <w:p w14:paraId="53F4D72F"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«Перепляс» - (8 чел.) – лауреат 3-й ст., кубок;</w:t>
            </w:r>
          </w:p>
          <w:p w14:paraId="72F00442"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«Звездная страна» - (15 чел.) – лауреат 3-й ст., кубок Всероссийский фестиваль детского танца «Черный котенок – 24»:</w:t>
            </w:r>
          </w:p>
          <w:p w14:paraId="7CE03E2D"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«Звездная страна» - дипломант 2-й ст., (17 чел.;</w:t>
            </w:r>
          </w:p>
          <w:p w14:paraId="41BE3B42"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«Девичья плясовая» - дипломант 1-й ст., (10 чел.);</w:t>
            </w:r>
          </w:p>
          <w:p w14:paraId="39F43702"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«Русский танец» - лауреат 3-й ст., (14 чел.).</w:t>
            </w:r>
          </w:p>
          <w:p w14:paraId="68EF0E02"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Городской конкурс непрофессиональных танцевальных коллективов «Вдохновение-24»:</w:t>
            </w:r>
          </w:p>
          <w:p w14:paraId="35F94B1A"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«Девичья плясовая» - диплом 1-й </w:t>
            </w:r>
            <w:proofErr w:type="spellStart"/>
            <w:r w:rsidRPr="00042024">
              <w:rPr>
                <w:rFonts w:ascii="Times New Roman" w:hAnsi="Times New Roman" w:cs="Times New Roman"/>
                <w:bCs/>
                <w:color w:val="000000"/>
                <w:szCs w:val="24"/>
              </w:rPr>
              <w:t>ст</w:t>
            </w:r>
            <w:proofErr w:type="spellEnd"/>
            <w:r w:rsidRPr="00042024">
              <w:rPr>
                <w:rFonts w:ascii="Times New Roman" w:hAnsi="Times New Roman" w:cs="Times New Roman"/>
                <w:bCs/>
                <w:color w:val="000000"/>
                <w:szCs w:val="24"/>
              </w:rPr>
              <w:t>, кубок , (10 чел.);</w:t>
            </w:r>
          </w:p>
          <w:p w14:paraId="37C2FF42"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«Русский танец» - диплом 1-й ст., кубок, (17 чел.);</w:t>
            </w:r>
          </w:p>
          <w:p w14:paraId="4EC76682" w14:textId="77777777" w:rsidR="00E30EB9" w:rsidRPr="00042024" w:rsidRDefault="00E30EB9" w:rsidP="00042024">
            <w:pPr>
              <w:spacing w:after="0" w:line="240" w:lineRule="auto"/>
              <w:jc w:val="both"/>
              <w:rPr>
                <w:rFonts w:ascii="Times New Roman" w:hAnsi="Times New Roman" w:cs="Times New Roman"/>
                <w:bCs/>
                <w:color w:val="000000"/>
                <w:szCs w:val="24"/>
              </w:rPr>
            </w:pPr>
            <w:r w:rsidRPr="00042024">
              <w:rPr>
                <w:rFonts w:ascii="Times New Roman" w:hAnsi="Times New Roman" w:cs="Times New Roman"/>
                <w:bCs/>
                <w:color w:val="000000"/>
                <w:szCs w:val="24"/>
              </w:rPr>
              <w:t xml:space="preserve">              - «Звездная страна» - диплом 1-й ст., кубок, (14 чел.).</w:t>
            </w:r>
          </w:p>
          <w:p w14:paraId="52B479C5" w14:textId="77777777" w:rsidR="00E30EB9" w:rsidRPr="00042024" w:rsidRDefault="00E30EB9" w:rsidP="00042024">
            <w:pPr>
              <w:spacing w:after="0" w:line="240" w:lineRule="auto"/>
              <w:jc w:val="both"/>
              <w:rPr>
                <w:rFonts w:ascii="Times New Roman" w:hAnsi="Times New Roman" w:cs="Times New Roman"/>
                <w:szCs w:val="24"/>
              </w:rPr>
            </w:pPr>
          </w:p>
        </w:tc>
      </w:tr>
      <w:tr w:rsidR="00E30EB9" w:rsidRPr="00910779" w14:paraId="0152F3B6" w14:textId="77777777" w:rsidTr="00C016D2">
        <w:tc>
          <w:tcPr>
            <w:tcW w:w="2547" w:type="dxa"/>
          </w:tcPr>
          <w:p w14:paraId="36A03718" w14:textId="77777777" w:rsidR="00E30EB9" w:rsidRPr="00042024" w:rsidRDefault="00E30EB9" w:rsidP="00042024">
            <w:pPr>
              <w:spacing w:after="0" w:line="240" w:lineRule="auto"/>
              <w:jc w:val="both"/>
              <w:rPr>
                <w:rFonts w:ascii="Times New Roman" w:hAnsi="Times New Roman" w:cs="Times New Roman"/>
                <w:sz w:val="24"/>
                <w:szCs w:val="24"/>
                <w:highlight w:val="yellow"/>
              </w:rPr>
            </w:pPr>
            <w:r w:rsidRPr="00042024">
              <w:rPr>
                <w:rFonts w:ascii="Times New Roman" w:hAnsi="Times New Roman" w:cs="Times New Roman"/>
                <w:sz w:val="24"/>
                <w:szCs w:val="24"/>
              </w:rPr>
              <w:t>Я в движении!</w:t>
            </w:r>
          </w:p>
        </w:tc>
        <w:tc>
          <w:tcPr>
            <w:tcW w:w="6798" w:type="dxa"/>
          </w:tcPr>
          <w:p w14:paraId="3B6E605F"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Конкурсный отбор для участия в городском форуме Движения первых –20 обучающихся.</w:t>
            </w:r>
          </w:p>
          <w:p w14:paraId="1473EF63" w14:textId="77777777" w:rsidR="00E30EB9" w:rsidRPr="00042024" w:rsidRDefault="00E30EB9" w:rsidP="00042024">
            <w:pPr>
              <w:spacing w:after="0" w:line="240" w:lineRule="auto"/>
              <w:jc w:val="both"/>
              <w:rPr>
                <w:rFonts w:ascii="Times New Roman" w:hAnsi="Times New Roman" w:cs="Times New Roman"/>
                <w:color w:val="000000"/>
                <w:szCs w:val="24"/>
                <w:shd w:val="clear" w:color="auto" w:fill="FFFFFF"/>
              </w:rPr>
            </w:pPr>
            <w:r w:rsidRPr="00042024">
              <w:rPr>
                <w:rFonts w:ascii="Times New Roman" w:hAnsi="Times New Roman" w:cs="Times New Roman"/>
                <w:color w:val="000000"/>
                <w:szCs w:val="24"/>
                <w:shd w:val="clear" w:color="auto" w:fill="FFFFFF"/>
              </w:rPr>
              <w:t>Всероссийский конкурс «Прогулки по стране» - победители.</w:t>
            </w:r>
          </w:p>
          <w:p w14:paraId="3EB35865" w14:textId="77777777" w:rsidR="00E30EB9" w:rsidRPr="00042024" w:rsidRDefault="00E30EB9" w:rsidP="00042024">
            <w:pPr>
              <w:spacing w:after="0" w:line="240" w:lineRule="auto"/>
              <w:jc w:val="both"/>
              <w:rPr>
                <w:rFonts w:ascii="Times New Roman" w:hAnsi="Times New Roman" w:cs="Times New Roman"/>
                <w:szCs w:val="24"/>
                <w:highlight w:val="yellow"/>
              </w:rPr>
            </w:pPr>
            <w:r w:rsidRPr="00042024">
              <w:rPr>
                <w:rFonts w:ascii="Times New Roman" w:hAnsi="Times New Roman" w:cs="Times New Roman"/>
                <w:color w:val="000000"/>
                <w:szCs w:val="24"/>
                <w:shd w:val="clear" w:color="auto" w:fill="FFFFFF"/>
              </w:rPr>
              <w:t>Региональный отборочный этап всероссийского спортивного проекта «Вызов </w:t>
            </w:r>
            <w:r w:rsidRPr="00042024">
              <w:rPr>
                <w:rStyle w:val="af4"/>
                <w:rFonts w:ascii="Times New Roman" w:hAnsi="Times New Roman" w:cs="Times New Roman"/>
                <w:color w:val="000000"/>
                <w:szCs w:val="24"/>
                <w:shd w:val="clear" w:color="auto" w:fill="FFFFFF"/>
              </w:rPr>
              <w:t>Первых</w:t>
            </w:r>
            <w:r w:rsidRPr="00042024">
              <w:rPr>
                <w:rFonts w:ascii="Times New Roman" w:hAnsi="Times New Roman" w:cs="Times New Roman"/>
                <w:color w:val="000000"/>
                <w:szCs w:val="24"/>
                <w:shd w:val="clear" w:color="auto" w:fill="FFFFFF"/>
              </w:rPr>
              <w:t>» - призеры.</w:t>
            </w:r>
          </w:p>
        </w:tc>
      </w:tr>
      <w:tr w:rsidR="00E30EB9" w:rsidRPr="00910779" w14:paraId="73A6DB7D" w14:textId="77777777" w:rsidTr="00C016D2">
        <w:tc>
          <w:tcPr>
            <w:tcW w:w="2547" w:type="dxa"/>
          </w:tcPr>
          <w:p w14:paraId="665C3880" w14:textId="77777777" w:rsidR="00E30EB9" w:rsidRPr="00042024" w:rsidRDefault="00E30EB9" w:rsidP="00042024">
            <w:pPr>
              <w:spacing w:after="0" w:line="240" w:lineRule="auto"/>
              <w:jc w:val="both"/>
              <w:rPr>
                <w:rFonts w:ascii="Times New Roman" w:hAnsi="Times New Roman" w:cs="Times New Roman"/>
                <w:sz w:val="24"/>
                <w:szCs w:val="24"/>
              </w:rPr>
            </w:pPr>
            <w:r w:rsidRPr="00042024">
              <w:rPr>
                <w:rFonts w:ascii="Times New Roman" w:hAnsi="Times New Roman" w:cs="Times New Roman"/>
                <w:sz w:val="24"/>
                <w:szCs w:val="24"/>
              </w:rPr>
              <w:t>ЮИД «Агенты безопасности»</w:t>
            </w:r>
          </w:p>
        </w:tc>
        <w:tc>
          <w:tcPr>
            <w:tcW w:w="6798" w:type="dxa"/>
          </w:tcPr>
          <w:p w14:paraId="7AF066DB"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Муниципальное соревнование «Безопасное колесо» - призеры.</w:t>
            </w:r>
          </w:p>
        </w:tc>
      </w:tr>
      <w:tr w:rsidR="00E30EB9" w14:paraId="610AE6AA" w14:textId="77777777" w:rsidTr="00C016D2">
        <w:tc>
          <w:tcPr>
            <w:tcW w:w="2547" w:type="dxa"/>
          </w:tcPr>
          <w:p w14:paraId="633F3508" w14:textId="77777777" w:rsidR="00E30EB9" w:rsidRPr="00042024" w:rsidRDefault="00E30EB9" w:rsidP="00042024">
            <w:pPr>
              <w:spacing w:after="0" w:line="240" w:lineRule="auto"/>
              <w:jc w:val="both"/>
              <w:rPr>
                <w:rFonts w:ascii="Times New Roman" w:hAnsi="Times New Roman" w:cs="Times New Roman"/>
                <w:sz w:val="24"/>
                <w:szCs w:val="24"/>
              </w:rPr>
            </w:pPr>
            <w:r w:rsidRPr="00042024">
              <w:rPr>
                <w:rFonts w:ascii="Times New Roman" w:hAnsi="Times New Roman" w:cs="Times New Roman"/>
                <w:sz w:val="24"/>
                <w:szCs w:val="24"/>
              </w:rPr>
              <w:t>Программы физкультурно-спортивной направленности</w:t>
            </w:r>
          </w:p>
        </w:tc>
        <w:tc>
          <w:tcPr>
            <w:tcW w:w="6798" w:type="dxa"/>
          </w:tcPr>
          <w:p w14:paraId="0AE26008"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 xml:space="preserve">Краевые соревнования по спортивному туризму– 2 место </w:t>
            </w:r>
          </w:p>
          <w:p w14:paraId="298ACA81" w14:textId="77777777" w:rsidR="00E30EB9" w:rsidRPr="00042024" w:rsidRDefault="00E30EB9" w:rsidP="00042024">
            <w:pPr>
              <w:spacing w:after="0" w:line="240" w:lineRule="auto"/>
              <w:jc w:val="both"/>
              <w:rPr>
                <w:rFonts w:ascii="Times New Roman" w:hAnsi="Times New Roman" w:cs="Times New Roman"/>
                <w:szCs w:val="24"/>
              </w:rPr>
            </w:pPr>
            <w:r w:rsidRPr="00042024">
              <w:rPr>
                <w:rFonts w:ascii="Times New Roman" w:hAnsi="Times New Roman" w:cs="Times New Roman"/>
                <w:szCs w:val="24"/>
              </w:rPr>
              <w:t>Муниципальный этап Президентских состязаний – 1 место</w:t>
            </w:r>
          </w:p>
          <w:p w14:paraId="4C878829" w14:textId="77777777" w:rsidR="00E30EB9" w:rsidRPr="00042024" w:rsidRDefault="00E30EB9" w:rsidP="00042024">
            <w:pPr>
              <w:tabs>
                <w:tab w:val="left" w:pos="4686"/>
              </w:tabs>
              <w:spacing w:after="0" w:line="240" w:lineRule="auto"/>
              <w:jc w:val="both"/>
              <w:rPr>
                <w:rFonts w:ascii="Times New Roman" w:hAnsi="Times New Roman" w:cs="Times New Roman"/>
                <w:szCs w:val="24"/>
              </w:rPr>
            </w:pPr>
            <w:r w:rsidRPr="00042024">
              <w:rPr>
                <w:rFonts w:ascii="Times New Roman" w:hAnsi="Times New Roman" w:cs="Times New Roman"/>
                <w:szCs w:val="24"/>
              </w:rPr>
              <w:t>Всероссийские соревнования по баскетболу «Оранжевый мяч», 3 место;</w:t>
            </w:r>
          </w:p>
          <w:p w14:paraId="067F69CF" w14:textId="77777777" w:rsidR="00E30EB9" w:rsidRPr="00042024" w:rsidRDefault="00E30EB9" w:rsidP="00042024">
            <w:pPr>
              <w:tabs>
                <w:tab w:val="left" w:pos="4686"/>
              </w:tabs>
              <w:spacing w:after="0" w:line="240" w:lineRule="auto"/>
              <w:jc w:val="both"/>
              <w:rPr>
                <w:rFonts w:ascii="Times New Roman" w:hAnsi="Times New Roman" w:cs="Times New Roman"/>
                <w:szCs w:val="24"/>
              </w:rPr>
            </w:pPr>
            <w:r w:rsidRPr="00042024">
              <w:rPr>
                <w:rFonts w:ascii="Times New Roman" w:hAnsi="Times New Roman" w:cs="Times New Roman"/>
                <w:szCs w:val="24"/>
              </w:rPr>
              <w:t>Муниципальный этап региональных соревнований по спортивному туризму «Школа безопасности»  2 место</w:t>
            </w:r>
          </w:p>
        </w:tc>
      </w:tr>
    </w:tbl>
    <w:p w14:paraId="26858282" w14:textId="77777777" w:rsidR="00042024" w:rsidRDefault="00E30EB9" w:rsidP="00E30EB9">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A3FF7FF" w14:textId="23D46723" w:rsidR="00E30EB9" w:rsidRPr="00042024" w:rsidRDefault="00E30EB9" w:rsidP="00042024">
      <w:pPr>
        <w:tabs>
          <w:tab w:val="left" w:pos="426"/>
        </w:tabs>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Следующая составляющая внеурочной деятельности - воспитательные мероприятия различных направленностей, организуемые на двух уровнях: уровне классного коллектива и уровне школы – информация о них представлена в разделах «Классное руководство» и «Основные школьные дела». Охват обучающихся классными мероприятиями составил 99% (в 2022-2023 уч. г. – 97%), школьными – 80% (в 2022-2023 уч. г. – 75%).</w:t>
      </w:r>
      <w:r w:rsidRPr="00042024">
        <w:rPr>
          <w:rFonts w:ascii="Times New Roman" w:eastAsia="Times New Roman" w:hAnsi="Times New Roman" w:cs="Times New Roman"/>
          <w:sz w:val="28"/>
          <w:szCs w:val="28"/>
        </w:rPr>
        <w:tab/>
      </w:r>
    </w:p>
    <w:p w14:paraId="0319F597" w14:textId="77777777" w:rsidR="00E30EB9" w:rsidRPr="00042024" w:rsidRDefault="00E30EB9" w:rsidP="00E30EB9">
      <w:pPr>
        <w:tabs>
          <w:tab w:val="left" w:pos="426"/>
        </w:tabs>
        <w:spacing w:after="0" w:line="240" w:lineRule="auto"/>
        <w:jc w:val="both"/>
        <w:rPr>
          <w:rFonts w:ascii="Times New Roman" w:eastAsia="Times New Roman" w:hAnsi="Times New Roman" w:cs="Times New Roman"/>
          <w:b/>
          <w:sz w:val="28"/>
          <w:szCs w:val="28"/>
        </w:rPr>
      </w:pPr>
      <w:r w:rsidRPr="00042024">
        <w:rPr>
          <w:rFonts w:ascii="Times New Roman" w:eastAsia="Times New Roman" w:hAnsi="Times New Roman" w:cs="Times New Roman"/>
          <w:b/>
          <w:sz w:val="28"/>
          <w:szCs w:val="28"/>
        </w:rPr>
        <w:tab/>
        <w:t>Выводы:</w:t>
      </w:r>
    </w:p>
    <w:p w14:paraId="15EF5064" w14:textId="77777777" w:rsidR="00E30EB9" w:rsidRPr="00042024" w:rsidRDefault="00E30EB9" w:rsidP="00615ADA">
      <w:pPr>
        <w:numPr>
          <w:ilvl w:val="0"/>
          <w:numId w:val="12"/>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 xml:space="preserve">В школе реализуются разнообразные виды внеурочной деятельности школьников: </w:t>
      </w:r>
      <w:r w:rsidRPr="00042024">
        <w:rPr>
          <w:rFonts w:ascii="Times New Roman" w:eastAsia="Times New Roman" w:hAnsi="Times New Roman" w:cs="Times New Roman"/>
          <w:color w:val="333333"/>
          <w:sz w:val="28"/>
          <w:szCs w:val="28"/>
          <w:highlight w:val="white"/>
        </w:rPr>
        <w:t>игровая, познавательная, проблемно-ценностное общение, досугово-развлекательная деятельность, художественное творчество, социальное творчество, трудовая, спортивно-оздоровительная деятельность, краеведческая.</w:t>
      </w:r>
    </w:p>
    <w:p w14:paraId="18EBB817" w14:textId="77777777" w:rsidR="00E30EB9" w:rsidRPr="00042024" w:rsidRDefault="00E30EB9" w:rsidP="00615ADA">
      <w:pPr>
        <w:numPr>
          <w:ilvl w:val="0"/>
          <w:numId w:val="12"/>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 xml:space="preserve">Интерес обучающихся к курсам внеурочной деятельности средний.  </w:t>
      </w:r>
    </w:p>
    <w:p w14:paraId="260217D5" w14:textId="77777777" w:rsidR="00E30EB9" w:rsidRPr="00042024" w:rsidRDefault="00E30EB9" w:rsidP="00615ADA">
      <w:pPr>
        <w:numPr>
          <w:ilvl w:val="0"/>
          <w:numId w:val="12"/>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lastRenderedPageBreak/>
        <w:t xml:space="preserve">На недостаточном уровне организована деятельность отряда юных инспекторов движения </w:t>
      </w:r>
    </w:p>
    <w:p w14:paraId="3959192D" w14:textId="77777777" w:rsidR="00E30EB9" w:rsidRPr="00042024" w:rsidRDefault="00E30EB9" w:rsidP="00615ADA">
      <w:pPr>
        <w:numPr>
          <w:ilvl w:val="0"/>
          <w:numId w:val="12"/>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В большинстве 6-11 классов курс внеурочной деятельности «Россия – мои горизонты» реализуется на среднем уровне.</w:t>
      </w:r>
    </w:p>
    <w:p w14:paraId="2A27A22D" w14:textId="77777777" w:rsidR="00E30EB9" w:rsidRPr="00042024" w:rsidRDefault="00E30EB9" w:rsidP="00615ADA">
      <w:pPr>
        <w:numPr>
          <w:ilvl w:val="0"/>
          <w:numId w:val="12"/>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 xml:space="preserve">Включение обучающихся в проекты, реализуемые по линии Движения первых и мероприятия по линии </w:t>
      </w:r>
      <w:proofErr w:type="spellStart"/>
      <w:r w:rsidRPr="00042024">
        <w:rPr>
          <w:rFonts w:ascii="Times New Roman" w:eastAsia="Times New Roman" w:hAnsi="Times New Roman" w:cs="Times New Roman"/>
          <w:color w:val="000000"/>
          <w:sz w:val="28"/>
          <w:szCs w:val="28"/>
        </w:rPr>
        <w:t>Росдетцентра</w:t>
      </w:r>
      <w:proofErr w:type="spellEnd"/>
      <w:r w:rsidRPr="00042024">
        <w:rPr>
          <w:rFonts w:ascii="Times New Roman" w:eastAsia="Times New Roman" w:hAnsi="Times New Roman" w:cs="Times New Roman"/>
          <w:color w:val="000000"/>
          <w:sz w:val="28"/>
          <w:szCs w:val="28"/>
        </w:rPr>
        <w:t xml:space="preserve"> позволило увеличить количество обучающихся, принимающих участие в социально-значимой деятельности. </w:t>
      </w:r>
    </w:p>
    <w:p w14:paraId="4D854F1F" w14:textId="77777777" w:rsidR="00E30EB9" w:rsidRPr="00042024" w:rsidRDefault="00E30EB9" w:rsidP="00E30EB9">
      <w:pPr>
        <w:spacing w:after="0" w:line="240" w:lineRule="auto"/>
        <w:ind w:left="420"/>
        <w:jc w:val="both"/>
        <w:rPr>
          <w:rFonts w:ascii="Times New Roman" w:eastAsia="Times New Roman" w:hAnsi="Times New Roman" w:cs="Times New Roman"/>
          <w:b/>
          <w:sz w:val="28"/>
          <w:szCs w:val="28"/>
        </w:rPr>
      </w:pPr>
      <w:r w:rsidRPr="00042024">
        <w:rPr>
          <w:rFonts w:ascii="Times New Roman" w:eastAsia="Times New Roman" w:hAnsi="Times New Roman" w:cs="Times New Roman"/>
          <w:b/>
          <w:sz w:val="28"/>
          <w:szCs w:val="28"/>
        </w:rPr>
        <w:t>Рекомендации:</w:t>
      </w:r>
    </w:p>
    <w:p w14:paraId="0E3929A3" w14:textId="77777777" w:rsidR="00E30EB9" w:rsidRPr="00042024" w:rsidRDefault="00E30EB9" w:rsidP="00615ADA">
      <w:pPr>
        <w:numPr>
          <w:ilvl w:val="0"/>
          <w:numId w:val="13"/>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При организации занятий курсов внеурочной деятельности использовать интересные обучающимся формы и приемы работы.</w:t>
      </w:r>
    </w:p>
    <w:p w14:paraId="41FF0FBB" w14:textId="77777777" w:rsidR="00E30EB9" w:rsidRPr="00042024" w:rsidRDefault="00E30EB9" w:rsidP="00615ADA">
      <w:pPr>
        <w:numPr>
          <w:ilvl w:val="0"/>
          <w:numId w:val="13"/>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 xml:space="preserve">Активизировать работу отряда юных инспекторов движения через проведение не менее двух акций/мероприятий в четверть. </w:t>
      </w:r>
    </w:p>
    <w:p w14:paraId="710B57A4" w14:textId="77777777" w:rsidR="00E30EB9" w:rsidRPr="00042024" w:rsidRDefault="00E30EB9" w:rsidP="00615ADA">
      <w:pPr>
        <w:numPr>
          <w:ilvl w:val="0"/>
          <w:numId w:val="13"/>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Организовать новый набор обучающихся в волонтерский отряд  «Добрые сердца», «</w:t>
      </w:r>
      <w:proofErr w:type="spellStart"/>
      <w:r w:rsidRPr="00042024">
        <w:rPr>
          <w:rFonts w:ascii="Times New Roman" w:eastAsia="Times New Roman" w:hAnsi="Times New Roman" w:cs="Times New Roman"/>
          <w:color w:val="000000"/>
          <w:sz w:val="28"/>
          <w:szCs w:val="28"/>
        </w:rPr>
        <w:t>Юнармия</w:t>
      </w:r>
      <w:proofErr w:type="spellEnd"/>
      <w:r w:rsidRPr="00042024">
        <w:rPr>
          <w:rFonts w:ascii="Times New Roman" w:eastAsia="Times New Roman" w:hAnsi="Times New Roman" w:cs="Times New Roman"/>
          <w:color w:val="000000"/>
          <w:sz w:val="28"/>
          <w:szCs w:val="28"/>
        </w:rPr>
        <w:t xml:space="preserve">» </w:t>
      </w:r>
    </w:p>
    <w:p w14:paraId="5B2E1F32" w14:textId="77777777" w:rsidR="00E30EB9" w:rsidRPr="00042024" w:rsidRDefault="00E30EB9" w:rsidP="00615ADA">
      <w:pPr>
        <w:numPr>
          <w:ilvl w:val="0"/>
          <w:numId w:val="13"/>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Привлечь к проведению курса внеурочной деятельности «Россия – мои горизонты» педагогов-психологов.</w:t>
      </w:r>
    </w:p>
    <w:p w14:paraId="136F9B4E" w14:textId="77777777" w:rsidR="00E30EB9" w:rsidRPr="00042024" w:rsidRDefault="00E30EB9" w:rsidP="00615ADA">
      <w:pPr>
        <w:numPr>
          <w:ilvl w:val="0"/>
          <w:numId w:val="13"/>
        </w:numPr>
        <w:pBdr>
          <w:top w:val="nil"/>
          <w:left w:val="nil"/>
          <w:bottom w:val="nil"/>
          <w:right w:val="nil"/>
          <w:between w:val="nil"/>
        </w:pBdr>
        <w:spacing w:after="0" w:line="240" w:lineRule="auto"/>
        <w:ind w:left="0" w:firstLine="420"/>
        <w:jc w:val="both"/>
        <w:rPr>
          <w:rFonts w:ascii="Times New Roman" w:eastAsia="Times New Roman" w:hAnsi="Times New Roman" w:cs="Times New Roman"/>
          <w:color w:val="000000"/>
          <w:sz w:val="28"/>
          <w:szCs w:val="28"/>
        </w:rPr>
      </w:pPr>
      <w:r w:rsidRPr="00042024">
        <w:rPr>
          <w:rFonts w:ascii="Times New Roman" w:eastAsia="Times New Roman" w:hAnsi="Times New Roman" w:cs="Times New Roman"/>
          <w:color w:val="000000"/>
          <w:sz w:val="28"/>
          <w:szCs w:val="28"/>
        </w:rPr>
        <w:t xml:space="preserve">Продолжить работу по вовлечению обучающихся в проекты и мероприятия, проводимые по линии Движения первых и </w:t>
      </w:r>
      <w:proofErr w:type="spellStart"/>
      <w:r w:rsidRPr="00042024">
        <w:rPr>
          <w:rFonts w:ascii="Times New Roman" w:eastAsia="Times New Roman" w:hAnsi="Times New Roman" w:cs="Times New Roman"/>
          <w:color w:val="000000"/>
          <w:sz w:val="28"/>
          <w:szCs w:val="28"/>
        </w:rPr>
        <w:t>Росдетцентра</w:t>
      </w:r>
      <w:proofErr w:type="spellEnd"/>
      <w:r w:rsidRPr="00042024">
        <w:rPr>
          <w:rFonts w:ascii="Times New Roman" w:eastAsia="Times New Roman" w:hAnsi="Times New Roman" w:cs="Times New Roman"/>
          <w:color w:val="000000"/>
          <w:sz w:val="28"/>
          <w:szCs w:val="28"/>
        </w:rPr>
        <w:t>.</w:t>
      </w:r>
    </w:p>
    <w:p w14:paraId="3A159A07" w14:textId="77777777" w:rsidR="000D23F9" w:rsidRDefault="000D23F9" w:rsidP="005536F9">
      <w:pPr>
        <w:spacing w:after="0" w:line="240" w:lineRule="auto"/>
        <w:ind w:firstLine="709"/>
        <w:jc w:val="both"/>
        <w:rPr>
          <w:rFonts w:ascii="Times New Roman" w:hAnsi="Times New Roman" w:cs="Times New Roman"/>
          <w:sz w:val="28"/>
        </w:rPr>
      </w:pPr>
    </w:p>
    <w:p w14:paraId="5977BBC0" w14:textId="77777777" w:rsidR="00042024" w:rsidRPr="00042024" w:rsidRDefault="00042024" w:rsidP="00042024">
      <w:pPr>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Одним из показателей эффективности работы по профилактике правонарушений является количество обучающихся, состоящих на учете в ПДН. Несмотря на то, что в 2023-2024 учебном году количество учащихся, состоящих на различных видах учета, осталось на уровне прошлого учебного года, детальный анализ свидетельствует о недостаточности работы в данном направлении, что подтверждает факт совершения повторного правонарушения учащимся 8 класса.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2437"/>
        <w:gridCol w:w="2551"/>
        <w:gridCol w:w="2517"/>
      </w:tblGrid>
      <w:tr w:rsidR="00042024" w14:paraId="7E3A8A29" w14:textId="77777777" w:rsidTr="00C016D2">
        <w:tc>
          <w:tcPr>
            <w:tcW w:w="2066" w:type="dxa"/>
          </w:tcPr>
          <w:p w14:paraId="616AA07F" w14:textId="77777777" w:rsidR="00042024" w:rsidRPr="006B4B26" w:rsidRDefault="00042024"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Соц. категории</w:t>
            </w:r>
          </w:p>
        </w:tc>
        <w:tc>
          <w:tcPr>
            <w:tcW w:w="2437" w:type="dxa"/>
          </w:tcPr>
          <w:p w14:paraId="529C099E"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На 01.09.2023 г.</w:t>
            </w:r>
          </w:p>
        </w:tc>
        <w:tc>
          <w:tcPr>
            <w:tcW w:w="2551" w:type="dxa"/>
          </w:tcPr>
          <w:p w14:paraId="4729D84D"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На январь 2024 г.</w:t>
            </w:r>
          </w:p>
        </w:tc>
        <w:tc>
          <w:tcPr>
            <w:tcW w:w="2517" w:type="dxa"/>
          </w:tcPr>
          <w:p w14:paraId="2B5BDD03"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На 01.06.2024 г.</w:t>
            </w:r>
          </w:p>
        </w:tc>
      </w:tr>
      <w:tr w:rsidR="00042024" w14:paraId="320CD23C" w14:textId="77777777" w:rsidTr="00C016D2">
        <w:tc>
          <w:tcPr>
            <w:tcW w:w="2066" w:type="dxa"/>
          </w:tcPr>
          <w:p w14:paraId="26D35170" w14:textId="77777777" w:rsidR="00042024" w:rsidRPr="006B4B26" w:rsidRDefault="00042024"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ПДН</w:t>
            </w:r>
          </w:p>
        </w:tc>
        <w:tc>
          <w:tcPr>
            <w:tcW w:w="2437" w:type="dxa"/>
          </w:tcPr>
          <w:p w14:paraId="13E809FC"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1(</w:t>
            </w:r>
            <w:proofErr w:type="spellStart"/>
            <w:r w:rsidRPr="006B4B26">
              <w:rPr>
                <w:rFonts w:ascii="Times New Roman" w:eastAsia="Times New Roman" w:hAnsi="Times New Roman" w:cs="Times New Roman"/>
                <w:sz w:val="20"/>
                <w:szCs w:val="24"/>
              </w:rPr>
              <w:t>Зиани</w:t>
            </w:r>
            <w:proofErr w:type="spellEnd"/>
            <w:r w:rsidRPr="006B4B26">
              <w:rPr>
                <w:rFonts w:ascii="Times New Roman" w:eastAsia="Times New Roman" w:hAnsi="Times New Roman" w:cs="Times New Roman"/>
                <w:sz w:val="20"/>
                <w:szCs w:val="24"/>
              </w:rPr>
              <w:t xml:space="preserve"> Ж., 7А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w:t>
            </w:r>
          </w:p>
        </w:tc>
        <w:tc>
          <w:tcPr>
            <w:tcW w:w="2551" w:type="dxa"/>
          </w:tcPr>
          <w:p w14:paraId="47D3C949"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1 (Шмаков К., 8В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 )</w:t>
            </w:r>
          </w:p>
        </w:tc>
        <w:tc>
          <w:tcPr>
            <w:tcW w:w="2517" w:type="dxa"/>
          </w:tcPr>
          <w:p w14:paraId="22DDCCF7"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1(Шмаков К., 8В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 )</w:t>
            </w:r>
          </w:p>
        </w:tc>
      </w:tr>
      <w:tr w:rsidR="00042024" w14:paraId="3129F66A" w14:textId="77777777" w:rsidTr="00C016D2">
        <w:tc>
          <w:tcPr>
            <w:tcW w:w="2066" w:type="dxa"/>
          </w:tcPr>
          <w:p w14:paraId="30EA0B9C" w14:textId="77777777" w:rsidR="00042024" w:rsidRPr="006B4B26" w:rsidRDefault="00042024"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СОП</w:t>
            </w:r>
          </w:p>
        </w:tc>
        <w:tc>
          <w:tcPr>
            <w:tcW w:w="2437" w:type="dxa"/>
          </w:tcPr>
          <w:p w14:paraId="1DCC21E9"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1(Воробьева О. </w:t>
            </w:r>
          </w:p>
          <w:p w14:paraId="3B3DB100"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6В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 )</w:t>
            </w:r>
          </w:p>
        </w:tc>
        <w:tc>
          <w:tcPr>
            <w:tcW w:w="2551" w:type="dxa"/>
          </w:tcPr>
          <w:p w14:paraId="48BC202C"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2 (Воробьева О., 7В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 xml:space="preserve">. , Аверин А., 9А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w:t>
            </w:r>
          </w:p>
        </w:tc>
        <w:tc>
          <w:tcPr>
            <w:tcW w:w="2517" w:type="dxa"/>
          </w:tcPr>
          <w:p w14:paraId="742B0349"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 xml:space="preserve">3 (Воробьева О., 7В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 xml:space="preserve">. , Аверин А., 9А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 xml:space="preserve">., Вьюнов Д. 8Б </w:t>
            </w:r>
            <w:proofErr w:type="spellStart"/>
            <w:r w:rsidRPr="006B4B26">
              <w:rPr>
                <w:rFonts w:ascii="Times New Roman" w:eastAsia="Times New Roman" w:hAnsi="Times New Roman" w:cs="Times New Roman"/>
                <w:sz w:val="20"/>
                <w:szCs w:val="24"/>
              </w:rPr>
              <w:t>кл</w:t>
            </w:r>
            <w:proofErr w:type="spellEnd"/>
            <w:r w:rsidRPr="006B4B26">
              <w:rPr>
                <w:rFonts w:ascii="Times New Roman" w:eastAsia="Times New Roman" w:hAnsi="Times New Roman" w:cs="Times New Roman"/>
                <w:sz w:val="20"/>
                <w:szCs w:val="24"/>
              </w:rPr>
              <w:t>.)</w:t>
            </w:r>
          </w:p>
        </w:tc>
      </w:tr>
      <w:tr w:rsidR="00042024" w14:paraId="236897E3" w14:textId="77777777" w:rsidTr="00C016D2">
        <w:tc>
          <w:tcPr>
            <w:tcW w:w="2066" w:type="dxa"/>
          </w:tcPr>
          <w:p w14:paraId="31DF13C1" w14:textId="77777777" w:rsidR="00042024" w:rsidRPr="006B4B26" w:rsidRDefault="00042024" w:rsidP="00C016D2">
            <w:pPr>
              <w:spacing w:after="0" w:line="240" w:lineRule="auto"/>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Внутришкольный учет</w:t>
            </w:r>
          </w:p>
        </w:tc>
        <w:tc>
          <w:tcPr>
            <w:tcW w:w="2437" w:type="dxa"/>
          </w:tcPr>
          <w:p w14:paraId="5605A562"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6</w:t>
            </w:r>
          </w:p>
        </w:tc>
        <w:tc>
          <w:tcPr>
            <w:tcW w:w="2551" w:type="dxa"/>
          </w:tcPr>
          <w:p w14:paraId="31A68B60"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6</w:t>
            </w:r>
          </w:p>
        </w:tc>
        <w:tc>
          <w:tcPr>
            <w:tcW w:w="2517" w:type="dxa"/>
          </w:tcPr>
          <w:p w14:paraId="5D3DB57E" w14:textId="77777777" w:rsidR="00042024" w:rsidRPr="006B4B26" w:rsidRDefault="00042024" w:rsidP="00C016D2">
            <w:pPr>
              <w:spacing w:after="0" w:line="240" w:lineRule="auto"/>
              <w:jc w:val="center"/>
              <w:rPr>
                <w:rFonts w:ascii="Times New Roman" w:eastAsia="Times New Roman" w:hAnsi="Times New Roman" w:cs="Times New Roman"/>
                <w:sz w:val="20"/>
                <w:szCs w:val="24"/>
              </w:rPr>
            </w:pPr>
            <w:r w:rsidRPr="006B4B26">
              <w:rPr>
                <w:rFonts w:ascii="Times New Roman" w:eastAsia="Times New Roman" w:hAnsi="Times New Roman" w:cs="Times New Roman"/>
                <w:sz w:val="20"/>
                <w:szCs w:val="24"/>
              </w:rPr>
              <w:t>6</w:t>
            </w:r>
          </w:p>
        </w:tc>
      </w:tr>
    </w:tbl>
    <w:p w14:paraId="7E97B5A1" w14:textId="77777777" w:rsidR="00042024" w:rsidRPr="00042024" w:rsidRDefault="00042024" w:rsidP="00042024">
      <w:pPr>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 xml:space="preserve">Результаты анкетирования обучающихся показали, что 14% респондентов считают, что в классе/школе не проводятся мероприятия, направленные на формирование навыков социально-одобряемого поведения, развитие навыков </w:t>
      </w:r>
      <w:proofErr w:type="spellStart"/>
      <w:r w:rsidRPr="00042024">
        <w:rPr>
          <w:rFonts w:ascii="Times New Roman" w:eastAsia="Times New Roman" w:hAnsi="Times New Roman" w:cs="Times New Roman"/>
          <w:sz w:val="28"/>
          <w:szCs w:val="28"/>
        </w:rPr>
        <w:t>саморефлексии</w:t>
      </w:r>
      <w:proofErr w:type="spellEnd"/>
      <w:r w:rsidRPr="00042024">
        <w:rPr>
          <w:rFonts w:ascii="Times New Roman" w:eastAsia="Times New Roman" w:hAnsi="Times New Roman" w:cs="Times New Roman"/>
          <w:sz w:val="28"/>
          <w:szCs w:val="28"/>
        </w:rPr>
        <w:t>, самоконтроля, устойчивости к негативным воздействиям.</w:t>
      </w:r>
    </w:p>
    <w:p w14:paraId="1D1FDD59" w14:textId="77777777" w:rsidR="00042024" w:rsidRPr="00042024" w:rsidRDefault="00042024" w:rsidP="00042024">
      <w:pPr>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 xml:space="preserve"> Несмотря на то, что 98% классных руководителей оценивают климат в классном коллективе как благоприятный, согласно результатам анкетирования чувствуют себя в классе/школе комфортно и безопасно лишь 73% обучающихся, 24% считают, что в их классе есть ребята, которых постоянно обижают, задирают. Это свидетельствует о недостаточной работе по профилактике </w:t>
      </w:r>
      <w:proofErr w:type="spellStart"/>
      <w:r w:rsidRPr="00042024">
        <w:rPr>
          <w:rFonts w:ascii="Times New Roman" w:eastAsia="Times New Roman" w:hAnsi="Times New Roman" w:cs="Times New Roman"/>
          <w:sz w:val="28"/>
          <w:szCs w:val="28"/>
        </w:rPr>
        <w:t>буллинга</w:t>
      </w:r>
      <w:proofErr w:type="spellEnd"/>
      <w:r w:rsidRPr="00042024">
        <w:rPr>
          <w:rFonts w:ascii="Times New Roman" w:eastAsia="Times New Roman" w:hAnsi="Times New Roman" w:cs="Times New Roman"/>
          <w:sz w:val="28"/>
          <w:szCs w:val="28"/>
        </w:rPr>
        <w:t xml:space="preserve"> и сплочению классных коллективов как на уровне классных коллективов, так и на уровне школы.</w:t>
      </w:r>
    </w:p>
    <w:p w14:paraId="6A7B5C8C" w14:textId="77777777" w:rsidR="00042024" w:rsidRPr="00042024" w:rsidRDefault="00042024" w:rsidP="00042024">
      <w:pPr>
        <w:tabs>
          <w:tab w:val="left" w:pos="426"/>
        </w:tabs>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ab/>
        <w:t xml:space="preserve">Анализ обращения педагогов, родителей и учащихся к специалистам социально-педагогической службы и администрации школы </w:t>
      </w:r>
      <w:r w:rsidRPr="00042024">
        <w:rPr>
          <w:rFonts w:ascii="Times New Roman" w:eastAsia="Times New Roman" w:hAnsi="Times New Roman" w:cs="Times New Roman"/>
          <w:sz w:val="28"/>
          <w:szCs w:val="28"/>
        </w:rPr>
        <w:lastRenderedPageBreak/>
        <w:t>показал, что основной проблемой является проблема культуры межличностного взаимодействия между учащимися: при выяснении отношений дети используют ненормативную лексику, оскорбления, угрозы, психологическое и физическое воздействие, а также между учащимися и педагогами - некоторые педагоги допускают неконструктивное взаимодействие с детьми и родителями, которое провоцирует  конфликты.</w:t>
      </w:r>
    </w:p>
    <w:p w14:paraId="199A5010" w14:textId="77777777" w:rsidR="00042024" w:rsidRPr="00042024" w:rsidRDefault="00042024" w:rsidP="00042024">
      <w:pPr>
        <w:tabs>
          <w:tab w:val="left" w:pos="7643"/>
        </w:tabs>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Также при организации профилактической работы осталась нерешенной проблема прошлого учебного года - 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4FFE2A30" w14:textId="77777777" w:rsidR="00042024" w:rsidRPr="00042024" w:rsidRDefault="00042024" w:rsidP="00042024">
      <w:pPr>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При активном участии Школьного парламента в школе продолжена реализация проекта, направленный на профилактику деструктивного поведения обучающихся «Школьные медиа против деструктивных сообществ».</w:t>
      </w:r>
    </w:p>
    <w:p w14:paraId="64A54C00" w14:textId="77777777" w:rsidR="00042024" w:rsidRPr="00042024" w:rsidRDefault="00042024" w:rsidP="00042024">
      <w:pPr>
        <w:spacing w:after="0" w:line="240" w:lineRule="auto"/>
        <w:ind w:firstLine="709"/>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 xml:space="preserve">С целью формирования и развития компетенций, необходимых для профилактики </w:t>
      </w:r>
      <w:proofErr w:type="spellStart"/>
      <w:r w:rsidRPr="00042024">
        <w:rPr>
          <w:rFonts w:ascii="Times New Roman" w:eastAsia="Times New Roman" w:hAnsi="Times New Roman" w:cs="Times New Roman"/>
          <w:sz w:val="28"/>
          <w:szCs w:val="28"/>
        </w:rPr>
        <w:t>буллинга</w:t>
      </w:r>
      <w:proofErr w:type="spellEnd"/>
      <w:r w:rsidRPr="00042024">
        <w:rPr>
          <w:rFonts w:ascii="Times New Roman" w:eastAsia="Times New Roman" w:hAnsi="Times New Roman" w:cs="Times New Roman"/>
          <w:sz w:val="28"/>
          <w:szCs w:val="28"/>
        </w:rPr>
        <w:t xml:space="preserve"> в классных коллективах в 2023-2023 уч. году специалистами психолого-педагогической службы была проведена серия семинаров-практикумов.</w:t>
      </w:r>
    </w:p>
    <w:p w14:paraId="346190AA" w14:textId="77777777" w:rsidR="00042024" w:rsidRPr="00042024" w:rsidRDefault="00042024" w:rsidP="00042024">
      <w:pPr>
        <w:spacing w:after="0" w:line="240" w:lineRule="auto"/>
        <w:ind w:firstLine="709"/>
        <w:jc w:val="both"/>
        <w:rPr>
          <w:rFonts w:ascii="Times New Roman" w:eastAsia="Times New Roman" w:hAnsi="Times New Roman" w:cs="Times New Roman"/>
          <w:sz w:val="28"/>
          <w:szCs w:val="28"/>
        </w:rPr>
      </w:pPr>
      <w:r w:rsidRPr="00042024">
        <w:rPr>
          <w:rFonts w:ascii="Times New Roman" w:hAnsi="Times New Roman" w:cs="Times New Roman"/>
          <w:sz w:val="28"/>
          <w:szCs w:val="28"/>
        </w:rPr>
        <w:t xml:space="preserve">Совместно с администрацией школы </w:t>
      </w:r>
      <w:r w:rsidRPr="00042024">
        <w:rPr>
          <w:rFonts w:ascii="Times New Roman" w:eastAsia="Times New Roman" w:hAnsi="Times New Roman" w:cs="Times New Roman"/>
          <w:sz w:val="28"/>
          <w:szCs w:val="28"/>
        </w:rPr>
        <w:t xml:space="preserve"> начата разработка программы, </w:t>
      </w:r>
      <w:r w:rsidRPr="00042024">
        <w:rPr>
          <w:rFonts w:ascii="Times New Roman" w:hAnsi="Times New Roman" w:cs="Times New Roman"/>
          <w:sz w:val="28"/>
          <w:szCs w:val="28"/>
        </w:rPr>
        <w:t xml:space="preserve">направленной </w:t>
      </w:r>
      <w:r w:rsidRPr="00042024">
        <w:rPr>
          <w:rFonts w:ascii="Times New Roman" w:hAnsi="Times New Roman" w:cs="Times New Roman"/>
          <w:color w:val="000000"/>
          <w:sz w:val="28"/>
          <w:szCs w:val="28"/>
        </w:rPr>
        <w:t xml:space="preserve">на формирование и поддержку безопасной и психологически комфортной среды в образовательной организации.(Муниципальный проект «Стратегия противодействия </w:t>
      </w:r>
      <w:proofErr w:type="spellStart"/>
      <w:r w:rsidRPr="00042024">
        <w:rPr>
          <w:rFonts w:ascii="Times New Roman" w:hAnsi="Times New Roman" w:cs="Times New Roman"/>
          <w:color w:val="000000"/>
          <w:sz w:val="28"/>
          <w:szCs w:val="28"/>
        </w:rPr>
        <w:t>буллингу</w:t>
      </w:r>
      <w:proofErr w:type="spellEnd"/>
      <w:r w:rsidRPr="00042024">
        <w:rPr>
          <w:rFonts w:ascii="Times New Roman" w:hAnsi="Times New Roman" w:cs="Times New Roman"/>
          <w:color w:val="000000"/>
          <w:sz w:val="28"/>
          <w:szCs w:val="28"/>
        </w:rPr>
        <w:t xml:space="preserve"> в образовательной среде: изменения к лучшему возможны»)</w:t>
      </w:r>
    </w:p>
    <w:p w14:paraId="1DF79C7B" w14:textId="77777777" w:rsidR="00042024" w:rsidRPr="00042024" w:rsidRDefault="00042024" w:rsidP="00042024">
      <w:pPr>
        <w:pStyle w:val="1"/>
        <w:spacing w:before="0" w:line="240" w:lineRule="auto"/>
        <w:ind w:left="708" w:hanging="282"/>
        <w:rPr>
          <w:rFonts w:ascii="Times New Roman" w:hAnsi="Times New Roman" w:cs="Times New Roman"/>
          <w:b w:val="0"/>
          <w:color w:val="auto"/>
        </w:rPr>
      </w:pPr>
      <w:r w:rsidRPr="00042024">
        <w:rPr>
          <w:rFonts w:ascii="Times New Roman" w:hAnsi="Times New Roman" w:cs="Times New Roman"/>
          <w:color w:val="auto"/>
        </w:rPr>
        <w:t>Выводы</w:t>
      </w:r>
      <w:r w:rsidRPr="00042024">
        <w:rPr>
          <w:rFonts w:ascii="Times New Roman" w:hAnsi="Times New Roman" w:cs="Times New Roman"/>
          <w:b w:val="0"/>
          <w:color w:val="auto"/>
        </w:rPr>
        <w:t>:</w:t>
      </w:r>
    </w:p>
    <w:p w14:paraId="3F3AE28A" w14:textId="77777777" w:rsidR="00042024" w:rsidRPr="00042024" w:rsidRDefault="00042024" w:rsidP="00615ADA">
      <w:pPr>
        <w:pStyle w:val="1"/>
        <w:keepNext w:val="0"/>
        <w:keepLines w:val="0"/>
        <w:widowControl w:val="0"/>
        <w:numPr>
          <w:ilvl w:val="0"/>
          <w:numId w:val="15"/>
        </w:numPr>
        <w:spacing w:before="0" w:line="240" w:lineRule="auto"/>
        <w:ind w:left="0" w:firstLine="360"/>
        <w:jc w:val="both"/>
        <w:rPr>
          <w:rFonts w:ascii="Times New Roman" w:hAnsi="Times New Roman" w:cs="Times New Roman"/>
          <w:b w:val="0"/>
          <w:color w:val="auto"/>
        </w:rPr>
      </w:pPr>
      <w:r w:rsidRPr="00042024">
        <w:rPr>
          <w:rFonts w:ascii="Times New Roman" w:hAnsi="Times New Roman" w:cs="Times New Roman"/>
          <w:b w:val="0"/>
          <w:color w:val="auto"/>
        </w:rPr>
        <w:t xml:space="preserve">Недостаточный уровень организации работы по профилактике правонарушений и </w:t>
      </w:r>
      <w:proofErr w:type="spellStart"/>
      <w:r w:rsidRPr="00042024">
        <w:rPr>
          <w:rFonts w:ascii="Times New Roman" w:hAnsi="Times New Roman" w:cs="Times New Roman"/>
          <w:b w:val="0"/>
          <w:color w:val="auto"/>
        </w:rPr>
        <w:t>буллинга</w:t>
      </w:r>
      <w:proofErr w:type="spellEnd"/>
      <w:r w:rsidRPr="00042024">
        <w:rPr>
          <w:rFonts w:ascii="Times New Roman" w:hAnsi="Times New Roman" w:cs="Times New Roman"/>
          <w:b w:val="0"/>
          <w:color w:val="auto"/>
        </w:rPr>
        <w:t xml:space="preserve"> в классных коллективах.</w:t>
      </w:r>
    </w:p>
    <w:p w14:paraId="5111A964" w14:textId="77777777" w:rsidR="00042024" w:rsidRPr="00042024" w:rsidRDefault="00042024" w:rsidP="00615ADA">
      <w:pPr>
        <w:pStyle w:val="a3"/>
        <w:numPr>
          <w:ilvl w:val="0"/>
          <w:numId w:val="15"/>
        </w:numPr>
        <w:spacing w:after="0" w:line="240" w:lineRule="auto"/>
        <w:ind w:left="0" w:firstLine="360"/>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Данное направление работы по-прежнему характеризуется «</w:t>
      </w:r>
      <w:proofErr w:type="spellStart"/>
      <w:r w:rsidRPr="00042024">
        <w:rPr>
          <w:rFonts w:ascii="Times New Roman" w:eastAsia="Times New Roman" w:hAnsi="Times New Roman" w:cs="Times New Roman"/>
          <w:sz w:val="28"/>
          <w:szCs w:val="28"/>
        </w:rPr>
        <w:t>мероприятийностью</w:t>
      </w:r>
      <w:proofErr w:type="spellEnd"/>
      <w:r w:rsidRPr="00042024">
        <w:rPr>
          <w:rFonts w:ascii="Times New Roman" w:eastAsia="Times New Roman" w:hAnsi="Times New Roman" w:cs="Times New Roman"/>
          <w:sz w:val="28"/>
          <w:szCs w:val="28"/>
        </w:rPr>
        <w:t>» и отсутствием системности.</w:t>
      </w:r>
    </w:p>
    <w:p w14:paraId="17D208D0" w14:textId="77777777" w:rsidR="00042024" w:rsidRDefault="00042024" w:rsidP="00042024">
      <w:pPr>
        <w:pStyle w:val="1"/>
        <w:spacing w:before="0" w:line="240" w:lineRule="auto"/>
        <w:ind w:left="360"/>
        <w:rPr>
          <w:rFonts w:ascii="Times New Roman" w:hAnsi="Times New Roman" w:cs="Times New Roman"/>
          <w:color w:val="auto"/>
        </w:rPr>
      </w:pPr>
    </w:p>
    <w:p w14:paraId="2D9C3254" w14:textId="3A2E286F" w:rsidR="00042024" w:rsidRPr="00042024" w:rsidRDefault="00042024" w:rsidP="00042024">
      <w:pPr>
        <w:pStyle w:val="1"/>
        <w:spacing w:before="0" w:line="240" w:lineRule="auto"/>
        <w:ind w:left="360"/>
        <w:rPr>
          <w:rFonts w:ascii="Times New Roman" w:hAnsi="Times New Roman" w:cs="Times New Roman"/>
          <w:color w:val="auto"/>
        </w:rPr>
      </w:pPr>
      <w:r w:rsidRPr="00042024">
        <w:rPr>
          <w:rFonts w:ascii="Times New Roman" w:hAnsi="Times New Roman" w:cs="Times New Roman"/>
          <w:color w:val="auto"/>
        </w:rPr>
        <w:t>Рекомендации:</w:t>
      </w:r>
    </w:p>
    <w:p w14:paraId="5C43818D" w14:textId="77777777" w:rsidR="00042024" w:rsidRPr="00042024" w:rsidRDefault="00042024" w:rsidP="00615ADA">
      <w:pPr>
        <w:pStyle w:val="1"/>
        <w:keepNext w:val="0"/>
        <w:keepLines w:val="0"/>
        <w:widowControl w:val="0"/>
        <w:numPr>
          <w:ilvl w:val="0"/>
          <w:numId w:val="16"/>
        </w:numPr>
        <w:spacing w:before="0" w:line="240" w:lineRule="auto"/>
        <w:ind w:left="0" w:firstLine="360"/>
        <w:jc w:val="both"/>
        <w:rPr>
          <w:rFonts w:ascii="Times New Roman" w:hAnsi="Times New Roman" w:cs="Times New Roman"/>
          <w:b w:val="0"/>
          <w:color w:val="auto"/>
        </w:rPr>
      </w:pPr>
      <w:r w:rsidRPr="00042024">
        <w:rPr>
          <w:rFonts w:ascii="Times New Roman" w:hAnsi="Times New Roman" w:cs="Times New Roman"/>
          <w:b w:val="0"/>
          <w:color w:val="auto"/>
        </w:rPr>
        <w:t>До 01.10.2024 г. разработать программу, направленную на формирование и поддержку безопасной и психологически комфортной среды. С 01.10.2024 г. приступить к её реализации.</w:t>
      </w:r>
    </w:p>
    <w:p w14:paraId="24CDF18A" w14:textId="77777777" w:rsidR="00042024" w:rsidRPr="00042024" w:rsidRDefault="00042024" w:rsidP="00615ADA">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 xml:space="preserve">Классным руководителям обеспечить 100% охват обучающихся мероприятиями, направленными на формирование навыков социально-одобряемого поведения, развитие навыков </w:t>
      </w:r>
      <w:proofErr w:type="spellStart"/>
      <w:r w:rsidRPr="00042024">
        <w:rPr>
          <w:rFonts w:ascii="Times New Roman" w:eastAsia="Times New Roman" w:hAnsi="Times New Roman" w:cs="Times New Roman"/>
          <w:sz w:val="28"/>
          <w:szCs w:val="28"/>
        </w:rPr>
        <w:t>саморефлексии</w:t>
      </w:r>
      <w:proofErr w:type="spellEnd"/>
      <w:r w:rsidRPr="00042024">
        <w:rPr>
          <w:rFonts w:ascii="Times New Roman" w:eastAsia="Times New Roman" w:hAnsi="Times New Roman" w:cs="Times New Roman"/>
          <w:sz w:val="28"/>
          <w:szCs w:val="28"/>
        </w:rPr>
        <w:t>, самоконтроля, устойчивости к негативным воздействиям.</w:t>
      </w:r>
    </w:p>
    <w:p w14:paraId="0BB80384" w14:textId="77777777" w:rsidR="00042024" w:rsidRPr="00042024" w:rsidRDefault="00042024" w:rsidP="00615ADA">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8"/>
          <w:szCs w:val="28"/>
        </w:rPr>
      </w:pPr>
      <w:r w:rsidRPr="00042024">
        <w:rPr>
          <w:rFonts w:ascii="Times New Roman" w:eastAsia="Times New Roman" w:hAnsi="Times New Roman" w:cs="Times New Roman"/>
          <w:sz w:val="28"/>
          <w:szCs w:val="28"/>
        </w:rPr>
        <w:t>Во всех классных коллективах обеспечить разработку и сопровождение соблюдения Кодекса класса, размещение Кодекса в классных уголках.</w:t>
      </w:r>
    </w:p>
    <w:p w14:paraId="6A9C900E" w14:textId="77777777" w:rsidR="00042024" w:rsidRPr="00042024" w:rsidRDefault="00042024" w:rsidP="00042024">
      <w:pPr>
        <w:spacing w:after="0" w:line="240" w:lineRule="auto"/>
        <w:jc w:val="center"/>
        <w:rPr>
          <w:rFonts w:ascii="Times New Roman" w:hAnsi="Times New Roman" w:cs="Times New Roman"/>
          <w:b/>
          <w:sz w:val="32"/>
          <w:szCs w:val="24"/>
        </w:rPr>
      </w:pPr>
    </w:p>
    <w:p w14:paraId="37ADA3BC" w14:textId="77777777" w:rsidR="00042024" w:rsidRPr="00042024" w:rsidRDefault="00042024" w:rsidP="00042024">
      <w:pPr>
        <w:pStyle w:val="1"/>
        <w:tabs>
          <w:tab w:val="left" w:pos="426"/>
        </w:tabs>
        <w:spacing w:before="0" w:line="240" w:lineRule="auto"/>
        <w:ind w:right="-7"/>
        <w:jc w:val="both"/>
        <w:rPr>
          <w:rFonts w:ascii="Times New Roman" w:hAnsi="Times New Roman" w:cs="Times New Roman"/>
          <w:b w:val="0"/>
          <w:color w:val="auto"/>
        </w:rPr>
      </w:pPr>
      <w:r w:rsidRPr="00042024">
        <w:rPr>
          <w:rFonts w:ascii="Times New Roman" w:hAnsi="Times New Roman" w:cs="Times New Roman"/>
          <w:b w:val="0"/>
          <w:color w:val="auto"/>
        </w:rPr>
        <w:t>В 2023-2024 учебном году на базе школы функционировали первичные отделения следующих детских общественных организаций:</w:t>
      </w:r>
    </w:p>
    <w:p w14:paraId="1B6F45FB" w14:textId="77777777" w:rsidR="00042024" w:rsidRPr="00042024" w:rsidRDefault="00042024" w:rsidP="00615ADA">
      <w:pPr>
        <w:pStyle w:val="1"/>
        <w:keepNext w:val="0"/>
        <w:keepLines w:val="0"/>
        <w:widowControl w:val="0"/>
        <w:numPr>
          <w:ilvl w:val="0"/>
          <w:numId w:val="17"/>
        </w:numPr>
        <w:tabs>
          <w:tab w:val="left" w:pos="426"/>
        </w:tabs>
        <w:spacing w:before="0" w:line="240" w:lineRule="auto"/>
        <w:ind w:left="0" w:right="-7" w:firstLine="360"/>
        <w:jc w:val="both"/>
        <w:rPr>
          <w:rFonts w:ascii="Times New Roman" w:hAnsi="Times New Roman" w:cs="Times New Roman"/>
          <w:b w:val="0"/>
          <w:color w:val="auto"/>
        </w:rPr>
      </w:pPr>
      <w:r w:rsidRPr="00042024">
        <w:rPr>
          <w:rFonts w:ascii="Times New Roman" w:hAnsi="Times New Roman" w:cs="Times New Roman"/>
          <w:b w:val="0"/>
          <w:color w:val="auto"/>
        </w:rPr>
        <w:t xml:space="preserve">первичное отделение общероссийского общественно-государственного движения детей и молодежи «Движение первых», в состав которого входили </w:t>
      </w:r>
      <w:r w:rsidRPr="00042024">
        <w:rPr>
          <w:rFonts w:ascii="Times New Roman" w:hAnsi="Times New Roman" w:cs="Times New Roman"/>
          <w:b w:val="0"/>
          <w:color w:val="auto"/>
        </w:rPr>
        <w:lastRenderedPageBreak/>
        <w:t>48 активистов (в 2022-2023 уч. г. – 33);</w:t>
      </w:r>
    </w:p>
    <w:p w14:paraId="46595E30" w14:textId="1BB3FFD5" w:rsidR="00042024" w:rsidRDefault="00042024" w:rsidP="000420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Pr="00042024">
        <w:rPr>
          <w:rFonts w:ascii="Times New Roman" w:hAnsi="Times New Roman" w:cs="Times New Roman"/>
          <w:sz w:val="28"/>
          <w:szCs w:val="28"/>
        </w:rPr>
        <w:t xml:space="preserve">начальной школе были организованы общешкольные линейки, где прошло торжественное принятие учащихся в состав ДОО «Орлята» - 205 человек;                                                 </w:t>
      </w:r>
    </w:p>
    <w:p w14:paraId="16DC6A21" w14:textId="0962BEFC" w:rsidR="00042024" w:rsidRDefault="00042024" w:rsidP="00042024">
      <w:pPr>
        <w:spacing w:after="0" w:line="240" w:lineRule="auto"/>
        <w:jc w:val="both"/>
        <w:rPr>
          <w:rFonts w:ascii="Times New Roman" w:hAnsi="Times New Roman" w:cs="Times New Roman"/>
          <w:sz w:val="28"/>
          <w:szCs w:val="28"/>
        </w:rPr>
      </w:pPr>
      <w:r w:rsidRPr="00042024">
        <w:rPr>
          <w:rFonts w:ascii="Times New Roman" w:hAnsi="Times New Roman" w:cs="Times New Roman"/>
          <w:sz w:val="28"/>
          <w:szCs w:val="28"/>
        </w:rPr>
        <w:t>- школьное отделение в</w:t>
      </w:r>
      <w:r w:rsidRPr="00042024">
        <w:rPr>
          <w:rFonts w:ascii="Times New Roman" w:hAnsi="Times New Roman" w:cs="Times New Roman"/>
          <w:sz w:val="28"/>
          <w:szCs w:val="28"/>
          <w:highlight w:val="white"/>
        </w:rPr>
        <w:t>сероссийского детско-юношеского общественного движения</w:t>
      </w:r>
      <w:r w:rsidRPr="00042024">
        <w:rPr>
          <w:rFonts w:ascii="Times New Roman" w:hAnsi="Times New Roman" w:cs="Times New Roman"/>
          <w:sz w:val="28"/>
          <w:szCs w:val="28"/>
        </w:rPr>
        <w:t xml:space="preserve"> </w:t>
      </w:r>
      <w:proofErr w:type="spellStart"/>
      <w:r w:rsidRPr="00042024">
        <w:rPr>
          <w:rFonts w:ascii="Times New Roman" w:hAnsi="Times New Roman" w:cs="Times New Roman"/>
          <w:sz w:val="28"/>
          <w:szCs w:val="28"/>
        </w:rPr>
        <w:t>Юнармия</w:t>
      </w:r>
      <w:proofErr w:type="spellEnd"/>
      <w:r w:rsidRPr="00042024">
        <w:rPr>
          <w:rFonts w:ascii="Times New Roman" w:hAnsi="Times New Roman" w:cs="Times New Roman"/>
          <w:sz w:val="28"/>
          <w:szCs w:val="28"/>
        </w:rPr>
        <w:t>, в состав которого входили 32 обучающихся.</w:t>
      </w:r>
    </w:p>
    <w:p w14:paraId="56F48C8E" w14:textId="77777777" w:rsidR="00042024" w:rsidRPr="00042024" w:rsidRDefault="00042024" w:rsidP="00042024">
      <w:pPr>
        <w:pStyle w:val="1"/>
        <w:tabs>
          <w:tab w:val="left" w:pos="426"/>
        </w:tabs>
        <w:ind w:left="360" w:right="-7"/>
        <w:jc w:val="left"/>
        <w:rPr>
          <w:rFonts w:ascii="Times New Roman" w:hAnsi="Times New Roman" w:cs="Times New Roman"/>
          <w:color w:val="auto"/>
        </w:rPr>
      </w:pPr>
      <w:r w:rsidRPr="00042024">
        <w:rPr>
          <w:rFonts w:ascii="Times New Roman" w:hAnsi="Times New Roman" w:cs="Times New Roman"/>
          <w:color w:val="auto"/>
        </w:rPr>
        <w:t>Рекомендации:</w:t>
      </w:r>
    </w:p>
    <w:p w14:paraId="7EC0F687" w14:textId="77777777" w:rsidR="00042024" w:rsidRPr="00042024" w:rsidRDefault="00042024" w:rsidP="00615ADA">
      <w:pPr>
        <w:pStyle w:val="1"/>
        <w:keepNext w:val="0"/>
        <w:keepLines w:val="0"/>
        <w:widowControl w:val="0"/>
        <w:numPr>
          <w:ilvl w:val="0"/>
          <w:numId w:val="18"/>
        </w:numPr>
        <w:spacing w:before="0" w:line="240" w:lineRule="auto"/>
        <w:ind w:left="0" w:right="-7" w:firstLine="360"/>
        <w:jc w:val="both"/>
        <w:rPr>
          <w:rFonts w:ascii="Times New Roman" w:hAnsi="Times New Roman" w:cs="Times New Roman"/>
          <w:b w:val="0"/>
          <w:color w:val="auto"/>
        </w:rPr>
      </w:pPr>
      <w:r w:rsidRPr="00042024">
        <w:rPr>
          <w:rFonts w:ascii="Times New Roman" w:hAnsi="Times New Roman" w:cs="Times New Roman"/>
          <w:b w:val="0"/>
          <w:color w:val="auto"/>
        </w:rPr>
        <w:t>Продолжить работу по вовлечению в РДДМ «Движение первых» новых членов.</w:t>
      </w:r>
    </w:p>
    <w:p w14:paraId="4BBE9C2B" w14:textId="77777777" w:rsidR="00042024" w:rsidRPr="00042024" w:rsidRDefault="00042024" w:rsidP="00615ADA">
      <w:pPr>
        <w:pStyle w:val="1"/>
        <w:keepNext w:val="0"/>
        <w:keepLines w:val="0"/>
        <w:widowControl w:val="0"/>
        <w:numPr>
          <w:ilvl w:val="0"/>
          <w:numId w:val="18"/>
        </w:numPr>
        <w:spacing w:before="0" w:line="240" w:lineRule="auto"/>
        <w:ind w:left="0" w:right="-7" w:firstLine="360"/>
        <w:jc w:val="both"/>
        <w:rPr>
          <w:rFonts w:ascii="Times New Roman" w:hAnsi="Times New Roman" w:cs="Times New Roman"/>
          <w:b w:val="0"/>
          <w:color w:val="auto"/>
        </w:rPr>
      </w:pPr>
      <w:r w:rsidRPr="00042024">
        <w:rPr>
          <w:rFonts w:ascii="Times New Roman" w:hAnsi="Times New Roman" w:cs="Times New Roman"/>
          <w:b w:val="0"/>
          <w:color w:val="auto"/>
        </w:rPr>
        <w:t>Обеспечить участие в программе «Орлята России» не менее 80% классных коллективов начальной школы.</w:t>
      </w:r>
    </w:p>
    <w:p w14:paraId="6C5A156B" w14:textId="10A3FB3D" w:rsidR="00042024" w:rsidRDefault="00042024" w:rsidP="00042024">
      <w:pPr>
        <w:spacing w:after="0" w:line="240" w:lineRule="auto"/>
        <w:jc w:val="both"/>
        <w:rPr>
          <w:rFonts w:ascii="Times New Roman" w:hAnsi="Times New Roman" w:cs="Times New Roman"/>
          <w:sz w:val="28"/>
          <w:szCs w:val="28"/>
        </w:rPr>
      </w:pPr>
    </w:p>
    <w:p w14:paraId="1663A903" w14:textId="77777777" w:rsidR="00042024" w:rsidRDefault="00042024" w:rsidP="0004202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РЕЗУЛЬТАТЫ ВОСПИТАНИЯ, СОЦИАЛИЗАЦИИ И САМОРАЗВИТИЯ ОБУЧАЮЩИХСЯ</w:t>
      </w:r>
    </w:p>
    <w:p w14:paraId="7DEA08E1" w14:textId="77777777" w:rsidR="00042024" w:rsidRPr="00042024" w:rsidRDefault="00042024" w:rsidP="00042024">
      <w:pPr>
        <w:spacing w:after="0" w:line="240" w:lineRule="auto"/>
        <w:jc w:val="both"/>
        <w:rPr>
          <w:rFonts w:ascii="Times New Roman" w:hAnsi="Times New Roman" w:cs="Times New Roman"/>
          <w:sz w:val="28"/>
          <w:szCs w:val="28"/>
        </w:rPr>
      </w:pPr>
    </w:p>
    <w:p w14:paraId="33B92AE1" w14:textId="77777777" w:rsidR="00042024" w:rsidRDefault="00042024" w:rsidP="00042024">
      <w:pPr>
        <w:spacing w:after="0" w:line="240" w:lineRule="auto"/>
        <w:ind w:firstLine="426"/>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Средний балл по параллелям (уровень воспитанности учащихся)</w:t>
      </w:r>
    </w:p>
    <w:p w14:paraId="61AEB96D" w14:textId="77777777" w:rsidR="00042024" w:rsidRDefault="00042024" w:rsidP="00042024">
      <w:pPr>
        <w:spacing w:after="0" w:line="240" w:lineRule="auto"/>
        <w:jc w:val="center"/>
        <w:rPr>
          <w:rFonts w:ascii="Times New Roman" w:eastAsia="Times New Roman" w:hAnsi="Times New Roman" w:cs="Times New Roman"/>
          <w:sz w:val="24"/>
          <w:szCs w:val="24"/>
        </w:rPr>
      </w:pPr>
      <w:r>
        <w:rPr>
          <w:noProof/>
        </w:rPr>
        <w:drawing>
          <wp:inline distT="0" distB="0" distL="0" distR="0" wp14:anchorId="070C7393" wp14:editId="03BA943D">
            <wp:extent cx="4484536" cy="1789043"/>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4484536" cy="1789043"/>
                    </a:xfrm>
                    <a:prstGeom prst="rect">
                      <a:avLst/>
                    </a:prstGeom>
                    <a:ln/>
                  </pic:spPr>
                </pic:pic>
              </a:graphicData>
            </a:graphic>
          </wp:inline>
        </w:drawing>
      </w:r>
    </w:p>
    <w:p w14:paraId="671CDDD9" w14:textId="27D5A6BA" w:rsidR="00042024" w:rsidRDefault="00042024" w:rsidP="00042024">
      <w:pPr>
        <w:spacing w:after="0" w:line="240" w:lineRule="auto"/>
        <w:jc w:val="both"/>
        <w:rPr>
          <w:rFonts w:ascii="Times New Roman" w:hAnsi="Times New Roman" w:cs="Times New Roman"/>
          <w:b/>
          <w:sz w:val="28"/>
          <w:szCs w:val="28"/>
        </w:rPr>
      </w:pPr>
    </w:p>
    <w:p w14:paraId="25883E2C" w14:textId="77777777" w:rsidR="00D15B12" w:rsidRDefault="00D15B12" w:rsidP="00D15B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Динамика уровня сформированности личностных результатов за 2 года</w:t>
      </w:r>
    </w:p>
    <w:p w14:paraId="76C5F439" w14:textId="77777777" w:rsidR="00D15B12" w:rsidRDefault="00D15B12" w:rsidP="00D15B12">
      <w:pPr>
        <w:spacing w:after="0" w:line="240" w:lineRule="auto"/>
        <w:jc w:val="center"/>
        <w:rPr>
          <w:rFonts w:ascii="Times New Roman" w:eastAsia="Times New Roman" w:hAnsi="Times New Roman" w:cs="Times New Roman"/>
          <w:b/>
          <w:sz w:val="24"/>
          <w:szCs w:val="24"/>
        </w:rPr>
      </w:pPr>
      <w:r>
        <w:rPr>
          <w:noProof/>
        </w:rPr>
        <w:drawing>
          <wp:inline distT="0" distB="0" distL="0" distR="0" wp14:anchorId="23373189" wp14:editId="17740DF1">
            <wp:extent cx="5872243" cy="1823514"/>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5096" cy="1827505"/>
                    </a:xfrm>
                    <a:prstGeom prst="rect">
                      <a:avLst/>
                    </a:prstGeom>
                    <a:noFill/>
                    <a:ln>
                      <a:noFill/>
                    </a:ln>
                  </pic:spPr>
                </pic:pic>
              </a:graphicData>
            </a:graphic>
          </wp:inline>
        </w:drawing>
      </w:r>
    </w:p>
    <w:p w14:paraId="3867B27F" w14:textId="77777777" w:rsidR="00D15B12" w:rsidRDefault="00D15B12" w:rsidP="00D15B12">
      <w:pPr>
        <w:spacing w:after="0" w:line="240" w:lineRule="auto"/>
        <w:ind w:left="426"/>
        <w:jc w:val="both"/>
        <w:rPr>
          <w:rFonts w:ascii="Times New Roman" w:eastAsia="Times New Roman" w:hAnsi="Times New Roman" w:cs="Times New Roman"/>
          <w:b/>
          <w:sz w:val="28"/>
          <w:szCs w:val="28"/>
        </w:rPr>
      </w:pPr>
    </w:p>
    <w:p w14:paraId="142D6179" w14:textId="3FC66043" w:rsidR="00D15B12" w:rsidRPr="00D15B12" w:rsidRDefault="00D15B12" w:rsidP="00D15B12">
      <w:pPr>
        <w:spacing w:after="0" w:line="240" w:lineRule="auto"/>
        <w:ind w:left="426"/>
        <w:jc w:val="both"/>
        <w:rPr>
          <w:rFonts w:ascii="Times New Roman" w:eastAsia="Times New Roman" w:hAnsi="Times New Roman" w:cs="Times New Roman"/>
          <w:b/>
          <w:sz w:val="28"/>
          <w:szCs w:val="28"/>
        </w:rPr>
      </w:pPr>
      <w:r w:rsidRPr="00D15B12">
        <w:rPr>
          <w:rFonts w:ascii="Times New Roman" w:eastAsia="Times New Roman" w:hAnsi="Times New Roman" w:cs="Times New Roman"/>
          <w:b/>
          <w:sz w:val="28"/>
          <w:szCs w:val="28"/>
        </w:rPr>
        <w:t>Выводы:</w:t>
      </w:r>
    </w:p>
    <w:p w14:paraId="2C012877" w14:textId="77777777" w:rsidR="00D15B12" w:rsidRPr="00D15B12" w:rsidRDefault="00D15B12" w:rsidP="00615ADA">
      <w:pPr>
        <w:numPr>
          <w:ilvl w:val="0"/>
          <w:numId w:val="2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D15B12">
        <w:rPr>
          <w:rFonts w:ascii="Times New Roman" w:eastAsia="Times New Roman" w:hAnsi="Times New Roman" w:cs="Times New Roman"/>
          <w:color w:val="000000"/>
          <w:sz w:val="28"/>
          <w:szCs w:val="28"/>
          <w:highlight w:val="white"/>
        </w:rPr>
        <w:t>В целом прослеживается положительная динамика уровня сформированности личностных результатов обучающихся, что говорит о системной и целенаправленной воспитательной работе, проводимой педагогическим коллективом школы.</w:t>
      </w:r>
    </w:p>
    <w:p w14:paraId="568BECCB" w14:textId="77777777" w:rsidR="00D15B12" w:rsidRDefault="00D15B12" w:rsidP="00D15B12">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8"/>
          <w:szCs w:val="28"/>
          <w:highlight w:val="white"/>
        </w:rPr>
      </w:pPr>
    </w:p>
    <w:p w14:paraId="3D764F0A" w14:textId="77777777" w:rsidR="00D15B12" w:rsidRDefault="00D15B12" w:rsidP="00D15B12">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8"/>
          <w:szCs w:val="28"/>
          <w:highlight w:val="white"/>
        </w:rPr>
      </w:pPr>
    </w:p>
    <w:p w14:paraId="1D6BBC7E" w14:textId="77777777" w:rsidR="00D15B12" w:rsidRDefault="00D15B12" w:rsidP="00D15B12">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8"/>
          <w:szCs w:val="28"/>
          <w:highlight w:val="white"/>
        </w:rPr>
      </w:pPr>
    </w:p>
    <w:p w14:paraId="0D9A1FB8" w14:textId="77777777" w:rsidR="00D15B12" w:rsidRDefault="00D15B12" w:rsidP="00D15B12">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8"/>
          <w:szCs w:val="28"/>
          <w:highlight w:val="white"/>
        </w:rPr>
      </w:pPr>
    </w:p>
    <w:p w14:paraId="437A17F9" w14:textId="492AE4D8" w:rsidR="00D15B12" w:rsidRPr="00D15B12" w:rsidRDefault="00D15B12" w:rsidP="00D15B12">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8"/>
          <w:szCs w:val="28"/>
          <w:highlight w:val="white"/>
        </w:rPr>
      </w:pPr>
      <w:r w:rsidRPr="00D15B12">
        <w:rPr>
          <w:rFonts w:ascii="Times New Roman" w:eastAsia="Times New Roman" w:hAnsi="Times New Roman" w:cs="Times New Roman"/>
          <w:b/>
          <w:color w:val="000000"/>
          <w:sz w:val="28"/>
          <w:szCs w:val="28"/>
          <w:highlight w:val="white"/>
        </w:rPr>
        <w:lastRenderedPageBreak/>
        <w:t>Рекомендации:</w:t>
      </w:r>
    </w:p>
    <w:p w14:paraId="3DF694E2" w14:textId="77777777" w:rsidR="00D15B12" w:rsidRPr="00D15B12" w:rsidRDefault="00D15B12" w:rsidP="00615ADA">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D15B12">
        <w:rPr>
          <w:rFonts w:ascii="Times New Roman" w:eastAsia="Times New Roman" w:hAnsi="Times New Roman" w:cs="Times New Roman"/>
          <w:color w:val="000000"/>
          <w:sz w:val="28"/>
          <w:szCs w:val="28"/>
        </w:rPr>
        <w:t>В 2024-2025 учебном году на уровне классных коллективов, на уровне параллелей и на уровне всех трёх уровней образования усилить работу по направлениям, показавшим наименьшие результаты.</w:t>
      </w:r>
    </w:p>
    <w:p w14:paraId="37BA6B62" w14:textId="342B7494" w:rsidR="00D15B12" w:rsidRDefault="00D15B12" w:rsidP="00615ADA">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D15B12">
        <w:rPr>
          <w:rFonts w:ascii="Times New Roman" w:eastAsia="Times New Roman" w:hAnsi="Times New Roman" w:cs="Times New Roman"/>
          <w:color w:val="000000"/>
          <w:sz w:val="28"/>
          <w:szCs w:val="28"/>
        </w:rPr>
        <w:t xml:space="preserve">Классным руководителям запланировать индивидуальную работу с обучающимися, показавшими уровни критический и ниже среднего. При необходимости использовать ресурс социально-психологической службы, дополнительного образования, детских общественных организаций. </w:t>
      </w:r>
    </w:p>
    <w:p w14:paraId="022423AB" w14:textId="3F78F8B0" w:rsidR="00AB21C1" w:rsidRDefault="00AB21C1" w:rsidP="00AB21C1">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p>
    <w:p w14:paraId="1EE9602B" w14:textId="465BD235" w:rsidR="00AB21C1" w:rsidRDefault="00AB21C1" w:rsidP="00AB21C1">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Оценки и отзывы учащихся, родителей по итогам опроса:</w:t>
      </w:r>
    </w:p>
    <w:p w14:paraId="4B9C1BFC" w14:textId="399A642F" w:rsidR="00AB21C1" w:rsidRDefault="00AB21C1" w:rsidP="00AB21C1">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87,2% родителей «отлично» и 12,8% родителей «хорошо» оценили доброжелательность и вежливость сотрудников школы по отношению к ним и их детям;</w:t>
      </w:r>
    </w:p>
    <w:p w14:paraId="7302279A" w14:textId="0DC984C9" w:rsidR="00AB21C1" w:rsidRDefault="00AB21C1" w:rsidP="00AB21C1">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родителей удовлетворены компетентностью педагогов школы;</w:t>
      </w:r>
    </w:p>
    <w:p w14:paraId="06F7DA35" w14:textId="2048767F" w:rsidR="00AB21C1" w:rsidRDefault="00AB21C1" w:rsidP="00AB21C1">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90,4% родителей удовлетворены материально-техническим обеспечением школы;</w:t>
      </w:r>
    </w:p>
    <w:p w14:paraId="16F6B9FC" w14:textId="4430D23A" w:rsidR="00AB21C1" w:rsidRDefault="00AB21C1" w:rsidP="00AB21C1">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88,8% родителей удовлетворены качеством образования;</w:t>
      </w:r>
    </w:p>
    <w:p w14:paraId="1FFDC9D2" w14:textId="6AD5FB2D" w:rsidR="00AB21C1" w:rsidRPr="00AB21C1" w:rsidRDefault="00AB21C1" w:rsidP="00AB21C1">
      <w:pPr>
        <w:pStyle w:val="a3"/>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95,6% родителей готовы порекомендовать школу своим родственникам и знакомым.</w:t>
      </w:r>
    </w:p>
    <w:p w14:paraId="05B65ACF" w14:textId="77777777" w:rsidR="00D15B12" w:rsidRDefault="00D15B12" w:rsidP="00D15B12">
      <w:pPr>
        <w:spacing w:after="0" w:line="240" w:lineRule="auto"/>
        <w:jc w:val="both"/>
        <w:rPr>
          <w:rFonts w:ascii="Times New Roman" w:eastAsia="Times New Roman" w:hAnsi="Times New Roman" w:cs="Times New Roman"/>
          <w:b/>
          <w:sz w:val="24"/>
          <w:szCs w:val="24"/>
        </w:rPr>
      </w:pPr>
    </w:p>
    <w:p w14:paraId="69C2DB01" w14:textId="5DD16ABF" w:rsidR="000D23F9" w:rsidRDefault="00D15B12" w:rsidP="000D23F9">
      <w:pPr>
        <w:jc w:val="center"/>
        <w:rPr>
          <w:rFonts w:ascii="Times New Roman" w:hAnsi="Times New Roman" w:cs="Times New Roman"/>
          <w:b/>
          <w:sz w:val="28"/>
        </w:rPr>
      </w:pPr>
      <w:r>
        <w:rPr>
          <w:rFonts w:ascii="Times New Roman" w:hAnsi="Times New Roman" w:cs="Times New Roman"/>
          <w:b/>
          <w:sz w:val="28"/>
          <w:lang w:val="en-US"/>
        </w:rPr>
        <w:t>VI</w:t>
      </w:r>
      <w:r>
        <w:rPr>
          <w:rFonts w:ascii="Times New Roman" w:hAnsi="Times New Roman" w:cs="Times New Roman"/>
          <w:b/>
          <w:sz w:val="28"/>
        </w:rPr>
        <w:t>. Основные з</w:t>
      </w:r>
      <w:r w:rsidR="000D23F9" w:rsidRPr="000D23F9">
        <w:rPr>
          <w:rFonts w:ascii="Times New Roman" w:hAnsi="Times New Roman" w:cs="Times New Roman"/>
          <w:b/>
          <w:sz w:val="28"/>
        </w:rPr>
        <w:t>адачи работы школы на 202</w:t>
      </w:r>
      <w:r w:rsidR="00AB21C1">
        <w:rPr>
          <w:rFonts w:ascii="Times New Roman" w:hAnsi="Times New Roman" w:cs="Times New Roman"/>
          <w:b/>
          <w:sz w:val="28"/>
        </w:rPr>
        <w:t>4</w:t>
      </w:r>
      <w:r w:rsidR="000D23F9" w:rsidRPr="000D23F9">
        <w:rPr>
          <w:rFonts w:ascii="Times New Roman" w:hAnsi="Times New Roman" w:cs="Times New Roman"/>
          <w:b/>
          <w:sz w:val="28"/>
        </w:rPr>
        <w:t xml:space="preserve"> – 202</w:t>
      </w:r>
      <w:r w:rsidR="00AB21C1">
        <w:rPr>
          <w:rFonts w:ascii="Times New Roman" w:hAnsi="Times New Roman" w:cs="Times New Roman"/>
          <w:b/>
          <w:sz w:val="28"/>
        </w:rPr>
        <w:t>5</w:t>
      </w:r>
      <w:r w:rsidR="000D23F9" w:rsidRPr="000D23F9">
        <w:rPr>
          <w:rFonts w:ascii="Times New Roman" w:hAnsi="Times New Roman" w:cs="Times New Roman"/>
          <w:b/>
          <w:sz w:val="28"/>
        </w:rPr>
        <w:t xml:space="preserve"> учебный год:</w:t>
      </w:r>
    </w:p>
    <w:p w14:paraId="0E882599" w14:textId="0247622D" w:rsidR="00D15B12" w:rsidRPr="00D15B12" w:rsidRDefault="00D15B12" w:rsidP="000D23F9">
      <w:pPr>
        <w:jc w:val="center"/>
        <w:rPr>
          <w:rFonts w:ascii="Times New Roman" w:hAnsi="Times New Roman" w:cs="Times New Roman"/>
          <w:bCs/>
          <w:sz w:val="28"/>
        </w:rPr>
      </w:pPr>
      <w:r>
        <w:rPr>
          <w:rFonts w:ascii="Times New Roman" w:hAnsi="Times New Roman" w:cs="Times New Roman"/>
          <w:bCs/>
          <w:sz w:val="28"/>
        </w:rPr>
        <w:t>Приоритетные направления деятельности муниципальной системы образования в 202</w:t>
      </w:r>
      <w:r w:rsidR="00AB21C1">
        <w:rPr>
          <w:rFonts w:ascii="Times New Roman" w:hAnsi="Times New Roman" w:cs="Times New Roman"/>
          <w:bCs/>
          <w:sz w:val="28"/>
        </w:rPr>
        <w:t>4</w:t>
      </w:r>
      <w:r>
        <w:rPr>
          <w:rFonts w:ascii="Times New Roman" w:hAnsi="Times New Roman" w:cs="Times New Roman"/>
          <w:bCs/>
          <w:sz w:val="28"/>
        </w:rPr>
        <w:t xml:space="preserve"> – 202</w:t>
      </w:r>
      <w:r w:rsidR="00AB21C1">
        <w:rPr>
          <w:rFonts w:ascii="Times New Roman" w:hAnsi="Times New Roman" w:cs="Times New Roman"/>
          <w:bCs/>
          <w:sz w:val="28"/>
        </w:rPr>
        <w:t>5</w:t>
      </w:r>
      <w:r>
        <w:rPr>
          <w:rFonts w:ascii="Times New Roman" w:hAnsi="Times New Roman" w:cs="Times New Roman"/>
          <w:bCs/>
          <w:sz w:val="28"/>
        </w:rPr>
        <w:t xml:space="preserve"> учебном году</w:t>
      </w:r>
      <w:r w:rsidR="00636239">
        <w:rPr>
          <w:rFonts w:ascii="Times New Roman" w:hAnsi="Times New Roman" w:cs="Times New Roman"/>
          <w:bCs/>
          <w:sz w:val="28"/>
        </w:rPr>
        <w:t>:</w:t>
      </w:r>
    </w:p>
    <w:p w14:paraId="3565E0E0" w14:textId="5DE0B0F7" w:rsidR="00636239" w:rsidRDefault="00636239" w:rsidP="00636239">
      <w:pPr>
        <w:pStyle w:val="a3"/>
        <w:numPr>
          <w:ilvl w:val="0"/>
          <w:numId w:val="26"/>
        </w:numPr>
        <w:spacing w:after="0" w:line="240" w:lineRule="auto"/>
        <w:jc w:val="both"/>
        <w:rPr>
          <w:rFonts w:ascii="Times New Roman" w:hAnsi="Times New Roman" w:cs="Times New Roman"/>
          <w:bCs/>
          <w:sz w:val="28"/>
        </w:rPr>
      </w:pPr>
      <w:r>
        <w:rPr>
          <w:rFonts w:ascii="Times New Roman" w:hAnsi="Times New Roman" w:cs="Times New Roman"/>
          <w:bCs/>
          <w:sz w:val="28"/>
        </w:rPr>
        <w:t>совершенствование содержания и технологий образования для повышения качества образования на всех уровнях;</w:t>
      </w:r>
    </w:p>
    <w:p w14:paraId="5DBE286E" w14:textId="0912980A" w:rsidR="00636239" w:rsidRDefault="00636239" w:rsidP="00636239">
      <w:pPr>
        <w:pStyle w:val="a3"/>
        <w:numPr>
          <w:ilvl w:val="0"/>
          <w:numId w:val="26"/>
        </w:numPr>
        <w:spacing w:after="0" w:line="240" w:lineRule="auto"/>
        <w:jc w:val="both"/>
        <w:rPr>
          <w:rFonts w:ascii="Times New Roman" w:hAnsi="Times New Roman" w:cs="Times New Roman"/>
          <w:bCs/>
          <w:sz w:val="28"/>
        </w:rPr>
      </w:pPr>
      <w:r>
        <w:rPr>
          <w:rFonts w:ascii="Times New Roman" w:hAnsi="Times New Roman" w:cs="Times New Roman"/>
          <w:bCs/>
          <w:sz w:val="28"/>
        </w:rPr>
        <w:t>информатизация образовательного процесса;</w:t>
      </w:r>
    </w:p>
    <w:p w14:paraId="295F5BAD" w14:textId="640FFDA5" w:rsidR="00636239" w:rsidRPr="00636239" w:rsidRDefault="00636239" w:rsidP="00636239">
      <w:pPr>
        <w:pStyle w:val="a3"/>
        <w:numPr>
          <w:ilvl w:val="0"/>
          <w:numId w:val="26"/>
        </w:numPr>
        <w:spacing w:after="0" w:line="240" w:lineRule="auto"/>
        <w:jc w:val="both"/>
        <w:rPr>
          <w:rFonts w:ascii="Times New Roman" w:hAnsi="Times New Roman" w:cs="Times New Roman"/>
          <w:bCs/>
          <w:sz w:val="28"/>
        </w:rPr>
      </w:pPr>
      <w:r>
        <w:rPr>
          <w:rFonts w:ascii="Times New Roman" w:hAnsi="Times New Roman" w:cs="Times New Roman"/>
          <w:bCs/>
          <w:sz w:val="28"/>
        </w:rPr>
        <w:t>совершенствование системы мониторинга образования.</w:t>
      </w:r>
    </w:p>
    <w:p w14:paraId="22282F0B" w14:textId="77777777" w:rsidR="00636239" w:rsidRDefault="00636239" w:rsidP="00C016D2">
      <w:pPr>
        <w:spacing w:after="0" w:line="240" w:lineRule="auto"/>
        <w:jc w:val="center"/>
        <w:rPr>
          <w:rFonts w:ascii="Times New Roman" w:hAnsi="Times New Roman" w:cs="Times New Roman"/>
          <w:b/>
          <w:sz w:val="28"/>
        </w:rPr>
      </w:pPr>
    </w:p>
    <w:p w14:paraId="1F943B12" w14:textId="77777777" w:rsidR="00636239" w:rsidRDefault="00636239" w:rsidP="00C016D2">
      <w:pPr>
        <w:spacing w:after="0" w:line="240" w:lineRule="auto"/>
        <w:jc w:val="center"/>
        <w:rPr>
          <w:rFonts w:ascii="Times New Roman" w:hAnsi="Times New Roman" w:cs="Times New Roman"/>
          <w:b/>
          <w:sz w:val="28"/>
        </w:rPr>
      </w:pPr>
    </w:p>
    <w:p w14:paraId="7F3F823E" w14:textId="7AA17862" w:rsidR="00C016D2" w:rsidRDefault="00C016D2" w:rsidP="00C016D2">
      <w:pPr>
        <w:spacing w:after="0" w:line="240" w:lineRule="auto"/>
        <w:jc w:val="center"/>
        <w:rPr>
          <w:rFonts w:ascii="Times New Roman" w:hAnsi="Times New Roman" w:cs="Times New Roman"/>
          <w:b/>
          <w:sz w:val="28"/>
        </w:rPr>
      </w:pPr>
      <w:r>
        <w:rPr>
          <w:rFonts w:ascii="Times New Roman" w:hAnsi="Times New Roman" w:cs="Times New Roman"/>
          <w:b/>
          <w:sz w:val="28"/>
        </w:rPr>
        <w:t>Задачи школьной системы образования в 2024-2025 учебном году.</w:t>
      </w:r>
    </w:p>
    <w:p w14:paraId="0B8B3B42" w14:textId="776CF91D" w:rsidR="00C016D2" w:rsidRDefault="00C016D2" w:rsidP="00C016D2">
      <w:pPr>
        <w:spacing w:after="0" w:line="240" w:lineRule="auto"/>
        <w:jc w:val="center"/>
        <w:rPr>
          <w:rFonts w:ascii="Times New Roman" w:hAnsi="Times New Roman" w:cs="Times New Roman"/>
          <w:b/>
          <w:sz w:val="28"/>
        </w:rPr>
      </w:pPr>
    </w:p>
    <w:p w14:paraId="2A9DB8D6" w14:textId="7B58885B" w:rsidR="00C016D2" w:rsidRDefault="00C016D2"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Создание условий для получения качественного образования детьми.</w:t>
      </w:r>
    </w:p>
    <w:p w14:paraId="0E741468" w14:textId="38018C3A" w:rsidR="00C016D2" w:rsidRDefault="00C016D2"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Формирование единого образовательного пространства в соответствии с ФООП ДО, ФООП НОО, ФООП ООО, ФООП СОО,</w:t>
      </w:r>
    </w:p>
    <w:p w14:paraId="2E6D62DD" w14:textId="50C73B60" w:rsidR="00C016D2" w:rsidRDefault="00C016D2"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Повышение объективности оценочных процедур.</w:t>
      </w:r>
    </w:p>
    <w:p w14:paraId="063DB7D9" w14:textId="34CCF3AB" w:rsidR="00C016D2" w:rsidRDefault="00C016D2"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Обеспечение системного подхода в работе с выпускниками 9 классов «зоны риска».</w:t>
      </w:r>
    </w:p>
    <w:p w14:paraId="35ACC827" w14:textId="4ABDD926" w:rsidR="00C016D2" w:rsidRDefault="00C016D2"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Повышение качества взаимодействия с родительской общественностью в ходе организации образовательного процесса</w:t>
      </w:r>
      <w:r w:rsidR="00615ADA">
        <w:rPr>
          <w:rFonts w:ascii="Times New Roman" w:hAnsi="Times New Roman" w:cs="Times New Roman"/>
          <w:bCs/>
          <w:sz w:val="28"/>
        </w:rPr>
        <w:t>.</w:t>
      </w:r>
    </w:p>
    <w:p w14:paraId="70406570" w14:textId="267A12AE" w:rsidR="00615ADA" w:rsidRDefault="00615ADA"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Вы</w:t>
      </w:r>
      <w:r w:rsidR="00AB21C1">
        <w:rPr>
          <w:rFonts w:ascii="Times New Roman" w:hAnsi="Times New Roman" w:cs="Times New Roman"/>
          <w:bCs/>
          <w:sz w:val="28"/>
        </w:rPr>
        <w:t>полне</w:t>
      </w:r>
      <w:r>
        <w:rPr>
          <w:rFonts w:ascii="Times New Roman" w:hAnsi="Times New Roman" w:cs="Times New Roman"/>
          <w:bCs/>
          <w:sz w:val="28"/>
        </w:rPr>
        <w:t>ние целевого показателя «Охват детей в возрасте от 5 до 18 лет дополнительным образованием.</w:t>
      </w:r>
    </w:p>
    <w:p w14:paraId="1EA70487" w14:textId="54827D74" w:rsidR="00615ADA" w:rsidRDefault="00615ADA" w:rsidP="00615ADA">
      <w:pPr>
        <w:pStyle w:val="a3"/>
        <w:numPr>
          <w:ilvl w:val="0"/>
          <w:numId w:val="22"/>
        </w:numPr>
        <w:spacing w:after="0" w:line="240" w:lineRule="auto"/>
        <w:jc w:val="both"/>
        <w:rPr>
          <w:rFonts w:ascii="Times New Roman" w:hAnsi="Times New Roman" w:cs="Times New Roman"/>
          <w:bCs/>
          <w:sz w:val="28"/>
        </w:rPr>
      </w:pPr>
      <w:r>
        <w:rPr>
          <w:rFonts w:ascii="Times New Roman" w:hAnsi="Times New Roman" w:cs="Times New Roman"/>
          <w:bCs/>
          <w:sz w:val="28"/>
        </w:rPr>
        <w:t>Повышение эффективности работы образовательного учреждения по формированию у детей навыков безопасного поведения.</w:t>
      </w:r>
    </w:p>
    <w:p w14:paraId="2D13B52A" w14:textId="1CB3361F" w:rsidR="00636239" w:rsidRDefault="00636239" w:rsidP="00636239">
      <w:pPr>
        <w:spacing w:after="0" w:line="240" w:lineRule="auto"/>
        <w:jc w:val="both"/>
        <w:rPr>
          <w:rFonts w:ascii="Times New Roman" w:hAnsi="Times New Roman" w:cs="Times New Roman"/>
          <w:bCs/>
          <w:sz w:val="28"/>
        </w:rPr>
      </w:pPr>
    </w:p>
    <w:p w14:paraId="22301277" w14:textId="3F0AC93E" w:rsidR="00636239" w:rsidRDefault="00636239" w:rsidP="00636239">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lastRenderedPageBreak/>
        <w:t>Разрешите поблагодарить всех родителей, детей, педагогов за ваши усилия, направленные на совершенствование качества образования и обеспечение его конкурентоспособности, за маленькие и большие победы вас и ваших учеников.</w:t>
      </w:r>
    </w:p>
    <w:p w14:paraId="1BD73282" w14:textId="61C2B181" w:rsidR="00636239" w:rsidRDefault="00636239" w:rsidP="00636239">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В новом учебном году нам предстоит создать условия для формирования единого образовательного пространства, в рамках выстраивания суверенной системы требования, что должно обеспечить высокое качество обучения школьников вне зависимости от того, в каком классе они учатся.</w:t>
      </w:r>
    </w:p>
    <w:p w14:paraId="05209C60" w14:textId="71F84530" w:rsidR="00636239" w:rsidRDefault="00636239" w:rsidP="00636239">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Для любой школы – главное – четко определить свои педагогические позиции, ясно осознать свою культурную миссию и ни в коем случае не снижать общий уровень школы.</w:t>
      </w:r>
    </w:p>
    <w:p w14:paraId="5C832737" w14:textId="43A208F0" w:rsidR="00636239" w:rsidRDefault="00636239" w:rsidP="00636239">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Предлагаю следовать сказанному как нашей общей установке в поиске уникальных решений поставленных задач.</w:t>
      </w:r>
    </w:p>
    <w:p w14:paraId="3A3DA878" w14:textId="25593254" w:rsidR="00636239" w:rsidRDefault="00636239" w:rsidP="00636239">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Интересного, успешного и результативного нового 2024-2025 учебного года.</w:t>
      </w:r>
    </w:p>
    <w:p w14:paraId="518D415D" w14:textId="77777777" w:rsidR="00636239" w:rsidRPr="00636239" w:rsidRDefault="00636239" w:rsidP="00636239">
      <w:pPr>
        <w:spacing w:after="0" w:line="240" w:lineRule="auto"/>
        <w:ind w:firstLine="709"/>
        <w:jc w:val="both"/>
        <w:rPr>
          <w:rFonts w:ascii="Times New Roman" w:hAnsi="Times New Roman" w:cs="Times New Roman"/>
          <w:bCs/>
          <w:sz w:val="28"/>
        </w:rPr>
      </w:pPr>
    </w:p>
    <w:sectPr w:rsidR="00636239" w:rsidRPr="00636239" w:rsidSect="00E03F14">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2144"/>
    <w:multiLevelType w:val="multilevel"/>
    <w:tmpl w:val="BBDEE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9553F"/>
    <w:multiLevelType w:val="hybridMultilevel"/>
    <w:tmpl w:val="4814B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ED5BCD"/>
    <w:multiLevelType w:val="hybridMultilevel"/>
    <w:tmpl w:val="DA488240"/>
    <w:lvl w:ilvl="0" w:tplc="7B3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7764A3"/>
    <w:multiLevelType w:val="hybridMultilevel"/>
    <w:tmpl w:val="ABA0B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A7835"/>
    <w:multiLevelType w:val="hybridMultilevel"/>
    <w:tmpl w:val="C11ABD06"/>
    <w:lvl w:ilvl="0" w:tplc="F90E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BD42DA"/>
    <w:multiLevelType w:val="multilevel"/>
    <w:tmpl w:val="E82A4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4C6DE1"/>
    <w:multiLevelType w:val="multilevel"/>
    <w:tmpl w:val="4984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801A5"/>
    <w:multiLevelType w:val="hybridMultilevel"/>
    <w:tmpl w:val="6E961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080A71"/>
    <w:multiLevelType w:val="multilevel"/>
    <w:tmpl w:val="8442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7B5EE3"/>
    <w:multiLevelType w:val="hybridMultilevel"/>
    <w:tmpl w:val="EF8C953E"/>
    <w:lvl w:ilvl="0" w:tplc="F90E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B67E1E"/>
    <w:multiLevelType w:val="hybridMultilevel"/>
    <w:tmpl w:val="2F08BD34"/>
    <w:lvl w:ilvl="0" w:tplc="F90E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D82CC1"/>
    <w:multiLevelType w:val="multilevel"/>
    <w:tmpl w:val="42122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E257DE"/>
    <w:multiLevelType w:val="multilevel"/>
    <w:tmpl w:val="2FCE642C"/>
    <w:lvl w:ilvl="0">
      <w:start w:val="1"/>
      <w:numFmt w:val="decimal"/>
      <w:lvlText w:val="%1."/>
      <w:lvlJc w:val="left"/>
      <w:pPr>
        <w:ind w:left="780" w:hanging="360"/>
      </w:pPr>
    </w:lvl>
    <w:lvl w:ilvl="1">
      <w:start w:val="1"/>
      <w:numFmt w:val="decimal"/>
      <w:lvlText w:val="%1.%2."/>
      <w:lvlJc w:val="left"/>
      <w:pPr>
        <w:ind w:left="960" w:hanging="540"/>
      </w:pPr>
    </w:lvl>
    <w:lvl w:ilvl="2">
      <w:start w:val="5"/>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13" w15:restartNumberingAfterBreak="0">
    <w:nsid w:val="34525B91"/>
    <w:multiLevelType w:val="hybridMultilevel"/>
    <w:tmpl w:val="4C801CD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5D096A"/>
    <w:multiLevelType w:val="hybridMultilevel"/>
    <w:tmpl w:val="49BC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B5488B"/>
    <w:multiLevelType w:val="hybridMultilevel"/>
    <w:tmpl w:val="6DBE7D54"/>
    <w:lvl w:ilvl="0" w:tplc="F90E4BE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6BD1D0C"/>
    <w:multiLevelType w:val="hybridMultilevel"/>
    <w:tmpl w:val="076E48BA"/>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7" w15:restartNumberingAfterBreak="0">
    <w:nsid w:val="3E7F4F0F"/>
    <w:multiLevelType w:val="multilevel"/>
    <w:tmpl w:val="7BC49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B2B28"/>
    <w:multiLevelType w:val="multilevel"/>
    <w:tmpl w:val="A1246C6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44774B4F"/>
    <w:multiLevelType w:val="multilevel"/>
    <w:tmpl w:val="AD68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6C779E"/>
    <w:multiLevelType w:val="hybridMultilevel"/>
    <w:tmpl w:val="755A6440"/>
    <w:lvl w:ilvl="0" w:tplc="EBB28F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F40FC5"/>
    <w:multiLevelType w:val="multilevel"/>
    <w:tmpl w:val="4AB6B7C2"/>
    <w:lvl w:ilvl="0">
      <w:start w:val="1"/>
      <w:numFmt w:val="decimal"/>
      <w:lvlText w:val="%1."/>
      <w:lvlJc w:val="left"/>
      <w:pPr>
        <w:ind w:left="720" w:hanging="360"/>
      </w:pPr>
    </w:lvl>
    <w:lvl w:ilvl="1">
      <w:start w:val="1"/>
      <w:numFmt w:val="decimal"/>
      <w:lvlText w:val="%1.%2."/>
      <w:lvlJc w:val="left"/>
      <w:pPr>
        <w:ind w:left="933" w:hanging="540"/>
      </w:pPr>
    </w:lvl>
    <w:lvl w:ilvl="2">
      <w:start w:val="9"/>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22" w15:restartNumberingAfterBreak="0">
    <w:nsid w:val="5CE053A8"/>
    <w:multiLevelType w:val="multilevel"/>
    <w:tmpl w:val="4740BD5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914CB"/>
    <w:multiLevelType w:val="hybridMultilevel"/>
    <w:tmpl w:val="A8900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EB363D"/>
    <w:multiLevelType w:val="singleLevel"/>
    <w:tmpl w:val="88441B80"/>
    <w:lvl w:ilvl="0">
      <w:start w:val="1"/>
      <w:numFmt w:val="decimal"/>
      <w:lvlText w:val="%1."/>
      <w:lvlJc w:val="left"/>
      <w:pPr>
        <w:tabs>
          <w:tab w:val="num" w:pos="1080"/>
        </w:tabs>
        <w:ind w:left="1080" w:hanging="360"/>
      </w:pPr>
      <w:rPr>
        <w:rFonts w:hint="default"/>
      </w:rPr>
    </w:lvl>
  </w:abstractNum>
  <w:abstractNum w:abstractNumId="25" w15:restartNumberingAfterBreak="0">
    <w:nsid w:val="7FC74EE4"/>
    <w:multiLevelType w:val="hybridMultilevel"/>
    <w:tmpl w:val="9530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num>
  <w:num w:numId="3">
    <w:abstractNumId w:val="14"/>
  </w:num>
  <w:num w:numId="4">
    <w:abstractNumId w:val="2"/>
  </w:num>
  <w:num w:numId="5">
    <w:abstractNumId w:val="16"/>
  </w:num>
  <w:num w:numId="6">
    <w:abstractNumId w:val="10"/>
  </w:num>
  <w:num w:numId="7">
    <w:abstractNumId w:val="24"/>
  </w:num>
  <w:num w:numId="8">
    <w:abstractNumId w:val="3"/>
  </w:num>
  <w:num w:numId="9">
    <w:abstractNumId w:val="11"/>
  </w:num>
  <w:num w:numId="10">
    <w:abstractNumId w:val="8"/>
  </w:num>
  <w:num w:numId="11">
    <w:abstractNumId w:val="17"/>
  </w:num>
  <w:num w:numId="12">
    <w:abstractNumId w:val="12"/>
  </w:num>
  <w:num w:numId="13">
    <w:abstractNumId w:val="18"/>
  </w:num>
  <w:num w:numId="14">
    <w:abstractNumId w:val="13"/>
  </w:num>
  <w:num w:numId="15">
    <w:abstractNumId w:val="0"/>
  </w:num>
  <w:num w:numId="16">
    <w:abstractNumId w:val="21"/>
  </w:num>
  <w:num w:numId="17">
    <w:abstractNumId w:val="19"/>
  </w:num>
  <w:num w:numId="18">
    <w:abstractNumId w:val="6"/>
  </w:num>
  <w:num w:numId="19">
    <w:abstractNumId w:val="5"/>
  </w:num>
  <w:num w:numId="20">
    <w:abstractNumId w:val="22"/>
  </w:num>
  <w:num w:numId="21">
    <w:abstractNumId w:val="23"/>
  </w:num>
  <w:num w:numId="22">
    <w:abstractNumId w:val="25"/>
  </w:num>
  <w:num w:numId="23">
    <w:abstractNumId w:val="7"/>
  </w:num>
  <w:num w:numId="24">
    <w:abstractNumId w:val="9"/>
  </w:num>
  <w:num w:numId="25">
    <w:abstractNumId w:val="15"/>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C8"/>
    <w:rsid w:val="00002367"/>
    <w:rsid w:val="00004A92"/>
    <w:rsid w:val="00006349"/>
    <w:rsid w:val="00007233"/>
    <w:rsid w:val="000079D6"/>
    <w:rsid w:val="00007FF9"/>
    <w:rsid w:val="0001080C"/>
    <w:rsid w:val="000113A2"/>
    <w:rsid w:val="0001356F"/>
    <w:rsid w:val="0001577D"/>
    <w:rsid w:val="00016F04"/>
    <w:rsid w:val="000171BA"/>
    <w:rsid w:val="0002075B"/>
    <w:rsid w:val="00024992"/>
    <w:rsid w:val="0002531A"/>
    <w:rsid w:val="00030B6B"/>
    <w:rsid w:val="00031B3F"/>
    <w:rsid w:val="00031BD0"/>
    <w:rsid w:val="00042024"/>
    <w:rsid w:val="00043918"/>
    <w:rsid w:val="00051FF8"/>
    <w:rsid w:val="00055C2C"/>
    <w:rsid w:val="00056AA7"/>
    <w:rsid w:val="000611C2"/>
    <w:rsid w:val="00061B75"/>
    <w:rsid w:val="000620D3"/>
    <w:rsid w:val="00067805"/>
    <w:rsid w:val="000713F6"/>
    <w:rsid w:val="0007462C"/>
    <w:rsid w:val="000823BD"/>
    <w:rsid w:val="000867A4"/>
    <w:rsid w:val="00086FF0"/>
    <w:rsid w:val="0009269C"/>
    <w:rsid w:val="00096766"/>
    <w:rsid w:val="000A688D"/>
    <w:rsid w:val="000B6560"/>
    <w:rsid w:val="000B6E09"/>
    <w:rsid w:val="000B74D0"/>
    <w:rsid w:val="000B76C8"/>
    <w:rsid w:val="000C12A0"/>
    <w:rsid w:val="000D0A30"/>
    <w:rsid w:val="000D0B3F"/>
    <w:rsid w:val="000D23F9"/>
    <w:rsid w:val="000D68D1"/>
    <w:rsid w:val="000E1C9A"/>
    <w:rsid w:val="000E2AA3"/>
    <w:rsid w:val="000E64AA"/>
    <w:rsid w:val="000E68FA"/>
    <w:rsid w:val="000F1A64"/>
    <w:rsid w:val="000F487D"/>
    <w:rsid w:val="000F4F82"/>
    <w:rsid w:val="000F6E96"/>
    <w:rsid w:val="000F7CE7"/>
    <w:rsid w:val="00101A46"/>
    <w:rsid w:val="00102157"/>
    <w:rsid w:val="00106666"/>
    <w:rsid w:val="0011021F"/>
    <w:rsid w:val="00122A87"/>
    <w:rsid w:val="00126975"/>
    <w:rsid w:val="00126B4C"/>
    <w:rsid w:val="00132596"/>
    <w:rsid w:val="0013381E"/>
    <w:rsid w:val="00134031"/>
    <w:rsid w:val="0013413D"/>
    <w:rsid w:val="0013465C"/>
    <w:rsid w:val="0013713B"/>
    <w:rsid w:val="001374AA"/>
    <w:rsid w:val="001375A4"/>
    <w:rsid w:val="00142E6A"/>
    <w:rsid w:val="0014311E"/>
    <w:rsid w:val="00146ED0"/>
    <w:rsid w:val="00151DC7"/>
    <w:rsid w:val="0015259A"/>
    <w:rsid w:val="00154173"/>
    <w:rsid w:val="001558AE"/>
    <w:rsid w:val="001641E8"/>
    <w:rsid w:val="00171B46"/>
    <w:rsid w:val="00173EDD"/>
    <w:rsid w:val="0017652C"/>
    <w:rsid w:val="00176887"/>
    <w:rsid w:val="001776FD"/>
    <w:rsid w:val="00177C1B"/>
    <w:rsid w:val="00182D36"/>
    <w:rsid w:val="00184408"/>
    <w:rsid w:val="00190D97"/>
    <w:rsid w:val="0019354B"/>
    <w:rsid w:val="00194B05"/>
    <w:rsid w:val="001A0514"/>
    <w:rsid w:val="001A31E7"/>
    <w:rsid w:val="001A5DD0"/>
    <w:rsid w:val="001A781D"/>
    <w:rsid w:val="001B3018"/>
    <w:rsid w:val="001C1018"/>
    <w:rsid w:val="001D1ED8"/>
    <w:rsid w:val="001D34C3"/>
    <w:rsid w:val="001D54EE"/>
    <w:rsid w:val="001D59D1"/>
    <w:rsid w:val="001D5DDE"/>
    <w:rsid w:val="001E1255"/>
    <w:rsid w:val="001E16E5"/>
    <w:rsid w:val="001F47CE"/>
    <w:rsid w:val="001F4F31"/>
    <w:rsid w:val="001F55A0"/>
    <w:rsid w:val="001F756D"/>
    <w:rsid w:val="002062D9"/>
    <w:rsid w:val="002069DE"/>
    <w:rsid w:val="00206BF9"/>
    <w:rsid w:val="00210491"/>
    <w:rsid w:val="002115CB"/>
    <w:rsid w:val="0021300F"/>
    <w:rsid w:val="00214B14"/>
    <w:rsid w:val="002152B8"/>
    <w:rsid w:val="00215B19"/>
    <w:rsid w:val="002178DF"/>
    <w:rsid w:val="002213FE"/>
    <w:rsid w:val="00222411"/>
    <w:rsid w:val="00230C11"/>
    <w:rsid w:val="00231928"/>
    <w:rsid w:val="00240E72"/>
    <w:rsid w:val="00242E7D"/>
    <w:rsid w:val="002456B3"/>
    <w:rsid w:val="0025479B"/>
    <w:rsid w:val="00257F97"/>
    <w:rsid w:val="00260DB7"/>
    <w:rsid w:val="00263502"/>
    <w:rsid w:val="002638A5"/>
    <w:rsid w:val="00265C21"/>
    <w:rsid w:val="00265F22"/>
    <w:rsid w:val="00270DEF"/>
    <w:rsid w:val="002758DC"/>
    <w:rsid w:val="00275DE7"/>
    <w:rsid w:val="00276D8A"/>
    <w:rsid w:val="0028666C"/>
    <w:rsid w:val="002931B5"/>
    <w:rsid w:val="002933A7"/>
    <w:rsid w:val="0029725C"/>
    <w:rsid w:val="002A2701"/>
    <w:rsid w:val="002A51CA"/>
    <w:rsid w:val="002A6BA7"/>
    <w:rsid w:val="002B028F"/>
    <w:rsid w:val="002B17F8"/>
    <w:rsid w:val="002B4D8B"/>
    <w:rsid w:val="002B595E"/>
    <w:rsid w:val="002C0056"/>
    <w:rsid w:val="002C3305"/>
    <w:rsid w:val="002D3084"/>
    <w:rsid w:val="002D79B6"/>
    <w:rsid w:val="002E019D"/>
    <w:rsid w:val="002F76E0"/>
    <w:rsid w:val="002F7AB5"/>
    <w:rsid w:val="003012AF"/>
    <w:rsid w:val="00303D92"/>
    <w:rsid w:val="00322CB1"/>
    <w:rsid w:val="00323AFC"/>
    <w:rsid w:val="00324724"/>
    <w:rsid w:val="0032572E"/>
    <w:rsid w:val="003274F1"/>
    <w:rsid w:val="00330A7A"/>
    <w:rsid w:val="00330BB7"/>
    <w:rsid w:val="00337D69"/>
    <w:rsid w:val="00340069"/>
    <w:rsid w:val="003435F0"/>
    <w:rsid w:val="0034581D"/>
    <w:rsid w:val="00346B74"/>
    <w:rsid w:val="00353384"/>
    <w:rsid w:val="00353862"/>
    <w:rsid w:val="003554E0"/>
    <w:rsid w:val="003579EE"/>
    <w:rsid w:val="00357A1A"/>
    <w:rsid w:val="00357E40"/>
    <w:rsid w:val="00360ECF"/>
    <w:rsid w:val="00361C78"/>
    <w:rsid w:val="00362D53"/>
    <w:rsid w:val="0036468F"/>
    <w:rsid w:val="00367CBF"/>
    <w:rsid w:val="00370189"/>
    <w:rsid w:val="0037452C"/>
    <w:rsid w:val="00374C8C"/>
    <w:rsid w:val="00374E7C"/>
    <w:rsid w:val="00375AA4"/>
    <w:rsid w:val="003765BA"/>
    <w:rsid w:val="0037660C"/>
    <w:rsid w:val="00376A72"/>
    <w:rsid w:val="00377B49"/>
    <w:rsid w:val="00380640"/>
    <w:rsid w:val="00383A22"/>
    <w:rsid w:val="00387C2F"/>
    <w:rsid w:val="00395D49"/>
    <w:rsid w:val="00397495"/>
    <w:rsid w:val="003B2252"/>
    <w:rsid w:val="003B366E"/>
    <w:rsid w:val="003B6936"/>
    <w:rsid w:val="003C0CC3"/>
    <w:rsid w:val="003C0D18"/>
    <w:rsid w:val="003C52A5"/>
    <w:rsid w:val="003C6D40"/>
    <w:rsid w:val="003D39FC"/>
    <w:rsid w:val="003D7918"/>
    <w:rsid w:val="003E2EAE"/>
    <w:rsid w:val="003E40C6"/>
    <w:rsid w:val="003E5614"/>
    <w:rsid w:val="003E5F29"/>
    <w:rsid w:val="003E6CB8"/>
    <w:rsid w:val="003F063B"/>
    <w:rsid w:val="003F0698"/>
    <w:rsid w:val="003F64ED"/>
    <w:rsid w:val="004024AC"/>
    <w:rsid w:val="004072D1"/>
    <w:rsid w:val="0040746F"/>
    <w:rsid w:val="00407FF9"/>
    <w:rsid w:val="00416564"/>
    <w:rsid w:val="004230D7"/>
    <w:rsid w:val="00424021"/>
    <w:rsid w:val="004254E9"/>
    <w:rsid w:val="004269CE"/>
    <w:rsid w:val="004332C0"/>
    <w:rsid w:val="00434C4B"/>
    <w:rsid w:val="00440455"/>
    <w:rsid w:val="004454EE"/>
    <w:rsid w:val="00446521"/>
    <w:rsid w:val="00454274"/>
    <w:rsid w:val="00454D32"/>
    <w:rsid w:val="00455FE9"/>
    <w:rsid w:val="00456790"/>
    <w:rsid w:val="004576A3"/>
    <w:rsid w:val="004577ED"/>
    <w:rsid w:val="00463377"/>
    <w:rsid w:val="00466E88"/>
    <w:rsid w:val="004721DD"/>
    <w:rsid w:val="0047288F"/>
    <w:rsid w:val="00473E57"/>
    <w:rsid w:val="004758A5"/>
    <w:rsid w:val="00477D96"/>
    <w:rsid w:val="00482FC8"/>
    <w:rsid w:val="00483957"/>
    <w:rsid w:val="00484768"/>
    <w:rsid w:val="00485444"/>
    <w:rsid w:val="004871FD"/>
    <w:rsid w:val="004903E5"/>
    <w:rsid w:val="00491A36"/>
    <w:rsid w:val="004A1E61"/>
    <w:rsid w:val="004A5AE0"/>
    <w:rsid w:val="004A707F"/>
    <w:rsid w:val="004B3DAE"/>
    <w:rsid w:val="004D01EE"/>
    <w:rsid w:val="004D3C07"/>
    <w:rsid w:val="004D5E0F"/>
    <w:rsid w:val="004D6A8C"/>
    <w:rsid w:val="004D7AEC"/>
    <w:rsid w:val="004E34E4"/>
    <w:rsid w:val="004E4706"/>
    <w:rsid w:val="004E4836"/>
    <w:rsid w:val="004E4BD3"/>
    <w:rsid w:val="004E63EA"/>
    <w:rsid w:val="004E6A3C"/>
    <w:rsid w:val="004F0F3C"/>
    <w:rsid w:val="004F170B"/>
    <w:rsid w:val="004F242E"/>
    <w:rsid w:val="004F31B1"/>
    <w:rsid w:val="004F321C"/>
    <w:rsid w:val="004F3DDC"/>
    <w:rsid w:val="004F5442"/>
    <w:rsid w:val="004F6F22"/>
    <w:rsid w:val="00505270"/>
    <w:rsid w:val="00507906"/>
    <w:rsid w:val="00511F0E"/>
    <w:rsid w:val="0051683E"/>
    <w:rsid w:val="0052146C"/>
    <w:rsid w:val="005242A4"/>
    <w:rsid w:val="00530B42"/>
    <w:rsid w:val="00532E0C"/>
    <w:rsid w:val="0053734A"/>
    <w:rsid w:val="00537987"/>
    <w:rsid w:val="00541AC9"/>
    <w:rsid w:val="00542E90"/>
    <w:rsid w:val="00543019"/>
    <w:rsid w:val="00543311"/>
    <w:rsid w:val="00547318"/>
    <w:rsid w:val="005536F9"/>
    <w:rsid w:val="00555356"/>
    <w:rsid w:val="0055544D"/>
    <w:rsid w:val="0056405A"/>
    <w:rsid w:val="00565674"/>
    <w:rsid w:val="005674DE"/>
    <w:rsid w:val="00570394"/>
    <w:rsid w:val="00571B01"/>
    <w:rsid w:val="0057644B"/>
    <w:rsid w:val="00580C38"/>
    <w:rsid w:val="005814DB"/>
    <w:rsid w:val="00582707"/>
    <w:rsid w:val="00584C16"/>
    <w:rsid w:val="00590589"/>
    <w:rsid w:val="00593112"/>
    <w:rsid w:val="00594C9D"/>
    <w:rsid w:val="00595178"/>
    <w:rsid w:val="005972BD"/>
    <w:rsid w:val="005A1643"/>
    <w:rsid w:val="005A5818"/>
    <w:rsid w:val="005A6A09"/>
    <w:rsid w:val="005A7753"/>
    <w:rsid w:val="005A78F1"/>
    <w:rsid w:val="005B13DC"/>
    <w:rsid w:val="005B2BD0"/>
    <w:rsid w:val="005B7035"/>
    <w:rsid w:val="005B73BE"/>
    <w:rsid w:val="005B750F"/>
    <w:rsid w:val="005C64AA"/>
    <w:rsid w:val="005D1FF2"/>
    <w:rsid w:val="005D4858"/>
    <w:rsid w:val="005D58B0"/>
    <w:rsid w:val="005E06A5"/>
    <w:rsid w:val="005E5C92"/>
    <w:rsid w:val="005F015C"/>
    <w:rsid w:val="005F1AA8"/>
    <w:rsid w:val="005F385C"/>
    <w:rsid w:val="005F5289"/>
    <w:rsid w:val="005F587A"/>
    <w:rsid w:val="005F5E3D"/>
    <w:rsid w:val="005F67E5"/>
    <w:rsid w:val="00604B4E"/>
    <w:rsid w:val="006100A8"/>
    <w:rsid w:val="00611C84"/>
    <w:rsid w:val="00613276"/>
    <w:rsid w:val="00613C0B"/>
    <w:rsid w:val="006158E7"/>
    <w:rsid w:val="00615ADA"/>
    <w:rsid w:val="00622460"/>
    <w:rsid w:val="00623837"/>
    <w:rsid w:val="00623ACD"/>
    <w:rsid w:val="00625A1F"/>
    <w:rsid w:val="00626DE6"/>
    <w:rsid w:val="00626F73"/>
    <w:rsid w:val="00631A27"/>
    <w:rsid w:val="006361A9"/>
    <w:rsid w:val="00636239"/>
    <w:rsid w:val="00637DF8"/>
    <w:rsid w:val="00646019"/>
    <w:rsid w:val="00655796"/>
    <w:rsid w:val="0066037C"/>
    <w:rsid w:val="00663FFE"/>
    <w:rsid w:val="0066684A"/>
    <w:rsid w:val="00671BDA"/>
    <w:rsid w:val="006740BA"/>
    <w:rsid w:val="00676C59"/>
    <w:rsid w:val="006906C0"/>
    <w:rsid w:val="006913EF"/>
    <w:rsid w:val="00692DCB"/>
    <w:rsid w:val="0069580C"/>
    <w:rsid w:val="00696F76"/>
    <w:rsid w:val="006A10A9"/>
    <w:rsid w:val="006A2AFB"/>
    <w:rsid w:val="006A327B"/>
    <w:rsid w:val="006A3DB9"/>
    <w:rsid w:val="006A772E"/>
    <w:rsid w:val="006B078F"/>
    <w:rsid w:val="006B3F87"/>
    <w:rsid w:val="006D15FD"/>
    <w:rsid w:val="006D282C"/>
    <w:rsid w:val="006D4C12"/>
    <w:rsid w:val="006D5610"/>
    <w:rsid w:val="006D57DC"/>
    <w:rsid w:val="006E6983"/>
    <w:rsid w:val="006E7641"/>
    <w:rsid w:val="006F0FA2"/>
    <w:rsid w:val="006F1620"/>
    <w:rsid w:val="006F2599"/>
    <w:rsid w:val="006F3535"/>
    <w:rsid w:val="0070191C"/>
    <w:rsid w:val="00701D55"/>
    <w:rsid w:val="00702213"/>
    <w:rsid w:val="007052F1"/>
    <w:rsid w:val="007064DF"/>
    <w:rsid w:val="00710672"/>
    <w:rsid w:val="007119B2"/>
    <w:rsid w:val="007130F6"/>
    <w:rsid w:val="00717A40"/>
    <w:rsid w:val="00720445"/>
    <w:rsid w:val="007228A0"/>
    <w:rsid w:val="007270B2"/>
    <w:rsid w:val="00731432"/>
    <w:rsid w:val="00733E9D"/>
    <w:rsid w:val="0073676A"/>
    <w:rsid w:val="00742843"/>
    <w:rsid w:val="00742C2B"/>
    <w:rsid w:val="00745C77"/>
    <w:rsid w:val="007467EE"/>
    <w:rsid w:val="00755174"/>
    <w:rsid w:val="007553D6"/>
    <w:rsid w:val="00764B02"/>
    <w:rsid w:val="00764D24"/>
    <w:rsid w:val="00767B12"/>
    <w:rsid w:val="00770B71"/>
    <w:rsid w:val="007744E0"/>
    <w:rsid w:val="007752E7"/>
    <w:rsid w:val="00776C69"/>
    <w:rsid w:val="00784287"/>
    <w:rsid w:val="007859E8"/>
    <w:rsid w:val="007859F6"/>
    <w:rsid w:val="00785B24"/>
    <w:rsid w:val="00785EA1"/>
    <w:rsid w:val="0078626C"/>
    <w:rsid w:val="00786430"/>
    <w:rsid w:val="00790C79"/>
    <w:rsid w:val="007916BE"/>
    <w:rsid w:val="007925A1"/>
    <w:rsid w:val="007942F2"/>
    <w:rsid w:val="00794313"/>
    <w:rsid w:val="00794F0F"/>
    <w:rsid w:val="007A5259"/>
    <w:rsid w:val="007A5C45"/>
    <w:rsid w:val="007B0632"/>
    <w:rsid w:val="007B1D09"/>
    <w:rsid w:val="007C01A7"/>
    <w:rsid w:val="007C0A82"/>
    <w:rsid w:val="007E0E71"/>
    <w:rsid w:val="007E275F"/>
    <w:rsid w:val="007E54DA"/>
    <w:rsid w:val="007E779E"/>
    <w:rsid w:val="00802942"/>
    <w:rsid w:val="008130A1"/>
    <w:rsid w:val="0082357B"/>
    <w:rsid w:val="0082460E"/>
    <w:rsid w:val="00826375"/>
    <w:rsid w:val="00826FCD"/>
    <w:rsid w:val="00830BC0"/>
    <w:rsid w:val="00831ED8"/>
    <w:rsid w:val="0083631E"/>
    <w:rsid w:val="00836644"/>
    <w:rsid w:val="0084355D"/>
    <w:rsid w:val="00845720"/>
    <w:rsid w:val="00851858"/>
    <w:rsid w:val="00852A8D"/>
    <w:rsid w:val="0085495D"/>
    <w:rsid w:val="008630C4"/>
    <w:rsid w:val="0086373D"/>
    <w:rsid w:val="00864889"/>
    <w:rsid w:val="00867013"/>
    <w:rsid w:val="008672D9"/>
    <w:rsid w:val="0087235D"/>
    <w:rsid w:val="00875226"/>
    <w:rsid w:val="00877D4F"/>
    <w:rsid w:val="00880567"/>
    <w:rsid w:val="00883496"/>
    <w:rsid w:val="00886EE5"/>
    <w:rsid w:val="0089285C"/>
    <w:rsid w:val="008939E4"/>
    <w:rsid w:val="00895CD3"/>
    <w:rsid w:val="008A31FF"/>
    <w:rsid w:val="008A4C5E"/>
    <w:rsid w:val="008C04C0"/>
    <w:rsid w:val="008D13A2"/>
    <w:rsid w:val="008D5C7D"/>
    <w:rsid w:val="008E4988"/>
    <w:rsid w:val="008F1E3C"/>
    <w:rsid w:val="008F1E41"/>
    <w:rsid w:val="008F29C2"/>
    <w:rsid w:val="008F2F2C"/>
    <w:rsid w:val="008F4292"/>
    <w:rsid w:val="008F4327"/>
    <w:rsid w:val="00900429"/>
    <w:rsid w:val="00910088"/>
    <w:rsid w:val="00916A6B"/>
    <w:rsid w:val="00922661"/>
    <w:rsid w:val="00924C1B"/>
    <w:rsid w:val="00931839"/>
    <w:rsid w:val="00932230"/>
    <w:rsid w:val="009329E2"/>
    <w:rsid w:val="00936235"/>
    <w:rsid w:val="00936D0E"/>
    <w:rsid w:val="0093720D"/>
    <w:rsid w:val="0094598F"/>
    <w:rsid w:val="009474B0"/>
    <w:rsid w:val="00947D74"/>
    <w:rsid w:val="00956788"/>
    <w:rsid w:val="0096242F"/>
    <w:rsid w:val="00963B2A"/>
    <w:rsid w:val="00967338"/>
    <w:rsid w:val="0097201E"/>
    <w:rsid w:val="00973F19"/>
    <w:rsid w:val="00977CE3"/>
    <w:rsid w:val="00984E3F"/>
    <w:rsid w:val="009A3240"/>
    <w:rsid w:val="009A550E"/>
    <w:rsid w:val="009B2612"/>
    <w:rsid w:val="009B353E"/>
    <w:rsid w:val="009B3726"/>
    <w:rsid w:val="009B3BFF"/>
    <w:rsid w:val="009B6143"/>
    <w:rsid w:val="009C3DE6"/>
    <w:rsid w:val="009C4FCD"/>
    <w:rsid w:val="009C50B6"/>
    <w:rsid w:val="009D0FED"/>
    <w:rsid w:val="009D6964"/>
    <w:rsid w:val="009D7364"/>
    <w:rsid w:val="009D7DB4"/>
    <w:rsid w:val="009E403A"/>
    <w:rsid w:val="009E77DF"/>
    <w:rsid w:val="009F0D1C"/>
    <w:rsid w:val="009F1AB2"/>
    <w:rsid w:val="00A03A3F"/>
    <w:rsid w:val="00A058ED"/>
    <w:rsid w:val="00A066B0"/>
    <w:rsid w:val="00A11533"/>
    <w:rsid w:val="00A11D33"/>
    <w:rsid w:val="00A132F3"/>
    <w:rsid w:val="00A169F0"/>
    <w:rsid w:val="00A20393"/>
    <w:rsid w:val="00A255D7"/>
    <w:rsid w:val="00A33055"/>
    <w:rsid w:val="00A33138"/>
    <w:rsid w:val="00A428BC"/>
    <w:rsid w:val="00A52F46"/>
    <w:rsid w:val="00A67AEA"/>
    <w:rsid w:val="00A750FB"/>
    <w:rsid w:val="00A8178D"/>
    <w:rsid w:val="00A83D22"/>
    <w:rsid w:val="00A84C79"/>
    <w:rsid w:val="00A85E09"/>
    <w:rsid w:val="00A875E3"/>
    <w:rsid w:val="00A90760"/>
    <w:rsid w:val="00A91EC8"/>
    <w:rsid w:val="00AA2129"/>
    <w:rsid w:val="00AA5E6E"/>
    <w:rsid w:val="00AA6597"/>
    <w:rsid w:val="00AA7153"/>
    <w:rsid w:val="00AB21C1"/>
    <w:rsid w:val="00AB2452"/>
    <w:rsid w:val="00AB5820"/>
    <w:rsid w:val="00AB6D29"/>
    <w:rsid w:val="00AC0AFF"/>
    <w:rsid w:val="00AC0DA8"/>
    <w:rsid w:val="00AC105D"/>
    <w:rsid w:val="00AC4481"/>
    <w:rsid w:val="00AC76DD"/>
    <w:rsid w:val="00AD268D"/>
    <w:rsid w:val="00AD3C75"/>
    <w:rsid w:val="00AD4BB9"/>
    <w:rsid w:val="00AE0CF6"/>
    <w:rsid w:val="00AE5FEE"/>
    <w:rsid w:val="00AF2109"/>
    <w:rsid w:val="00AF300C"/>
    <w:rsid w:val="00AF3F9A"/>
    <w:rsid w:val="00B01667"/>
    <w:rsid w:val="00B034B7"/>
    <w:rsid w:val="00B03A15"/>
    <w:rsid w:val="00B03D96"/>
    <w:rsid w:val="00B05AFA"/>
    <w:rsid w:val="00B10AC2"/>
    <w:rsid w:val="00B22AEF"/>
    <w:rsid w:val="00B24172"/>
    <w:rsid w:val="00B2489F"/>
    <w:rsid w:val="00B24F0B"/>
    <w:rsid w:val="00B252E5"/>
    <w:rsid w:val="00B2644C"/>
    <w:rsid w:val="00B26DC8"/>
    <w:rsid w:val="00B338AF"/>
    <w:rsid w:val="00B338B2"/>
    <w:rsid w:val="00B37576"/>
    <w:rsid w:val="00B44FA4"/>
    <w:rsid w:val="00B46588"/>
    <w:rsid w:val="00B51173"/>
    <w:rsid w:val="00B515D4"/>
    <w:rsid w:val="00B5254D"/>
    <w:rsid w:val="00B5283C"/>
    <w:rsid w:val="00B53992"/>
    <w:rsid w:val="00B578F6"/>
    <w:rsid w:val="00B608DC"/>
    <w:rsid w:val="00B65862"/>
    <w:rsid w:val="00B67C1D"/>
    <w:rsid w:val="00B719D4"/>
    <w:rsid w:val="00B71B82"/>
    <w:rsid w:val="00B73ED5"/>
    <w:rsid w:val="00B844B2"/>
    <w:rsid w:val="00B92FE3"/>
    <w:rsid w:val="00B94420"/>
    <w:rsid w:val="00BA3AC3"/>
    <w:rsid w:val="00BA4206"/>
    <w:rsid w:val="00BA6B7F"/>
    <w:rsid w:val="00BB467D"/>
    <w:rsid w:val="00BB5A4D"/>
    <w:rsid w:val="00BB75E9"/>
    <w:rsid w:val="00BB7B19"/>
    <w:rsid w:val="00BC153B"/>
    <w:rsid w:val="00BC40FC"/>
    <w:rsid w:val="00BC4954"/>
    <w:rsid w:val="00BC4AE6"/>
    <w:rsid w:val="00BD22D9"/>
    <w:rsid w:val="00BD25BD"/>
    <w:rsid w:val="00BD2D7E"/>
    <w:rsid w:val="00BD73BC"/>
    <w:rsid w:val="00BE512C"/>
    <w:rsid w:val="00BE5CE0"/>
    <w:rsid w:val="00BE70C2"/>
    <w:rsid w:val="00BE7813"/>
    <w:rsid w:val="00BF166A"/>
    <w:rsid w:val="00BF6563"/>
    <w:rsid w:val="00C00558"/>
    <w:rsid w:val="00C016D2"/>
    <w:rsid w:val="00C0302F"/>
    <w:rsid w:val="00C03197"/>
    <w:rsid w:val="00C0636F"/>
    <w:rsid w:val="00C0718C"/>
    <w:rsid w:val="00C10DC3"/>
    <w:rsid w:val="00C11BB5"/>
    <w:rsid w:val="00C12596"/>
    <w:rsid w:val="00C126E6"/>
    <w:rsid w:val="00C12AB2"/>
    <w:rsid w:val="00C1433A"/>
    <w:rsid w:val="00C21DAF"/>
    <w:rsid w:val="00C22E8B"/>
    <w:rsid w:val="00C26E8A"/>
    <w:rsid w:val="00C328D7"/>
    <w:rsid w:val="00C33540"/>
    <w:rsid w:val="00C338AB"/>
    <w:rsid w:val="00C35E3F"/>
    <w:rsid w:val="00C378E1"/>
    <w:rsid w:val="00C40D6F"/>
    <w:rsid w:val="00C41F56"/>
    <w:rsid w:val="00C42656"/>
    <w:rsid w:val="00C536B2"/>
    <w:rsid w:val="00C5765C"/>
    <w:rsid w:val="00C663BA"/>
    <w:rsid w:val="00C71B1D"/>
    <w:rsid w:val="00C75386"/>
    <w:rsid w:val="00C755CF"/>
    <w:rsid w:val="00C91D4E"/>
    <w:rsid w:val="00C92E90"/>
    <w:rsid w:val="00C934F2"/>
    <w:rsid w:val="00C94F1B"/>
    <w:rsid w:val="00CA01D6"/>
    <w:rsid w:val="00CA16DC"/>
    <w:rsid w:val="00CA6E5D"/>
    <w:rsid w:val="00CB0401"/>
    <w:rsid w:val="00CB2059"/>
    <w:rsid w:val="00CB638D"/>
    <w:rsid w:val="00CC2F78"/>
    <w:rsid w:val="00CC3517"/>
    <w:rsid w:val="00CC625E"/>
    <w:rsid w:val="00CC7275"/>
    <w:rsid w:val="00CD1BFA"/>
    <w:rsid w:val="00CE0909"/>
    <w:rsid w:val="00CE4044"/>
    <w:rsid w:val="00CE61ED"/>
    <w:rsid w:val="00CE69AE"/>
    <w:rsid w:val="00CE7AEE"/>
    <w:rsid w:val="00CF168E"/>
    <w:rsid w:val="00CF210A"/>
    <w:rsid w:val="00CF551E"/>
    <w:rsid w:val="00D00F0C"/>
    <w:rsid w:val="00D0347F"/>
    <w:rsid w:val="00D071FC"/>
    <w:rsid w:val="00D1037A"/>
    <w:rsid w:val="00D11AFA"/>
    <w:rsid w:val="00D156F1"/>
    <w:rsid w:val="00D15B12"/>
    <w:rsid w:val="00D1671E"/>
    <w:rsid w:val="00D16B67"/>
    <w:rsid w:val="00D17ECE"/>
    <w:rsid w:val="00D20FC7"/>
    <w:rsid w:val="00D23916"/>
    <w:rsid w:val="00D260B2"/>
    <w:rsid w:val="00D266BB"/>
    <w:rsid w:val="00D26B0D"/>
    <w:rsid w:val="00D272B1"/>
    <w:rsid w:val="00D36E49"/>
    <w:rsid w:val="00D46ECF"/>
    <w:rsid w:val="00D47D02"/>
    <w:rsid w:val="00D517A7"/>
    <w:rsid w:val="00D53D44"/>
    <w:rsid w:val="00D55E63"/>
    <w:rsid w:val="00D57709"/>
    <w:rsid w:val="00D57EC2"/>
    <w:rsid w:val="00D639AC"/>
    <w:rsid w:val="00D63D5C"/>
    <w:rsid w:val="00D646B8"/>
    <w:rsid w:val="00D64758"/>
    <w:rsid w:val="00D70E57"/>
    <w:rsid w:val="00D71463"/>
    <w:rsid w:val="00D74349"/>
    <w:rsid w:val="00D85917"/>
    <w:rsid w:val="00DA1424"/>
    <w:rsid w:val="00DA37E0"/>
    <w:rsid w:val="00DA6E4D"/>
    <w:rsid w:val="00DB02C9"/>
    <w:rsid w:val="00DB0B28"/>
    <w:rsid w:val="00DB18E1"/>
    <w:rsid w:val="00DB3832"/>
    <w:rsid w:val="00DB55ED"/>
    <w:rsid w:val="00DB5BDB"/>
    <w:rsid w:val="00DB5D4A"/>
    <w:rsid w:val="00DC268A"/>
    <w:rsid w:val="00DC365E"/>
    <w:rsid w:val="00DC4AA8"/>
    <w:rsid w:val="00DC6246"/>
    <w:rsid w:val="00DC7F7D"/>
    <w:rsid w:val="00DD0166"/>
    <w:rsid w:val="00DD2132"/>
    <w:rsid w:val="00DD21B3"/>
    <w:rsid w:val="00DD2D21"/>
    <w:rsid w:val="00DE2A89"/>
    <w:rsid w:val="00DE4E4E"/>
    <w:rsid w:val="00DE575D"/>
    <w:rsid w:val="00DE59F0"/>
    <w:rsid w:val="00DF1AE6"/>
    <w:rsid w:val="00DF21B3"/>
    <w:rsid w:val="00E01624"/>
    <w:rsid w:val="00E02325"/>
    <w:rsid w:val="00E03F14"/>
    <w:rsid w:val="00E05ABE"/>
    <w:rsid w:val="00E07E83"/>
    <w:rsid w:val="00E1081B"/>
    <w:rsid w:val="00E1448C"/>
    <w:rsid w:val="00E170A6"/>
    <w:rsid w:val="00E2088A"/>
    <w:rsid w:val="00E213E1"/>
    <w:rsid w:val="00E214ED"/>
    <w:rsid w:val="00E2722E"/>
    <w:rsid w:val="00E30504"/>
    <w:rsid w:val="00E30926"/>
    <w:rsid w:val="00E30EB9"/>
    <w:rsid w:val="00E345F2"/>
    <w:rsid w:val="00E43545"/>
    <w:rsid w:val="00E4381A"/>
    <w:rsid w:val="00E43904"/>
    <w:rsid w:val="00E43CF1"/>
    <w:rsid w:val="00E539C0"/>
    <w:rsid w:val="00E60690"/>
    <w:rsid w:val="00E650A0"/>
    <w:rsid w:val="00E66997"/>
    <w:rsid w:val="00E679E2"/>
    <w:rsid w:val="00E67B06"/>
    <w:rsid w:val="00E7122A"/>
    <w:rsid w:val="00E71E5E"/>
    <w:rsid w:val="00E75E26"/>
    <w:rsid w:val="00E8079E"/>
    <w:rsid w:val="00E86643"/>
    <w:rsid w:val="00E92E58"/>
    <w:rsid w:val="00E94355"/>
    <w:rsid w:val="00E94875"/>
    <w:rsid w:val="00EA619A"/>
    <w:rsid w:val="00EA7069"/>
    <w:rsid w:val="00EA75AF"/>
    <w:rsid w:val="00EB031A"/>
    <w:rsid w:val="00EB5AAF"/>
    <w:rsid w:val="00EC1B6B"/>
    <w:rsid w:val="00EC41D0"/>
    <w:rsid w:val="00EC5FEA"/>
    <w:rsid w:val="00EC6675"/>
    <w:rsid w:val="00ED1981"/>
    <w:rsid w:val="00ED4D58"/>
    <w:rsid w:val="00EE1799"/>
    <w:rsid w:val="00EE1AB5"/>
    <w:rsid w:val="00EE47AF"/>
    <w:rsid w:val="00EE5E6D"/>
    <w:rsid w:val="00EF27D9"/>
    <w:rsid w:val="00EF35D5"/>
    <w:rsid w:val="00EF42ED"/>
    <w:rsid w:val="00EF4971"/>
    <w:rsid w:val="00EF7333"/>
    <w:rsid w:val="00F03B9F"/>
    <w:rsid w:val="00F045E0"/>
    <w:rsid w:val="00F06603"/>
    <w:rsid w:val="00F07D35"/>
    <w:rsid w:val="00F15DA0"/>
    <w:rsid w:val="00F1712C"/>
    <w:rsid w:val="00F2034B"/>
    <w:rsid w:val="00F20EDE"/>
    <w:rsid w:val="00F24992"/>
    <w:rsid w:val="00F249E2"/>
    <w:rsid w:val="00F25145"/>
    <w:rsid w:val="00F271AC"/>
    <w:rsid w:val="00F331A9"/>
    <w:rsid w:val="00F33BB6"/>
    <w:rsid w:val="00F34490"/>
    <w:rsid w:val="00F345D5"/>
    <w:rsid w:val="00F3460B"/>
    <w:rsid w:val="00F4097E"/>
    <w:rsid w:val="00F41405"/>
    <w:rsid w:val="00F4249A"/>
    <w:rsid w:val="00F44E62"/>
    <w:rsid w:val="00F45E4E"/>
    <w:rsid w:val="00F51854"/>
    <w:rsid w:val="00F51CEF"/>
    <w:rsid w:val="00F5569B"/>
    <w:rsid w:val="00F605C3"/>
    <w:rsid w:val="00F62B71"/>
    <w:rsid w:val="00F650E8"/>
    <w:rsid w:val="00F67379"/>
    <w:rsid w:val="00F76A2D"/>
    <w:rsid w:val="00F76CE1"/>
    <w:rsid w:val="00F840DE"/>
    <w:rsid w:val="00F86880"/>
    <w:rsid w:val="00F90B3E"/>
    <w:rsid w:val="00F91C8B"/>
    <w:rsid w:val="00F95C1E"/>
    <w:rsid w:val="00F96D0A"/>
    <w:rsid w:val="00FA3053"/>
    <w:rsid w:val="00FA34AC"/>
    <w:rsid w:val="00FA7D7D"/>
    <w:rsid w:val="00FB3EA5"/>
    <w:rsid w:val="00FB668F"/>
    <w:rsid w:val="00FC48D0"/>
    <w:rsid w:val="00FD6EA5"/>
    <w:rsid w:val="00FE0EBF"/>
    <w:rsid w:val="00FE265C"/>
    <w:rsid w:val="00FE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F7B"/>
  <w15:docId w15:val="{ED665201-35DB-4BDF-BFFA-352A62CF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A15"/>
  </w:style>
  <w:style w:type="paragraph" w:styleId="1">
    <w:name w:val="heading 1"/>
    <w:basedOn w:val="a"/>
    <w:next w:val="a"/>
    <w:link w:val="10"/>
    <w:uiPriority w:val="9"/>
    <w:qFormat/>
    <w:rsid w:val="007859F6"/>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59F6"/>
    <w:pPr>
      <w:keepNext/>
      <w:keepLines/>
      <w:spacing w:before="200" w:after="0" w:line="223"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4">
    <w:name w:val="heading 4"/>
    <w:basedOn w:val="a"/>
    <w:next w:val="a"/>
    <w:link w:val="40"/>
    <w:uiPriority w:val="9"/>
    <w:semiHidden/>
    <w:unhideWhenUsed/>
    <w:qFormat/>
    <w:rsid w:val="007314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0A1"/>
    <w:pPr>
      <w:ind w:left="720"/>
      <w:contextualSpacing/>
    </w:pPr>
  </w:style>
  <w:style w:type="character" w:customStyle="1" w:styleId="10">
    <w:name w:val="Заголовок 1 Знак"/>
    <w:basedOn w:val="a0"/>
    <w:link w:val="1"/>
    <w:uiPriority w:val="9"/>
    <w:rsid w:val="007859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859F6"/>
    <w:rPr>
      <w:rFonts w:asciiTheme="majorHAnsi" w:eastAsiaTheme="majorEastAsia" w:hAnsiTheme="majorHAnsi" w:cstheme="majorBidi"/>
      <w:b/>
      <w:bCs/>
      <w:color w:val="4F81BD" w:themeColor="accent1"/>
      <w:sz w:val="26"/>
      <w:szCs w:val="26"/>
      <w:lang w:eastAsia="ru-RU" w:bidi="ru-RU"/>
    </w:rPr>
  </w:style>
  <w:style w:type="table" w:styleId="a4">
    <w:name w:val="Table Grid"/>
    <w:basedOn w:val="a1"/>
    <w:uiPriority w:val="59"/>
    <w:rsid w:val="007859F6"/>
    <w:pPr>
      <w:spacing w:after="0" w:line="240" w:lineRule="auto"/>
      <w:ind w:right="23"/>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8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9F6"/>
    <w:rPr>
      <w:rFonts w:ascii="Tahoma" w:hAnsi="Tahoma" w:cs="Tahoma"/>
      <w:sz w:val="16"/>
      <w:szCs w:val="16"/>
    </w:rPr>
  </w:style>
  <w:style w:type="paragraph" w:styleId="a7">
    <w:name w:val="Normal (Web)"/>
    <w:aliases w:val="Обычный (Web)"/>
    <w:basedOn w:val="a"/>
    <w:uiPriority w:val="99"/>
    <w:unhideWhenUsed/>
    <w:qFormat/>
    <w:rsid w:val="007859F6"/>
    <w:pPr>
      <w:spacing w:before="30" w:after="30" w:line="240" w:lineRule="auto"/>
    </w:pPr>
    <w:rPr>
      <w:rFonts w:ascii="Times New Roman" w:eastAsia="Times New Roman" w:hAnsi="Times New Roman" w:cs="Times New Roman"/>
      <w:sz w:val="20"/>
      <w:szCs w:val="20"/>
      <w:lang w:eastAsia="ru-RU"/>
    </w:rPr>
  </w:style>
  <w:style w:type="character" w:styleId="a8">
    <w:name w:val="Strong"/>
    <w:basedOn w:val="a0"/>
    <w:uiPriority w:val="22"/>
    <w:qFormat/>
    <w:rsid w:val="007859F6"/>
    <w:rPr>
      <w:b/>
      <w:bCs/>
    </w:rPr>
  </w:style>
  <w:style w:type="table" w:customStyle="1" w:styleId="11">
    <w:name w:val="Сетка таблицы1"/>
    <w:basedOn w:val="a1"/>
    <w:next w:val="a4"/>
    <w:uiPriority w:val="59"/>
    <w:rsid w:val="0078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7859F6"/>
    <w:pPr>
      <w:spacing w:after="120"/>
      <w:jc w:val="center"/>
    </w:pPr>
  </w:style>
  <w:style w:type="character" w:customStyle="1" w:styleId="aa">
    <w:name w:val="Основной текст Знак"/>
    <w:basedOn w:val="a0"/>
    <w:link w:val="a9"/>
    <w:uiPriority w:val="99"/>
    <w:rsid w:val="007859F6"/>
  </w:style>
  <w:style w:type="character" w:customStyle="1" w:styleId="ab">
    <w:name w:val="Основной текст_"/>
    <w:basedOn w:val="a0"/>
    <w:link w:val="12"/>
    <w:rsid w:val="007859F6"/>
    <w:rPr>
      <w:rFonts w:ascii="Times New Roman" w:eastAsia="Times New Roman" w:hAnsi="Times New Roman" w:cs="Times New Roman"/>
    </w:rPr>
  </w:style>
  <w:style w:type="character" w:customStyle="1" w:styleId="13">
    <w:name w:val="Заголовок №1_"/>
    <w:basedOn w:val="a0"/>
    <w:link w:val="14"/>
    <w:rsid w:val="007859F6"/>
    <w:rPr>
      <w:rFonts w:ascii="Times New Roman" w:eastAsia="Times New Roman" w:hAnsi="Times New Roman" w:cs="Times New Roman"/>
      <w:b/>
      <w:bCs/>
    </w:rPr>
  </w:style>
  <w:style w:type="paragraph" w:customStyle="1" w:styleId="12">
    <w:name w:val="Основной текст1"/>
    <w:basedOn w:val="a"/>
    <w:link w:val="ab"/>
    <w:rsid w:val="007859F6"/>
    <w:pPr>
      <w:spacing w:after="0" w:line="223" w:lineRule="auto"/>
    </w:pPr>
    <w:rPr>
      <w:rFonts w:ascii="Times New Roman" w:eastAsia="Times New Roman" w:hAnsi="Times New Roman" w:cs="Times New Roman"/>
    </w:rPr>
  </w:style>
  <w:style w:type="paragraph" w:customStyle="1" w:styleId="14">
    <w:name w:val="Заголовок №1"/>
    <w:basedOn w:val="a"/>
    <w:link w:val="13"/>
    <w:rsid w:val="007859F6"/>
    <w:pPr>
      <w:spacing w:after="0" w:line="223" w:lineRule="auto"/>
      <w:ind w:left="180" w:firstLine="180"/>
      <w:outlineLvl w:val="0"/>
    </w:pPr>
    <w:rPr>
      <w:rFonts w:ascii="Times New Roman" w:eastAsia="Times New Roman" w:hAnsi="Times New Roman" w:cs="Times New Roman"/>
      <w:b/>
      <w:bCs/>
    </w:rPr>
  </w:style>
  <w:style w:type="character" w:customStyle="1" w:styleId="ac">
    <w:name w:val="Подпись к таблице_"/>
    <w:basedOn w:val="a0"/>
    <w:link w:val="ad"/>
    <w:rsid w:val="007859F6"/>
    <w:rPr>
      <w:rFonts w:ascii="Times New Roman" w:eastAsia="Times New Roman" w:hAnsi="Times New Roman" w:cs="Times New Roman"/>
      <w:b/>
      <w:bCs/>
      <w:i/>
      <w:iCs/>
    </w:rPr>
  </w:style>
  <w:style w:type="character" w:customStyle="1" w:styleId="ae">
    <w:name w:val="Другое_"/>
    <w:basedOn w:val="a0"/>
    <w:link w:val="af"/>
    <w:rsid w:val="007859F6"/>
    <w:rPr>
      <w:rFonts w:ascii="Times New Roman" w:eastAsia="Times New Roman" w:hAnsi="Times New Roman" w:cs="Times New Roman"/>
    </w:rPr>
  </w:style>
  <w:style w:type="paragraph" w:customStyle="1" w:styleId="ad">
    <w:name w:val="Подпись к таблице"/>
    <w:basedOn w:val="a"/>
    <w:link w:val="ac"/>
    <w:rsid w:val="007859F6"/>
    <w:pPr>
      <w:spacing w:after="0" w:line="223" w:lineRule="auto"/>
    </w:pPr>
    <w:rPr>
      <w:rFonts w:ascii="Times New Roman" w:eastAsia="Times New Roman" w:hAnsi="Times New Roman" w:cs="Times New Roman"/>
      <w:b/>
      <w:bCs/>
      <w:i/>
      <w:iCs/>
    </w:rPr>
  </w:style>
  <w:style w:type="paragraph" w:customStyle="1" w:styleId="af">
    <w:name w:val="Другое"/>
    <w:basedOn w:val="a"/>
    <w:link w:val="ae"/>
    <w:rsid w:val="007859F6"/>
    <w:pPr>
      <w:spacing w:after="0" w:line="223" w:lineRule="auto"/>
    </w:pPr>
    <w:rPr>
      <w:rFonts w:ascii="Times New Roman" w:eastAsia="Times New Roman" w:hAnsi="Times New Roman" w:cs="Times New Roman"/>
    </w:rPr>
  </w:style>
  <w:style w:type="character" w:customStyle="1" w:styleId="link">
    <w:name w:val="link"/>
    <w:basedOn w:val="a0"/>
    <w:rsid w:val="007859F6"/>
  </w:style>
  <w:style w:type="paragraph" w:customStyle="1" w:styleId="21">
    <w:name w:val="Основной текст 21"/>
    <w:basedOn w:val="a"/>
    <w:rsid w:val="007859F6"/>
    <w:pPr>
      <w:spacing w:after="0" w:line="240" w:lineRule="auto"/>
      <w:jc w:val="both"/>
    </w:pPr>
    <w:rPr>
      <w:rFonts w:ascii="Times New Roman" w:eastAsia="Times New Roman" w:hAnsi="Times New Roman" w:cs="Times New Roman"/>
      <w:sz w:val="28"/>
      <w:szCs w:val="20"/>
      <w:lang w:eastAsia="ar-SA"/>
    </w:rPr>
  </w:style>
  <w:style w:type="character" w:customStyle="1" w:styleId="extendedtext-short">
    <w:name w:val="extendedtext-short"/>
    <w:basedOn w:val="a0"/>
    <w:rsid w:val="007859F6"/>
  </w:style>
  <w:style w:type="paragraph" w:styleId="af0">
    <w:name w:val="No Spacing"/>
    <w:link w:val="af1"/>
    <w:uiPriority w:val="1"/>
    <w:qFormat/>
    <w:rsid w:val="007859F6"/>
    <w:pPr>
      <w:spacing w:after="0" w:line="240" w:lineRule="auto"/>
    </w:pPr>
    <w:rPr>
      <w:rFonts w:ascii="Arial Unicode MS" w:eastAsia="Arial Unicode MS" w:hAnsi="Arial Unicode MS" w:cs="Arial Unicode MS"/>
      <w:color w:val="000000"/>
      <w:sz w:val="24"/>
      <w:szCs w:val="24"/>
      <w:lang w:eastAsia="ru-RU"/>
    </w:rPr>
  </w:style>
  <w:style w:type="character" w:customStyle="1" w:styleId="af1">
    <w:name w:val="Без интервала Знак"/>
    <w:link w:val="af0"/>
    <w:uiPriority w:val="1"/>
    <w:locked/>
    <w:rsid w:val="007859F6"/>
    <w:rPr>
      <w:rFonts w:ascii="Arial Unicode MS" w:eastAsia="Arial Unicode MS" w:hAnsi="Arial Unicode MS" w:cs="Arial Unicode MS"/>
      <w:color w:val="000000"/>
      <w:sz w:val="24"/>
      <w:szCs w:val="24"/>
      <w:lang w:eastAsia="ru-RU"/>
    </w:rPr>
  </w:style>
  <w:style w:type="paragraph" w:customStyle="1" w:styleId="15">
    <w:name w:val="Абзац списка1"/>
    <w:basedOn w:val="a"/>
    <w:uiPriority w:val="99"/>
    <w:rsid w:val="007859F6"/>
    <w:pPr>
      <w:ind w:left="720"/>
    </w:pPr>
    <w:rPr>
      <w:rFonts w:ascii="Calibri" w:eastAsia="Times New Roman" w:hAnsi="Calibri" w:cs="Calibri"/>
      <w:lang w:eastAsia="ru-RU"/>
    </w:rPr>
  </w:style>
  <w:style w:type="character" w:styleId="af2">
    <w:name w:val="Hyperlink"/>
    <w:basedOn w:val="a0"/>
    <w:uiPriority w:val="99"/>
    <w:unhideWhenUsed/>
    <w:rsid w:val="00EF27D9"/>
    <w:rPr>
      <w:color w:val="0000FF" w:themeColor="hyperlink"/>
      <w:u w:val="single"/>
    </w:rPr>
  </w:style>
  <w:style w:type="table" w:styleId="af3">
    <w:name w:val="Table Elegant"/>
    <w:basedOn w:val="a1"/>
    <w:rsid w:val="00C11BB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6">
    <w:name w:val="Обычный1"/>
    <w:rsid w:val="00222411"/>
    <w:pPr>
      <w:spacing w:after="0" w:line="240" w:lineRule="auto"/>
    </w:pPr>
    <w:rPr>
      <w:rFonts w:ascii="Liberation Serif" w:eastAsia="Liberation Serif" w:hAnsi="Liberation Serif" w:cs="Liberation Serif"/>
      <w:sz w:val="24"/>
      <w:szCs w:val="24"/>
      <w:lang w:eastAsia="ru-RU"/>
    </w:rPr>
  </w:style>
  <w:style w:type="paragraph" w:styleId="22">
    <w:name w:val="Body Text Indent 2"/>
    <w:basedOn w:val="a"/>
    <w:link w:val="23"/>
    <w:uiPriority w:val="99"/>
    <w:semiHidden/>
    <w:unhideWhenUsed/>
    <w:rsid w:val="00947D74"/>
    <w:pPr>
      <w:spacing w:after="120" w:line="480" w:lineRule="auto"/>
      <w:ind w:left="283"/>
    </w:pPr>
  </w:style>
  <w:style w:type="character" w:customStyle="1" w:styleId="23">
    <w:name w:val="Основной текст с отступом 2 Знак"/>
    <w:basedOn w:val="a0"/>
    <w:link w:val="22"/>
    <w:uiPriority w:val="99"/>
    <w:semiHidden/>
    <w:rsid w:val="00947D74"/>
  </w:style>
  <w:style w:type="character" w:customStyle="1" w:styleId="40">
    <w:name w:val="Заголовок 4 Знак"/>
    <w:basedOn w:val="a0"/>
    <w:link w:val="4"/>
    <w:uiPriority w:val="9"/>
    <w:semiHidden/>
    <w:rsid w:val="00731432"/>
    <w:rPr>
      <w:rFonts w:asciiTheme="majorHAnsi" w:eastAsiaTheme="majorEastAsia" w:hAnsiTheme="majorHAnsi" w:cstheme="majorBidi"/>
      <w:i/>
      <w:iCs/>
      <w:color w:val="365F91" w:themeColor="accent1" w:themeShade="BF"/>
    </w:rPr>
  </w:style>
  <w:style w:type="character" w:styleId="af4">
    <w:name w:val="Emphasis"/>
    <w:basedOn w:val="a0"/>
    <w:uiPriority w:val="20"/>
    <w:qFormat/>
    <w:rsid w:val="00E30EB9"/>
    <w:rPr>
      <w:i/>
      <w:iCs/>
    </w:rPr>
  </w:style>
  <w:style w:type="paragraph" w:styleId="af5">
    <w:name w:val="footer"/>
    <w:basedOn w:val="a"/>
    <w:link w:val="af6"/>
    <w:uiPriority w:val="99"/>
    <w:semiHidden/>
    <w:unhideWhenUsed/>
    <w:rsid w:val="00CE61ED"/>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semiHidden/>
    <w:rsid w:val="00CE61E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761">
      <w:bodyDiv w:val="1"/>
      <w:marLeft w:val="0"/>
      <w:marRight w:val="0"/>
      <w:marTop w:val="0"/>
      <w:marBottom w:val="0"/>
      <w:divBdr>
        <w:top w:val="none" w:sz="0" w:space="0" w:color="auto"/>
        <w:left w:val="none" w:sz="0" w:space="0" w:color="auto"/>
        <w:bottom w:val="none" w:sz="0" w:space="0" w:color="auto"/>
        <w:right w:val="none" w:sz="0" w:space="0" w:color="auto"/>
      </w:divBdr>
    </w:div>
    <w:div w:id="367919619">
      <w:bodyDiv w:val="1"/>
      <w:marLeft w:val="0"/>
      <w:marRight w:val="0"/>
      <w:marTop w:val="0"/>
      <w:marBottom w:val="0"/>
      <w:divBdr>
        <w:top w:val="none" w:sz="0" w:space="0" w:color="auto"/>
        <w:left w:val="none" w:sz="0" w:space="0" w:color="auto"/>
        <w:bottom w:val="none" w:sz="0" w:space="0" w:color="auto"/>
        <w:right w:val="none" w:sz="0" w:space="0" w:color="auto"/>
      </w:divBdr>
    </w:div>
    <w:div w:id="416244881">
      <w:bodyDiv w:val="1"/>
      <w:marLeft w:val="0"/>
      <w:marRight w:val="0"/>
      <w:marTop w:val="0"/>
      <w:marBottom w:val="0"/>
      <w:divBdr>
        <w:top w:val="none" w:sz="0" w:space="0" w:color="auto"/>
        <w:left w:val="none" w:sz="0" w:space="0" w:color="auto"/>
        <w:bottom w:val="none" w:sz="0" w:space="0" w:color="auto"/>
        <w:right w:val="none" w:sz="0" w:space="0" w:color="auto"/>
      </w:divBdr>
    </w:div>
    <w:div w:id="1294023824">
      <w:bodyDiv w:val="1"/>
      <w:marLeft w:val="0"/>
      <w:marRight w:val="0"/>
      <w:marTop w:val="0"/>
      <w:marBottom w:val="0"/>
      <w:divBdr>
        <w:top w:val="none" w:sz="0" w:space="0" w:color="auto"/>
        <w:left w:val="none" w:sz="0" w:space="0" w:color="auto"/>
        <w:bottom w:val="none" w:sz="0" w:space="0" w:color="auto"/>
        <w:right w:val="none" w:sz="0" w:space="0" w:color="auto"/>
      </w:divBdr>
    </w:div>
    <w:div w:id="18489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publication.pravo.gov.ru/Document/View/0001202107050028" TargetMode="Externa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publication.pravo.gov.ru/Document/View/0001202107050028" TargetMode="Externa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mailto:sh11.ryazan@ryazangov.ru"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4.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publication.pravo.gov.ru/Document/View/000120210705002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7F1-4367-801D-644D8072475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7F1-4367-801D-644D8072475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27F1-4367-801D-644D8072475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27F1-4367-801D-644D8072475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27F1-4367-801D-644D8072475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B05-40A2-A219-970DF8E1D73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27F1-4367-801D-644D8072475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7F1-4367-801D-644D8072475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7F1-4367-801D-644D80724753}"/>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27F1-4367-801D-644D80724753}"/>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7F1-4367-801D-644D80724753}"/>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AB05-40A2-A219-970DF8E1D735}"/>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9-AB05-40A2-A219-970DF8E1D735}"/>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B-AB05-40A2-A219-970DF8E1D735}"/>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D-AB05-40A2-A219-970DF8E1D735}"/>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F-AB05-40A2-A219-970DF8E1D735}"/>
              </c:ext>
            </c:extLst>
          </c:dPt>
          <c:dLbls>
            <c:dLbl>
              <c:idx val="0"/>
              <c:layout>
                <c:manualLayout>
                  <c:x val="-0.15517691259316785"/>
                  <c:y val="0.10001949166963167"/>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7F1-4367-801D-644D80724753}"/>
                </c:ext>
              </c:extLst>
            </c:dLbl>
            <c:dLbl>
              <c:idx val="1"/>
              <c:layout>
                <c:manualLayout>
                  <c:x val="-0.18429693977004807"/>
                  <c:y val="0.10789660133347771"/>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7F1-4367-801D-644D80724753}"/>
                </c:ext>
              </c:extLst>
            </c:dLbl>
            <c:dLbl>
              <c:idx val="2"/>
              <c:layout>
                <c:manualLayout>
                  <c:x val="-0.1061454529277831"/>
                  <c:y val="6.5193962738940542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7F1-4367-801D-644D80724753}"/>
                </c:ext>
              </c:extLst>
            </c:dLbl>
            <c:dLbl>
              <c:idx val="3"/>
              <c:layout>
                <c:manualLayout>
                  <c:x val="-0.22812726221240842"/>
                  <c:y val="9.1834640512764978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7F1-4367-801D-644D80724753}"/>
                </c:ext>
              </c:extLst>
            </c:dLbl>
            <c:dLbl>
              <c:idx val="4"/>
              <c:layout>
                <c:manualLayout>
                  <c:x val="-0.14404409772353202"/>
                  <c:y val="5.2153726363772308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7F1-4367-801D-644D80724753}"/>
                </c:ext>
              </c:extLst>
            </c:dLbl>
            <c:dLbl>
              <c:idx val="6"/>
              <c:layout>
                <c:manualLayout>
                  <c:x val="-0.24301291306229247"/>
                  <c:y val="-0.20775520938075284"/>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7F1-4367-801D-644D80724753}"/>
                </c:ext>
              </c:extLst>
            </c:dLbl>
            <c:dLbl>
              <c:idx val="7"/>
              <c:layout>
                <c:manualLayout>
                  <c:x val="8.2649745823374504E-2"/>
                  <c:y val="-0.22033383351638991"/>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7F1-4367-801D-644D80724753}"/>
                </c:ext>
              </c:extLst>
            </c:dLbl>
            <c:dLbl>
              <c:idx val="8"/>
              <c:layout>
                <c:manualLayout>
                  <c:x val="8.0194120573140987E-2"/>
                  <c:y val="-0.1758167164271460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7F1-4367-801D-644D80724753}"/>
                </c:ext>
              </c:extLst>
            </c:dLbl>
            <c:dLbl>
              <c:idx val="9"/>
              <c:layout>
                <c:manualLayout>
                  <c:x val="0.16116278223311453"/>
                  <c:y val="-0.21740451402317343"/>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7F1-4367-801D-644D80724753}"/>
                </c:ext>
              </c:extLst>
            </c:dLbl>
            <c:dLbl>
              <c:idx val="10"/>
              <c:layout>
                <c:manualLayout>
                  <c:x val="0.10067723814954564"/>
                  <c:y val="-0.1623447756653208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7F1-4367-801D-644D80724753}"/>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inEnd"/>
            <c:showLegendKey val="1"/>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Лист1!$A$2:$A$17</c:f>
              <c:strCache>
                <c:ptCount val="16"/>
                <c:pt idx="0">
                  <c:v>административный состав</c:v>
                </c:pt>
                <c:pt idx="1">
                  <c:v>география</c:v>
                </c:pt>
                <c:pt idx="2">
                  <c:v>ИЗО</c:v>
                </c:pt>
                <c:pt idx="3">
                  <c:v>музыка</c:v>
                </c:pt>
                <c:pt idx="4">
                  <c:v>технология</c:v>
                </c:pt>
                <c:pt idx="5">
                  <c:v>математика</c:v>
                </c:pt>
                <c:pt idx="6">
                  <c:v>начальные классы</c:v>
                </c:pt>
                <c:pt idx="7">
                  <c:v>ПДО</c:v>
                </c:pt>
                <c:pt idx="8">
                  <c:v>химия</c:v>
                </c:pt>
                <c:pt idx="9">
                  <c:v>физика</c:v>
                </c:pt>
                <c:pt idx="10">
                  <c:v>биология</c:v>
                </c:pt>
                <c:pt idx="11">
                  <c:v>иностранный язык</c:v>
                </c:pt>
                <c:pt idx="12">
                  <c:v>информатика</c:v>
                </c:pt>
                <c:pt idx="13">
                  <c:v>история</c:v>
                </c:pt>
                <c:pt idx="14">
                  <c:v>русский язык</c:v>
                </c:pt>
                <c:pt idx="15">
                  <c:v>физическая культура</c:v>
                </c:pt>
              </c:strCache>
            </c:strRef>
          </c:cat>
          <c:val>
            <c:numRef>
              <c:f>Лист1!$B$2:$B$17</c:f>
              <c:numCache>
                <c:formatCode>0.0%</c:formatCode>
                <c:ptCount val="16"/>
                <c:pt idx="0">
                  <c:v>0.11</c:v>
                </c:pt>
                <c:pt idx="1">
                  <c:v>1.7999999999999999E-2</c:v>
                </c:pt>
                <c:pt idx="2">
                  <c:v>1.7999999999999999E-2</c:v>
                </c:pt>
                <c:pt idx="3">
                  <c:v>1.7999999999999999E-2</c:v>
                </c:pt>
                <c:pt idx="4">
                  <c:v>3.6999999999999998E-2</c:v>
                </c:pt>
                <c:pt idx="5">
                  <c:v>5.6000000000000001E-2</c:v>
                </c:pt>
                <c:pt idx="6">
                  <c:v>0.22600000000000001</c:v>
                </c:pt>
                <c:pt idx="7">
                  <c:v>7.4999999999999997E-2</c:v>
                </c:pt>
                <c:pt idx="8">
                  <c:v>1.7999999999999999E-2</c:v>
                </c:pt>
                <c:pt idx="9">
                  <c:v>1.7999999999999999E-2</c:v>
                </c:pt>
                <c:pt idx="10">
                  <c:v>1.7999999999999999E-2</c:v>
                </c:pt>
                <c:pt idx="11">
                  <c:v>9.4E-2</c:v>
                </c:pt>
                <c:pt idx="12">
                  <c:v>3.6999999999999998E-2</c:v>
                </c:pt>
                <c:pt idx="13">
                  <c:v>5.6000000000000001E-2</c:v>
                </c:pt>
                <c:pt idx="14">
                  <c:v>7.4999999999999997E-2</c:v>
                </c:pt>
                <c:pt idx="15">
                  <c:v>5.6000000000000001E-2</c:v>
                </c:pt>
              </c:numCache>
            </c:numRef>
          </c:val>
          <c:extLst>
            <c:ext xmlns:c16="http://schemas.microsoft.com/office/drawing/2014/chart" uri="{C3380CC4-5D6E-409C-BE32-E72D297353CC}">
              <c16:uniqueId val="{00000000-27F1-4367-801D-644D80724753}"/>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3111661538996366"/>
          <c:y val="4.3156029212360537E-2"/>
          <c:w val="0.83340877092350263"/>
          <c:h val="0.81847102948990003"/>
        </c:manualLayout>
      </c:layout>
      <c:bar3DChart>
        <c:barDir val="bar"/>
        <c:grouping val="stacked"/>
        <c:varyColors val="0"/>
        <c:ser>
          <c:idx val="0"/>
          <c:order val="0"/>
          <c:tx>
            <c:strRef>
              <c:f>Лист1!$B$1</c:f>
              <c:strCache>
                <c:ptCount val="1"/>
                <c:pt idx="0">
                  <c:v>Ряд 1</c:v>
                </c:pt>
              </c:strCache>
            </c:strRef>
          </c:tx>
          <c:invertIfNegative val="0"/>
          <c:dLbls>
            <c:dLbl>
              <c:idx val="0"/>
              <c:layout>
                <c:manualLayout>
                  <c:x val="0.31235348237009353"/>
                  <c:y val="6.0415391472292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77-419A-9B16-576DD242B718}"/>
                </c:ext>
              </c:extLst>
            </c:dLbl>
            <c:dLbl>
              <c:idx val="1"/>
              <c:layout>
                <c:manualLayout>
                  <c:x val="0.20935623975444181"/>
                  <c:y val="4.9688235465031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77-419A-9B16-576DD242B718}"/>
                </c:ext>
              </c:extLst>
            </c:dLbl>
            <c:dLbl>
              <c:idx val="2"/>
              <c:layout>
                <c:manualLayout>
                  <c:x val="0.31535600671039171"/>
                  <c:y val="4.9891623325682075E-2"/>
                </c:manualLayout>
              </c:layout>
              <c:showLegendKey val="0"/>
              <c:showVal val="1"/>
              <c:showCatName val="0"/>
              <c:showSerName val="0"/>
              <c:showPercent val="0"/>
              <c:showBubbleSize val="0"/>
              <c:extLst>
                <c:ext xmlns:c15="http://schemas.microsoft.com/office/drawing/2012/chart" uri="{CE6537A1-D6FC-4f65-9D91-7224C49458BB}">
                  <c15:layout>
                    <c:manualLayout>
                      <c:w val="5.6760591931887289E-2"/>
                      <c:h val="0.13333333333333333"/>
                    </c:manualLayout>
                  </c15:layout>
                </c:ext>
                <c:ext xmlns:c16="http://schemas.microsoft.com/office/drawing/2014/chart" uri="{C3380CC4-5D6E-409C-BE32-E72D297353CC}">
                  <c16:uniqueId val="{00000002-8377-419A-9B16-576DD242B718}"/>
                </c:ext>
              </c:extLst>
            </c:dLbl>
            <c:dLbl>
              <c:idx val="3"/>
              <c:layout>
                <c:manualLayout>
                  <c:x val="0.30883975595767593"/>
                  <c:y val="2.5165925256321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77-419A-9B16-576DD242B718}"/>
                </c:ext>
              </c:extLst>
            </c:dLbl>
            <c:dLbl>
              <c:idx val="4"/>
              <c:layout>
                <c:manualLayout>
                  <c:x val="0.32234550424332331"/>
                  <c:y val="2.5199242673470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77-419A-9B16-576DD242B718}"/>
                </c:ext>
              </c:extLst>
            </c:dLbl>
            <c:dLbl>
              <c:idx val="5"/>
              <c:layout>
                <c:manualLayout>
                  <c:x val="0.27814552154490635"/>
                  <c:y val="1.509433962264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77-419A-9B16-576DD242B718}"/>
                </c:ext>
              </c:extLst>
            </c:dLbl>
            <c:dLbl>
              <c:idx val="6"/>
              <c:layout>
                <c:manualLayout>
                  <c:x val="0.27870510875063226"/>
                  <c:y val="0.135872034863566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77-419A-9B16-576DD242B718}"/>
                </c:ext>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32</c:v>
                </c:pt>
                <c:pt idx="1">
                  <c:v>21</c:v>
                </c:pt>
                <c:pt idx="2">
                  <c:v>32</c:v>
                </c:pt>
                <c:pt idx="3">
                  <c:v>31</c:v>
                </c:pt>
                <c:pt idx="4">
                  <c:v>32</c:v>
                </c:pt>
              </c:numCache>
            </c:numRef>
          </c:val>
          <c:extLst>
            <c:ext xmlns:c16="http://schemas.microsoft.com/office/drawing/2014/chart" uri="{C3380CC4-5D6E-409C-BE32-E72D297353CC}">
              <c16:uniqueId val="{00000007-8377-419A-9B16-576DD242B718}"/>
            </c:ext>
          </c:extLst>
        </c:ser>
        <c:dLbls>
          <c:showLegendKey val="0"/>
          <c:showVal val="0"/>
          <c:showCatName val="0"/>
          <c:showSerName val="0"/>
          <c:showPercent val="0"/>
          <c:showBubbleSize val="0"/>
        </c:dLbls>
        <c:gapWidth val="150"/>
        <c:shape val="cylinder"/>
        <c:axId val="43854080"/>
        <c:axId val="43852544"/>
        <c:axId val="0"/>
      </c:bar3DChart>
      <c:valAx>
        <c:axId val="43852544"/>
        <c:scaling>
          <c:orientation val="minMax"/>
        </c:scaling>
        <c:delete val="0"/>
        <c:axPos val="b"/>
        <c:majorGridlines/>
        <c:numFmt formatCode="General" sourceLinked="1"/>
        <c:majorTickMark val="out"/>
        <c:minorTickMark val="none"/>
        <c:tickLblPos val="nextTo"/>
        <c:crossAx val="43854080"/>
        <c:crosses val="autoZero"/>
        <c:crossBetween val="between"/>
      </c:valAx>
      <c:catAx>
        <c:axId val="43854080"/>
        <c:scaling>
          <c:orientation val="minMax"/>
        </c:scaling>
        <c:delete val="0"/>
        <c:axPos val="l"/>
        <c:numFmt formatCode="General" sourceLinked="1"/>
        <c:majorTickMark val="out"/>
        <c:minorTickMark val="none"/>
        <c:tickLblPos val="nextTo"/>
        <c:crossAx val="43852544"/>
        <c:crosses val="autoZero"/>
        <c:auto val="1"/>
        <c:lblAlgn val="ctr"/>
        <c:lblOffset val="100"/>
        <c:noMultiLvlLbl val="0"/>
      </c:cat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1.1574074074074073E-2"/>
                  <c:y val="-2.7777777777780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5A-4F2D-8043-817A750A0CC0}"/>
                </c:ext>
              </c:extLst>
            </c:dLbl>
            <c:dLbl>
              <c:idx val="1"/>
              <c:layout>
                <c:manualLayout>
                  <c:x val="4.6296296296297014E-3"/>
                  <c:y val="-2.7777777777780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5A-4F2D-8043-817A750A0CC0}"/>
                </c:ext>
              </c:extLst>
            </c:dLbl>
            <c:dLbl>
              <c:idx val="2"/>
              <c:layout>
                <c:manualLayout>
                  <c:x val="1.1574074074074073E-2"/>
                  <c:y val="-1.5873015873015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5A-4F2D-8043-817A750A0CC0}"/>
                </c:ext>
              </c:extLst>
            </c:dLbl>
            <c:spPr>
              <a:noFill/>
              <a:ln>
                <a:noFill/>
              </a:ln>
              <a:effectLst/>
            </c:spPr>
            <c:txPr>
              <a:bodyPr/>
              <a:lstStyle/>
              <a:p>
                <a:pPr>
                  <a:defRPr sz="14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2018-2019</c:v>
                </c:pt>
                <c:pt idx="1">
                  <c:v>2019-2020</c:v>
                </c:pt>
                <c:pt idx="2">
                  <c:v>2020-2021</c:v>
                </c:pt>
                <c:pt idx="3">
                  <c:v>2021-2022</c:v>
                </c:pt>
                <c:pt idx="4">
                  <c:v>2022-2023</c:v>
                </c:pt>
                <c:pt idx="5">
                  <c:v>2023-2024</c:v>
                </c:pt>
              </c:strCache>
            </c:strRef>
          </c:cat>
          <c:val>
            <c:numRef>
              <c:f>Лист1!$B$2:$B$7</c:f>
              <c:numCache>
                <c:formatCode>General</c:formatCode>
                <c:ptCount val="6"/>
                <c:pt idx="0">
                  <c:v>10</c:v>
                </c:pt>
                <c:pt idx="1">
                  <c:v>11</c:v>
                </c:pt>
                <c:pt idx="2">
                  <c:v>12</c:v>
                </c:pt>
                <c:pt idx="3">
                  <c:v>23</c:v>
                </c:pt>
                <c:pt idx="4">
                  <c:v>22</c:v>
                </c:pt>
                <c:pt idx="5">
                  <c:v>12</c:v>
                </c:pt>
              </c:numCache>
            </c:numRef>
          </c:val>
          <c:extLst>
            <c:ext xmlns:c16="http://schemas.microsoft.com/office/drawing/2014/chart" uri="{C3380CC4-5D6E-409C-BE32-E72D297353CC}">
              <c16:uniqueId val="{00000003-C85A-4F2D-8043-817A750A0CC0}"/>
            </c:ext>
          </c:extLst>
        </c:ser>
        <c:dLbls>
          <c:showLegendKey val="0"/>
          <c:showVal val="0"/>
          <c:showCatName val="0"/>
          <c:showSerName val="0"/>
          <c:showPercent val="0"/>
          <c:showBubbleSize val="0"/>
        </c:dLbls>
        <c:gapWidth val="150"/>
        <c:shape val="cylinder"/>
        <c:axId val="43943808"/>
        <c:axId val="43945344"/>
        <c:axId val="0"/>
      </c:bar3DChart>
      <c:catAx>
        <c:axId val="43943808"/>
        <c:scaling>
          <c:orientation val="minMax"/>
        </c:scaling>
        <c:delete val="0"/>
        <c:axPos val="b"/>
        <c:numFmt formatCode="General" sourceLinked="0"/>
        <c:majorTickMark val="out"/>
        <c:minorTickMark val="none"/>
        <c:tickLblPos val="nextTo"/>
        <c:crossAx val="43945344"/>
        <c:crosses val="autoZero"/>
        <c:auto val="1"/>
        <c:lblAlgn val="ctr"/>
        <c:lblOffset val="100"/>
        <c:noMultiLvlLbl val="0"/>
      </c:catAx>
      <c:valAx>
        <c:axId val="43945344"/>
        <c:scaling>
          <c:orientation val="minMax"/>
        </c:scaling>
        <c:delete val="0"/>
        <c:axPos val="l"/>
        <c:majorGridlines/>
        <c:numFmt formatCode="General" sourceLinked="1"/>
        <c:majorTickMark val="out"/>
        <c:minorTickMark val="none"/>
        <c:tickLblPos val="nextTo"/>
        <c:crossAx val="43943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Обследование адаптации обучающихся 1 классов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4A-40B5-8B24-7CC3BDC220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624A-40B5-8B24-7CC3BDC220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98-4790-BFD3-B84984C44E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98-4790-BFD3-B84984C44EBE}"/>
              </c:ext>
            </c:extLst>
          </c:dPt>
          <c:dLbls>
            <c:dLbl>
              <c:idx val="0"/>
              <c:layout>
                <c:manualLayout>
                  <c:x val="0.17066646617089531"/>
                  <c:y val="-0.1305099362579677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4A-40B5-8B24-7CC3BDC220A8}"/>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4A-40B5-8B24-7CC3BDC220A8}"/>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2"/>
                <c:pt idx="0">
                  <c:v>Адаптирован к обучению в 1 классе</c:v>
                </c:pt>
                <c:pt idx="1">
                  <c:v>Дезадаптирован к обучению в 1 классе</c:v>
                </c:pt>
              </c:strCache>
            </c:strRef>
          </c:cat>
          <c:val>
            <c:numRef>
              <c:f>Лист1!$B$2:$B$5</c:f>
              <c:numCache>
                <c:formatCode>0%</c:formatCode>
                <c:ptCount val="4"/>
                <c:pt idx="0">
                  <c:v>0.98</c:v>
                </c:pt>
                <c:pt idx="1">
                  <c:v>0.02</c:v>
                </c:pt>
              </c:numCache>
            </c:numRef>
          </c:val>
          <c:extLst>
            <c:ext xmlns:c16="http://schemas.microsoft.com/office/drawing/2014/chart" uri="{C3380CC4-5D6E-409C-BE32-E72D297353CC}">
              <c16:uniqueId val="{00000000-624A-40B5-8B24-7CC3BDC220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Уровень подготовки к обучению в школе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4B-46CB-879F-AB7174B148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7D4B-46CB-879F-AB7174B148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AE-4352-9EB0-5BD7B4E629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AE-4352-9EB0-5BD7B4E629E0}"/>
              </c:ext>
            </c:extLst>
          </c:dPt>
          <c:dLbls>
            <c:dLbl>
              <c:idx val="0"/>
              <c:layout>
                <c:manualLayout>
                  <c:x val="2.1762357830271216E-2"/>
                  <c:y val="7.69681914760654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4B-46CB-879F-AB7174B148CD}"/>
                </c:ext>
              </c:extLst>
            </c:dLbl>
            <c:dLbl>
              <c:idx val="1"/>
              <c:layout>
                <c:manualLayout>
                  <c:x val="-2.8265073636628755E-2"/>
                  <c:y val="-5.007874015748031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4B-46CB-879F-AB7174B148C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Зрелый, гогтовый к обучению в школе</c:v>
                </c:pt>
                <c:pt idx="1">
                  <c:v>Средний уровень готовности к обучению в школе</c:v>
                </c:pt>
                <c:pt idx="2">
                  <c:v>Низкий уровень гогтовности к обучению в школе</c:v>
                </c:pt>
              </c:strCache>
            </c:strRef>
          </c:cat>
          <c:val>
            <c:numRef>
              <c:f>Лист1!$B$2:$B$5</c:f>
              <c:numCache>
                <c:formatCode>0.00%</c:formatCode>
                <c:ptCount val="4"/>
                <c:pt idx="0">
                  <c:v>0.36499999999999999</c:v>
                </c:pt>
                <c:pt idx="1">
                  <c:v>0.52700000000000002</c:v>
                </c:pt>
                <c:pt idx="2">
                  <c:v>0.108</c:v>
                </c:pt>
              </c:numCache>
            </c:numRef>
          </c:val>
          <c:extLst>
            <c:ext xmlns:c16="http://schemas.microsoft.com/office/drawing/2014/chart" uri="{C3380CC4-5D6E-409C-BE32-E72D297353CC}">
              <c16:uniqueId val="{00000000-7D4B-46CB-879F-AB7174B148C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3"/>
              <c:layout>
                <c:manualLayout>
                  <c:x val="4.890000729075532E-3"/>
                  <c:y val="7.7729971253593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F4-44A8-B30B-03B975AD9087}"/>
                </c:ext>
              </c:extLst>
            </c:dLbl>
            <c:spPr>
              <a:noFill/>
              <a:ln>
                <a:noFill/>
              </a:ln>
              <a:effectLst/>
            </c:spPr>
            <c:txPr>
              <a:bodyPr/>
              <a:lstStyle/>
              <a:p>
                <a:pPr>
                  <a:defRPr sz="14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Отличники</c:v>
                </c:pt>
                <c:pt idx="1">
                  <c:v>Хорошисты</c:v>
                </c:pt>
                <c:pt idx="2">
                  <c:v>С "3"</c:v>
                </c:pt>
                <c:pt idx="3">
                  <c:v>С "2"</c:v>
                </c:pt>
              </c:strCache>
            </c:strRef>
          </c:cat>
          <c:val>
            <c:numRef>
              <c:f>Лист1!$B$2:$B$5</c:f>
              <c:numCache>
                <c:formatCode>0.00%</c:formatCode>
                <c:ptCount val="4"/>
                <c:pt idx="0">
                  <c:v>0.26800000000000002</c:v>
                </c:pt>
                <c:pt idx="1">
                  <c:v>0.50600000000000001</c:v>
                </c:pt>
                <c:pt idx="2">
                  <c:v>0.218</c:v>
                </c:pt>
                <c:pt idx="3">
                  <c:v>8.0000000000000002E-3</c:v>
                </c:pt>
              </c:numCache>
            </c:numRef>
          </c:val>
          <c:extLst>
            <c:ext xmlns:c16="http://schemas.microsoft.com/office/drawing/2014/chart" uri="{C3380CC4-5D6E-409C-BE32-E72D297353CC}">
              <c16:uniqueId val="{00000001-9BF4-44A8-B30B-03B975AD9087}"/>
            </c:ext>
          </c:extLst>
        </c:ser>
        <c:dLbls>
          <c:showLegendKey val="0"/>
          <c:showVal val="0"/>
          <c:showCatName val="0"/>
          <c:showSerName val="0"/>
          <c:showPercent val="0"/>
          <c:showBubbleSize val="0"/>
          <c:showLeaderLines val="1"/>
        </c:dLbls>
      </c:pie3DChart>
    </c:plotArea>
    <c:legend>
      <c:legendPos val="b"/>
      <c:overlay val="0"/>
      <c:txPr>
        <a:bodyPr/>
        <a:lstStyle/>
        <a:p>
          <a:pPr>
            <a:defRPr sz="1400"/>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Русский язык</c:v>
                </c:pt>
              </c:strCache>
            </c:strRef>
          </c:tx>
          <c:spPr>
            <a:solidFill>
              <a:srgbClr val="0000FF"/>
            </a:solidFill>
          </c:spPr>
          <c:invertIfNegative val="0"/>
          <c:dLbls>
            <c:dLbl>
              <c:idx val="1"/>
              <c:layout>
                <c:manualLayout>
                  <c:x val="-1.6203703703703703E-2"/>
                  <c:y val="7.93650793650795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96-497E-AC46-E28B5DC0DF6E}"/>
                </c:ext>
              </c:extLst>
            </c:dLbl>
            <c:dLbl>
              <c:idx val="2"/>
              <c:layout>
                <c:manualLayout>
                  <c:x val="-1.6203703703703703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96-497E-AC46-E28B5DC0DF6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Вся выборка</c:v>
                </c:pt>
                <c:pt idx="1">
                  <c:v>Рязанская область</c:v>
                </c:pt>
                <c:pt idx="2">
                  <c:v>г.Рязань</c:v>
                </c:pt>
                <c:pt idx="3">
                  <c:v>Школа 11</c:v>
                </c:pt>
              </c:strCache>
            </c:strRef>
          </c:cat>
          <c:val>
            <c:numRef>
              <c:f>Лист1!$B$2:$B$5</c:f>
              <c:numCache>
                <c:formatCode>General</c:formatCode>
                <c:ptCount val="4"/>
                <c:pt idx="0">
                  <c:v>65.31</c:v>
                </c:pt>
                <c:pt idx="1">
                  <c:v>67.36999999999999</c:v>
                </c:pt>
                <c:pt idx="2">
                  <c:v>70.27</c:v>
                </c:pt>
                <c:pt idx="3">
                  <c:v>72.72</c:v>
                </c:pt>
              </c:numCache>
            </c:numRef>
          </c:val>
          <c:extLst>
            <c:ext xmlns:c16="http://schemas.microsoft.com/office/drawing/2014/chart" uri="{C3380CC4-5D6E-409C-BE32-E72D297353CC}">
              <c16:uniqueId val="{00000002-FE96-497E-AC46-E28B5DC0DF6E}"/>
            </c:ext>
          </c:extLst>
        </c:ser>
        <c:ser>
          <c:idx val="1"/>
          <c:order val="1"/>
          <c:tx>
            <c:strRef>
              <c:f>Лист1!$C$1</c:f>
              <c:strCache>
                <c:ptCount val="1"/>
                <c:pt idx="0">
                  <c:v>Математика</c:v>
                </c:pt>
              </c:strCache>
            </c:strRef>
          </c:tx>
          <c:spPr>
            <a:solidFill>
              <a:srgbClr val="FF0000"/>
            </a:solidFill>
          </c:spPr>
          <c:invertIfNegative val="0"/>
          <c:dLbls>
            <c:dLbl>
              <c:idx val="0"/>
              <c:layout>
                <c:manualLayout>
                  <c:x val="-2.6112666905176066E-2"/>
                  <c:y val="-2.5892087758547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96-497E-AC46-E28B5DC0DF6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Вся выборка</c:v>
                </c:pt>
                <c:pt idx="1">
                  <c:v>Рязанская область</c:v>
                </c:pt>
                <c:pt idx="2">
                  <c:v>г.Рязань</c:v>
                </c:pt>
                <c:pt idx="3">
                  <c:v>Школа 11</c:v>
                </c:pt>
              </c:strCache>
            </c:strRef>
          </c:cat>
          <c:val>
            <c:numRef>
              <c:f>Лист1!$C$2:$C$5</c:f>
              <c:numCache>
                <c:formatCode>General</c:formatCode>
                <c:ptCount val="4"/>
                <c:pt idx="0">
                  <c:v>75.319999999999993</c:v>
                </c:pt>
                <c:pt idx="1">
                  <c:v>76.430000000000007</c:v>
                </c:pt>
                <c:pt idx="2">
                  <c:v>79.14</c:v>
                </c:pt>
                <c:pt idx="3">
                  <c:v>82.36</c:v>
                </c:pt>
              </c:numCache>
            </c:numRef>
          </c:val>
          <c:extLst>
            <c:ext xmlns:c16="http://schemas.microsoft.com/office/drawing/2014/chart" uri="{C3380CC4-5D6E-409C-BE32-E72D297353CC}">
              <c16:uniqueId val="{00000004-FE96-497E-AC46-E28B5DC0DF6E}"/>
            </c:ext>
          </c:extLst>
        </c:ser>
        <c:ser>
          <c:idx val="2"/>
          <c:order val="2"/>
          <c:tx>
            <c:strRef>
              <c:f>Лист1!$D$1</c:f>
              <c:strCache>
                <c:ptCount val="1"/>
                <c:pt idx="0">
                  <c:v>Окружающий мир</c:v>
                </c:pt>
              </c:strCache>
            </c:strRef>
          </c:tx>
          <c:spPr>
            <a:solidFill>
              <a:srgbClr val="00FF00"/>
            </a:solidFill>
          </c:spPr>
          <c:invertIfNegative val="0"/>
          <c:dLbls>
            <c:dLbl>
              <c:idx val="1"/>
              <c:layout>
                <c:manualLayout>
                  <c:x val="1.85185185185185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96-497E-AC46-E28B5DC0DF6E}"/>
                </c:ext>
              </c:extLst>
            </c:dLbl>
            <c:dLbl>
              <c:idx val="2"/>
              <c:layout>
                <c:manualLayout>
                  <c:x val="1.8518518518518583E-2"/>
                  <c:y val="3.9682539682539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96-497E-AC46-E28B5DC0DF6E}"/>
                </c:ext>
              </c:extLst>
            </c:dLbl>
            <c:dLbl>
              <c:idx val="3"/>
              <c:layout>
                <c:manualLayout>
                  <c:x val="1.38888888888893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96-497E-AC46-E28B5DC0DF6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Вся выборка</c:v>
                </c:pt>
                <c:pt idx="1">
                  <c:v>Рязанская область</c:v>
                </c:pt>
                <c:pt idx="2">
                  <c:v>г.Рязань</c:v>
                </c:pt>
                <c:pt idx="3">
                  <c:v>Школа 11</c:v>
                </c:pt>
              </c:strCache>
            </c:strRef>
          </c:cat>
          <c:val>
            <c:numRef>
              <c:f>Лист1!$D$2:$D$5</c:f>
              <c:numCache>
                <c:formatCode>General</c:formatCode>
                <c:ptCount val="4"/>
                <c:pt idx="0">
                  <c:v>80.910000000000025</c:v>
                </c:pt>
                <c:pt idx="1">
                  <c:v>82.95</c:v>
                </c:pt>
                <c:pt idx="2">
                  <c:v>85.86999999999999</c:v>
                </c:pt>
                <c:pt idx="3">
                  <c:v>93</c:v>
                </c:pt>
              </c:numCache>
            </c:numRef>
          </c:val>
          <c:extLst>
            <c:ext xmlns:c16="http://schemas.microsoft.com/office/drawing/2014/chart" uri="{C3380CC4-5D6E-409C-BE32-E72D297353CC}">
              <c16:uniqueId val="{00000008-FE96-497E-AC46-E28B5DC0DF6E}"/>
            </c:ext>
          </c:extLst>
        </c:ser>
        <c:dLbls>
          <c:showLegendKey val="0"/>
          <c:showVal val="1"/>
          <c:showCatName val="0"/>
          <c:showSerName val="0"/>
          <c:showPercent val="0"/>
          <c:showBubbleSize val="0"/>
        </c:dLbls>
        <c:gapWidth val="150"/>
        <c:shape val="pyramid"/>
        <c:axId val="138350592"/>
        <c:axId val="133995840"/>
        <c:axId val="0"/>
      </c:bar3DChart>
      <c:catAx>
        <c:axId val="138350592"/>
        <c:scaling>
          <c:orientation val="minMax"/>
        </c:scaling>
        <c:delete val="0"/>
        <c:axPos val="b"/>
        <c:numFmt formatCode="General" sourceLinked="0"/>
        <c:majorTickMark val="out"/>
        <c:minorTickMark val="none"/>
        <c:tickLblPos val="nextTo"/>
        <c:crossAx val="133995840"/>
        <c:crosses val="autoZero"/>
        <c:auto val="1"/>
        <c:lblAlgn val="ctr"/>
        <c:lblOffset val="100"/>
        <c:noMultiLvlLbl val="0"/>
      </c:catAx>
      <c:valAx>
        <c:axId val="133995840"/>
        <c:scaling>
          <c:orientation val="minMax"/>
        </c:scaling>
        <c:delete val="0"/>
        <c:axPos val="l"/>
        <c:majorGridlines/>
        <c:numFmt formatCode="General" sourceLinked="1"/>
        <c:majorTickMark val="out"/>
        <c:minorTickMark val="none"/>
        <c:tickLblPos val="nextTo"/>
        <c:crossAx val="138350592"/>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Выбор</a:t>
            </a:r>
            <a:r>
              <a:rPr lang="ru-RU" baseline="0">
                <a:latin typeface="Times New Roman" pitchFamily="18" charset="0"/>
                <a:cs typeface="Times New Roman" pitchFamily="18" charset="0"/>
              </a:rPr>
              <a:t> предметов от числа изучавших данный предмет</a:t>
            </a:r>
          </a:p>
          <a:p>
            <a:pPr>
              <a:defRPr/>
            </a:pPr>
            <a:r>
              <a:rPr lang="ru-RU" baseline="0">
                <a:latin typeface="Times New Roman" pitchFamily="18" charset="0"/>
                <a:cs typeface="Times New Roman" pitchFamily="18" charset="0"/>
              </a:rPr>
              <a:t>9 класс (2017, 2018, 2022, 2023, 2024 годы)</a:t>
            </a:r>
            <a:endParaRPr lang="ru-RU">
              <a:latin typeface="Times New Roman" pitchFamily="18" charset="0"/>
              <a:cs typeface="Times New Roman" pitchFamily="18" charset="0"/>
            </a:endParaRPr>
          </a:p>
        </c:rich>
      </c:tx>
      <c:layout>
        <c:manualLayout>
          <c:xMode val="edge"/>
          <c:yMode val="edge"/>
          <c:x val="0.18037974683544311"/>
          <c:y val="1.8987341772151899E-2"/>
        </c:manualLayout>
      </c:layout>
      <c:overlay val="0"/>
      <c:spPr>
        <a:noFill/>
        <a:ln w="25413">
          <a:noFill/>
        </a:ln>
      </c:spPr>
    </c:title>
    <c:autoTitleDeleted val="0"/>
    <c:view3D>
      <c:rotX val="0"/>
      <c:rotY val="0"/>
      <c:depthPercent val="10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2016-2017 учебный год</c:v>
                </c:pt>
              </c:strCache>
            </c:strRef>
          </c:tx>
          <c:invertIfNegative val="0"/>
          <c:dLbls>
            <c:dLbl>
              <c:idx val="4"/>
              <c:layout>
                <c:manualLayout>
                  <c:x val="-2.351313969571225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EC-4228-8104-37D5021E0099}"/>
                </c:ext>
              </c:extLst>
            </c:dLbl>
            <c:dLbl>
              <c:idx val="5"/>
              <c:tx>
                <c:rich>
                  <a:bodyPr/>
                  <a:lstStyle/>
                  <a:p>
                    <a:r>
                      <a:rPr lang="en-US" sz="1100" b="1"/>
                      <a:t>7%</a:t>
                    </a:r>
                    <a:endParaRPr lang="en-US" sz="1601" b="1"/>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EC-4228-8104-37D5021E0099}"/>
                </c:ext>
              </c:extLst>
            </c:dLbl>
            <c:dLbl>
              <c:idx val="8"/>
              <c:layout>
                <c:manualLayout>
                  <c:x val="-1.24481327800829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EC-4228-8104-37D5021E0099}"/>
                </c:ext>
              </c:extLst>
            </c:dLbl>
            <c:spPr>
              <a:noFill/>
              <a:ln w="25413">
                <a:noFill/>
              </a:ln>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география</c:v>
                </c:pt>
                <c:pt idx="1">
                  <c:v>история</c:v>
                </c:pt>
                <c:pt idx="2">
                  <c:v>обществознание</c:v>
                </c:pt>
                <c:pt idx="3">
                  <c:v>химия</c:v>
                </c:pt>
                <c:pt idx="4">
                  <c:v>информатика</c:v>
                </c:pt>
                <c:pt idx="5">
                  <c:v>биология</c:v>
                </c:pt>
                <c:pt idx="6">
                  <c:v>физика </c:v>
                </c:pt>
                <c:pt idx="7">
                  <c:v>литература</c:v>
                </c:pt>
                <c:pt idx="8">
                  <c:v>англ.язык</c:v>
                </c:pt>
              </c:strCache>
            </c:strRef>
          </c:cat>
          <c:val>
            <c:numRef>
              <c:f>Лист1!$B$2:$B$10</c:f>
              <c:numCache>
                <c:formatCode>0.0%</c:formatCode>
                <c:ptCount val="9"/>
                <c:pt idx="0" formatCode="0%">
                  <c:v>0.61</c:v>
                </c:pt>
                <c:pt idx="1">
                  <c:v>5.3999999999999999E-2</c:v>
                </c:pt>
                <c:pt idx="2" formatCode="0%">
                  <c:v>0.7</c:v>
                </c:pt>
                <c:pt idx="3" formatCode="0%">
                  <c:v>7.0000000000000007E-2</c:v>
                </c:pt>
                <c:pt idx="4" formatCode="0%">
                  <c:v>0.25</c:v>
                </c:pt>
                <c:pt idx="5" formatCode="0%">
                  <c:v>7.0000000000000007E-2</c:v>
                </c:pt>
                <c:pt idx="6">
                  <c:v>0.125</c:v>
                </c:pt>
                <c:pt idx="7" formatCode="General">
                  <c:v>0</c:v>
                </c:pt>
                <c:pt idx="8">
                  <c:v>0.125</c:v>
                </c:pt>
              </c:numCache>
            </c:numRef>
          </c:val>
          <c:extLst>
            <c:ext xmlns:c16="http://schemas.microsoft.com/office/drawing/2014/chart" uri="{C3380CC4-5D6E-409C-BE32-E72D297353CC}">
              <c16:uniqueId val="{00000003-72EC-4228-8104-37D5021E0099}"/>
            </c:ext>
          </c:extLst>
        </c:ser>
        <c:ser>
          <c:idx val="1"/>
          <c:order val="1"/>
          <c:tx>
            <c:strRef>
              <c:f>Лист1!$C$1</c:f>
              <c:strCache>
                <c:ptCount val="1"/>
                <c:pt idx="0">
                  <c:v>2017-2018 учебный год</c:v>
                </c:pt>
              </c:strCache>
            </c:strRef>
          </c:tx>
          <c:invertIfNegative val="0"/>
          <c:dLbls>
            <c:dLbl>
              <c:idx val="0"/>
              <c:layout>
                <c:manualLayout>
                  <c:x val="1.521438450899032E-2"/>
                  <c:y val="2.6402640264026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EC-4228-8104-37D5021E0099}"/>
                </c:ext>
              </c:extLst>
            </c:dLbl>
            <c:dLbl>
              <c:idx val="3"/>
              <c:layout>
                <c:manualLayout>
                  <c:x val="4.1493775933609959E-3"/>
                  <c:y val="9.68085626273203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EC-4228-8104-37D5021E0099}"/>
                </c:ext>
              </c:extLst>
            </c:dLbl>
            <c:dLbl>
              <c:idx val="4"/>
              <c:layout>
                <c:manualLayout>
                  <c:x val="-5.53250345781466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EC-4228-8104-37D5021E0099}"/>
                </c:ext>
              </c:extLst>
            </c:dLbl>
            <c:dLbl>
              <c:idx val="6"/>
              <c:layout>
                <c:manualLayout>
                  <c:x val="2.0746887966804881E-2"/>
                  <c:y val="-1.5841584158415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EC-4228-8104-37D5021E0099}"/>
                </c:ext>
              </c:extLst>
            </c:dLbl>
            <c:dLbl>
              <c:idx val="8"/>
              <c:layout>
                <c:manualLayout>
                  <c:x val="5.53250345781476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EC-4228-8104-37D5021E0099}"/>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география</c:v>
                </c:pt>
                <c:pt idx="1">
                  <c:v>история</c:v>
                </c:pt>
                <c:pt idx="2">
                  <c:v>обществознание</c:v>
                </c:pt>
                <c:pt idx="3">
                  <c:v>химия</c:v>
                </c:pt>
                <c:pt idx="4">
                  <c:v>информатика</c:v>
                </c:pt>
                <c:pt idx="5">
                  <c:v>биология</c:v>
                </c:pt>
                <c:pt idx="6">
                  <c:v>физика </c:v>
                </c:pt>
                <c:pt idx="7">
                  <c:v>литература</c:v>
                </c:pt>
                <c:pt idx="8">
                  <c:v>англ.язык</c:v>
                </c:pt>
              </c:strCache>
            </c:strRef>
          </c:cat>
          <c:val>
            <c:numRef>
              <c:f>Лист1!$C$2:$C$10</c:f>
              <c:numCache>
                <c:formatCode>0.0%</c:formatCode>
                <c:ptCount val="9"/>
                <c:pt idx="0" formatCode="0%">
                  <c:v>0.47</c:v>
                </c:pt>
                <c:pt idx="1">
                  <c:v>3.5999999999999997E-2</c:v>
                </c:pt>
                <c:pt idx="2" formatCode="0%">
                  <c:v>0.71</c:v>
                </c:pt>
                <c:pt idx="3" formatCode="0%">
                  <c:v>7.0000000000000007E-2</c:v>
                </c:pt>
                <c:pt idx="4" formatCode="0%">
                  <c:v>0.47</c:v>
                </c:pt>
                <c:pt idx="5" formatCode="0%">
                  <c:v>0.09</c:v>
                </c:pt>
                <c:pt idx="6">
                  <c:v>5.5E-2</c:v>
                </c:pt>
                <c:pt idx="7">
                  <c:v>1.7999999999999999E-2</c:v>
                </c:pt>
                <c:pt idx="8" formatCode="0%">
                  <c:v>7.0000000000000007E-2</c:v>
                </c:pt>
              </c:numCache>
            </c:numRef>
          </c:val>
          <c:extLst>
            <c:ext xmlns:c16="http://schemas.microsoft.com/office/drawing/2014/chart" uri="{C3380CC4-5D6E-409C-BE32-E72D297353CC}">
              <c16:uniqueId val="{00000009-72EC-4228-8104-37D5021E0099}"/>
            </c:ext>
          </c:extLst>
        </c:ser>
        <c:ser>
          <c:idx val="2"/>
          <c:order val="2"/>
          <c:tx>
            <c:strRef>
              <c:f>Лист1!$D$1</c:f>
              <c:strCache>
                <c:ptCount val="1"/>
                <c:pt idx="0">
                  <c:v>2021-2022</c:v>
                </c:pt>
              </c:strCache>
            </c:strRef>
          </c:tx>
          <c:invertIfNegative val="0"/>
          <c:dLbls>
            <c:dLbl>
              <c:idx val="0"/>
              <c:layout>
                <c:manualLayout>
                  <c:x val="1.5214384508990318E-2"/>
                  <c:y val="-3.9603960396039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EC-4228-8104-37D5021E0099}"/>
                </c:ext>
              </c:extLst>
            </c:dLbl>
            <c:dLbl>
              <c:idx val="1"/>
              <c:layout>
                <c:manualLayout>
                  <c:x val="1.3831258644536652E-2"/>
                  <c:y val="7.92079207920792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2EC-4228-8104-37D5021E0099}"/>
                </c:ext>
              </c:extLst>
            </c:dLbl>
            <c:dLbl>
              <c:idx val="2"/>
              <c:layout>
                <c:manualLayout>
                  <c:x val="1.79806362378976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2EC-4228-8104-37D5021E0099}"/>
                </c:ext>
              </c:extLst>
            </c:dLbl>
            <c:dLbl>
              <c:idx val="3"/>
              <c:layout>
                <c:manualLayout>
                  <c:x val="8.298755186722042E-3"/>
                  <c:y val="-2.64026402640273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2EC-4228-8104-37D5021E0099}"/>
                </c:ext>
              </c:extLst>
            </c:dLbl>
            <c:dLbl>
              <c:idx val="5"/>
              <c:layout>
                <c:manualLayout>
                  <c:x val="1.3831258644536755E-2"/>
                  <c:y val="2.64026402640264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2EC-4228-8104-37D5021E0099}"/>
                </c:ext>
              </c:extLst>
            </c:dLbl>
            <c:dLbl>
              <c:idx val="6"/>
              <c:layout>
                <c:manualLayout>
                  <c:x val="5.5325034578146614E-3"/>
                  <c:y val="-1.5841584158415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2EC-4228-8104-37D5021E0099}"/>
                </c:ext>
              </c:extLst>
            </c:dLbl>
            <c:dLbl>
              <c:idx val="8"/>
              <c:layout>
                <c:manualLayout>
                  <c:x val="1.3831258644536654E-3"/>
                  <c:y val="-1.05610561056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2EC-4228-8104-37D5021E0099}"/>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география</c:v>
                </c:pt>
                <c:pt idx="1">
                  <c:v>история</c:v>
                </c:pt>
                <c:pt idx="2">
                  <c:v>обществознание</c:v>
                </c:pt>
                <c:pt idx="3">
                  <c:v>химия</c:v>
                </c:pt>
                <c:pt idx="4">
                  <c:v>информатика</c:v>
                </c:pt>
                <c:pt idx="5">
                  <c:v>биология</c:v>
                </c:pt>
                <c:pt idx="6">
                  <c:v>физика </c:v>
                </c:pt>
                <c:pt idx="7">
                  <c:v>литература</c:v>
                </c:pt>
                <c:pt idx="8">
                  <c:v>англ.язык</c:v>
                </c:pt>
              </c:strCache>
            </c:strRef>
          </c:cat>
          <c:val>
            <c:numRef>
              <c:f>Лист1!$D$2:$D$10</c:f>
              <c:numCache>
                <c:formatCode>0.0%</c:formatCode>
                <c:ptCount val="9"/>
                <c:pt idx="0" formatCode="0%">
                  <c:v>0.51</c:v>
                </c:pt>
                <c:pt idx="1">
                  <c:v>3.5000000000000003E-2</c:v>
                </c:pt>
                <c:pt idx="2" formatCode="0%">
                  <c:v>0.54</c:v>
                </c:pt>
                <c:pt idx="3" formatCode="0%">
                  <c:v>0.16</c:v>
                </c:pt>
                <c:pt idx="4" formatCode="0%">
                  <c:v>0.44</c:v>
                </c:pt>
                <c:pt idx="5">
                  <c:v>5.2999999999999999E-2</c:v>
                </c:pt>
                <c:pt idx="6" formatCode="0%">
                  <c:v>0.12</c:v>
                </c:pt>
                <c:pt idx="7">
                  <c:v>3.5000000000000003E-2</c:v>
                </c:pt>
                <c:pt idx="8">
                  <c:v>0.105</c:v>
                </c:pt>
              </c:numCache>
            </c:numRef>
          </c:val>
          <c:extLst>
            <c:ext xmlns:c16="http://schemas.microsoft.com/office/drawing/2014/chart" uri="{C3380CC4-5D6E-409C-BE32-E72D297353CC}">
              <c16:uniqueId val="{00000011-72EC-4228-8104-37D5021E0099}"/>
            </c:ext>
          </c:extLst>
        </c:ser>
        <c:ser>
          <c:idx val="3"/>
          <c:order val="3"/>
          <c:tx>
            <c:strRef>
              <c:f>Лист1!$E$1</c:f>
              <c:strCache>
                <c:ptCount val="1"/>
                <c:pt idx="0">
                  <c:v>2022-2023</c:v>
                </c:pt>
              </c:strCache>
            </c:strRef>
          </c:tx>
          <c:invertIfNegative val="0"/>
          <c:dLbls>
            <c:dLbl>
              <c:idx val="0"/>
              <c:layout>
                <c:manualLayout>
                  <c:x val="1.9363653194802932E-2"/>
                  <c:y val="2.6402640264026889E-3"/>
                </c:manualLayout>
              </c:layout>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2EC-4228-8104-37D5021E0099}"/>
                </c:ext>
              </c:extLst>
            </c:dLbl>
            <c:dLbl>
              <c:idx val="1"/>
              <c:layout>
                <c:manualLayout>
                  <c:x val="1.5214384508990318E-2"/>
                  <c:y val="-4.2244224422442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2EC-4228-8104-37D5021E0099}"/>
                </c:ext>
              </c:extLst>
            </c:dLbl>
            <c:dLbl>
              <c:idx val="2"/>
              <c:layout>
                <c:manualLayout>
                  <c:x val="2.7662517289073305E-2"/>
                  <c:y val="1.8481640290013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2EC-4228-8104-37D5021E0099}"/>
                </c:ext>
              </c:extLst>
            </c:dLbl>
            <c:dLbl>
              <c:idx val="4"/>
              <c:layout>
                <c:manualLayout>
                  <c:x val="1.6597510373443983E-2"/>
                  <c:y val="5.2805280528052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2EC-4228-8104-37D5021E0099}"/>
                </c:ext>
              </c:extLst>
            </c:dLbl>
            <c:dLbl>
              <c:idx val="5"/>
              <c:delete val="1"/>
              <c:extLst>
                <c:ext xmlns:c15="http://schemas.microsoft.com/office/drawing/2012/chart" uri="{CE6537A1-D6FC-4f65-9D91-7224C49458BB}"/>
                <c:ext xmlns:c16="http://schemas.microsoft.com/office/drawing/2014/chart" uri="{C3380CC4-5D6E-409C-BE32-E72D297353CC}">
                  <c16:uniqueId val="{00000016-72EC-4228-8104-37D5021E0099}"/>
                </c:ext>
              </c:extLst>
            </c:dLbl>
            <c:dLbl>
              <c:idx val="6"/>
              <c:layout>
                <c:manualLayout>
                  <c:x val="1.9363762102351214E-2"/>
                  <c:y val="-1.05610561056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2EC-4228-8104-37D5021E0099}"/>
                </c:ext>
              </c:extLst>
            </c:dLbl>
            <c:dLbl>
              <c:idx val="7"/>
              <c:layout>
                <c:manualLayout>
                  <c:x val="4.1493775933610973E-3"/>
                  <c:y val="-2.6402640264026403E-2"/>
                </c:manualLayout>
              </c:layout>
              <c:tx>
                <c:rich>
                  <a:bodyPr/>
                  <a:lstStyle/>
                  <a:p>
                    <a:r>
                      <a:rPr lang="en-US" sz="1100"/>
                      <a:t>2,5%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2EC-4228-8104-37D5021E0099}"/>
                </c:ext>
              </c:extLst>
            </c:dLbl>
            <c:dLbl>
              <c:idx val="8"/>
              <c:layout>
                <c:manualLayout>
                  <c:x val="1.2448132780082987E-2"/>
                  <c:y val="1.05610561056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2EC-4228-8104-37D5021E0099}"/>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география</c:v>
                </c:pt>
                <c:pt idx="1">
                  <c:v>история</c:v>
                </c:pt>
                <c:pt idx="2">
                  <c:v>обществознание</c:v>
                </c:pt>
                <c:pt idx="3">
                  <c:v>химия</c:v>
                </c:pt>
                <c:pt idx="4">
                  <c:v>информатика</c:v>
                </c:pt>
                <c:pt idx="5">
                  <c:v>биология</c:v>
                </c:pt>
                <c:pt idx="6">
                  <c:v>физика </c:v>
                </c:pt>
                <c:pt idx="7">
                  <c:v>литература</c:v>
                </c:pt>
                <c:pt idx="8">
                  <c:v>англ.язык</c:v>
                </c:pt>
              </c:strCache>
            </c:strRef>
          </c:cat>
          <c:val>
            <c:numRef>
              <c:f>Лист1!$E$2:$E$10</c:f>
              <c:numCache>
                <c:formatCode>0%</c:formatCode>
                <c:ptCount val="9"/>
                <c:pt idx="0">
                  <c:v>0.45</c:v>
                </c:pt>
                <c:pt idx="1">
                  <c:v>0.04</c:v>
                </c:pt>
                <c:pt idx="2">
                  <c:v>0.54</c:v>
                </c:pt>
                <c:pt idx="3">
                  <c:v>0.1</c:v>
                </c:pt>
                <c:pt idx="4">
                  <c:v>0.57999999999999996</c:v>
                </c:pt>
                <c:pt idx="5">
                  <c:v>0.1</c:v>
                </c:pt>
                <c:pt idx="6">
                  <c:v>0.08</c:v>
                </c:pt>
                <c:pt idx="7">
                  <c:v>0.01</c:v>
                </c:pt>
                <c:pt idx="8">
                  <c:v>0.11</c:v>
                </c:pt>
              </c:numCache>
            </c:numRef>
          </c:val>
          <c:extLst>
            <c:ext xmlns:c16="http://schemas.microsoft.com/office/drawing/2014/chart" uri="{C3380CC4-5D6E-409C-BE32-E72D297353CC}">
              <c16:uniqueId val="{0000001A-72EC-4228-8104-37D5021E0099}"/>
            </c:ext>
          </c:extLst>
        </c:ser>
        <c:ser>
          <c:idx val="4"/>
          <c:order val="4"/>
          <c:tx>
            <c:strRef>
              <c:f>Лист1!$F$1</c:f>
              <c:strCache>
                <c:ptCount val="1"/>
                <c:pt idx="0">
                  <c:v>2023-2024</c:v>
                </c:pt>
              </c:strCache>
            </c:strRef>
          </c:tx>
          <c:invertIfNegative val="0"/>
          <c:dLbls>
            <c:dLbl>
              <c:idx val="0"/>
              <c:layout>
                <c:manualLayout>
                  <c:x val="3.0428769017980636E-2"/>
                  <c:y val="1.5841584158415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2EC-4228-8104-37D5021E0099}"/>
                </c:ext>
              </c:extLst>
            </c:dLbl>
            <c:dLbl>
              <c:idx val="5"/>
              <c:layout>
                <c:manualLayout>
                  <c:x val="-1.0142805835435015E-16"/>
                  <c:y val="-1.3201320132013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2EC-4228-8104-37D5021E0099}"/>
                </c:ext>
              </c:extLst>
            </c:dLbl>
            <c:dLbl>
              <c:idx val="6"/>
              <c:layout>
                <c:manualLayout>
                  <c:x val="1.6597510373443983E-2"/>
                  <c:y val="-2.6402640264025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2EC-4228-8104-37D5021E0099}"/>
                </c:ext>
              </c:extLst>
            </c:dLbl>
            <c:dLbl>
              <c:idx val="8"/>
              <c:layout>
                <c:manualLayout>
                  <c:x val="2.351313969571231E-2"/>
                  <c:y val="7.9207920792080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2EC-4228-8104-37D5021E0099}"/>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география</c:v>
                </c:pt>
                <c:pt idx="1">
                  <c:v>история</c:v>
                </c:pt>
                <c:pt idx="2">
                  <c:v>обществознание</c:v>
                </c:pt>
                <c:pt idx="3">
                  <c:v>химия</c:v>
                </c:pt>
                <c:pt idx="4">
                  <c:v>информатика</c:v>
                </c:pt>
                <c:pt idx="5">
                  <c:v>биология</c:v>
                </c:pt>
                <c:pt idx="6">
                  <c:v>физика </c:v>
                </c:pt>
                <c:pt idx="7">
                  <c:v>литература</c:v>
                </c:pt>
                <c:pt idx="8">
                  <c:v>англ.язык</c:v>
                </c:pt>
              </c:strCache>
            </c:strRef>
          </c:cat>
          <c:val>
            <c:numRef>
              <c:f>Лист1!$F$2:$F$10</c:f>
              <c:numCache>
                <c:formatCode>0%</c:formatCode>
                <c:ptCount val="9"/>
                <c:pt idx="0">
                  <c:v>0.44</c:v>
                </c:pt>
                <c:pt idx="1">
                  <c:v>0.02</c:v>
                </c:pt>
                <c:pt idx="2">
                  <c:v>0.45</c:v>
                </c:pt>
                <c:pt idx="3">
                  <c:v>0.1</c:v>
                </c:pt>
                <c:pt idx="4">
                  <c:v>0.64</c:v>
                </c:pt>
                <c:pt idx="5">
                  <c:v>0.12</c:v>
                </c:pt>
                <c:pt idx="6">
                  <c:v>0.08</c:v>
                </c:pt>
                <c:pt idx="7">
                  <c:v>0.03</c:v>
                </c:pt>
                <c:pt idx="8">
                  <c:v>0.1</c:v>
                </c:pt>
              </c:numCache>
            </c:numRef>
          </c:val>
          <c:extLst>
            <c:ext xmlns:c16="http://schemas.microsoft.com/office/drawing/2014/chart" uri="{C3380CC4-5D6E-409C-BE32-E72D297353CC}">
              <c16:uniqueId val="{0000001F-72EC-4228-8104-37D5021E0099}"/>
            </c:ext>
          </c:extLst>
        </c:ser>
        <c:dLbls>
          <c:showLegendKey val="0"/>
          <c:showVal val="0"/>
          <c:showCatName val="0"/>
          <c:showSerName val="0"/>
          <c:showPercent val="0"/>
          <c:showBubbleSize val="0"/>
        </c:dLbls>
        <c:gapWidth val="150"/>
        <c:shape val="box"/>
        <c:axId val="178984960"/>
        <c:axId val="121408896"/>
        <c:axId val="0"/>
      </c:bar3DChart>
      <c:catAx>
        <c:axId val="178984960"/>
        <c:scaling>
          <c:orientation val="minMax"/>
        </c:scaling>
        <c:delete val="0"/>
        <c:axPos val="b"/>
        <c:numFmt formatCode="General" sourceLinked="1"/>
        <c:majorTickMark val="out"/>
        <c:minorTickMark val="none"/>
        <c:tickLblPos val="nextTo"/>
        <c:txPr>
          <a:bodyPr rot="-2700000"/>
          <a:lstStyle/>
          <a:p>
            <a:pPr>
              <a:defRPr/>
            </a:pPr>
            <a:endParaRPr lang="ru-RU"/>
          </a:p>
        </c:txPr>
        <c:crossAx val="121408896"/>
        <c:crosses val="autoZero"/>
        <c:auto val="1"/>
        <c:lblAlgn val="ctr"/>
        <c:lblOffset val="100"/>
        <c:noMultiLvlLbl val="0"/>
      </c:catAx>
      <c:valAx>
        <c:axId val="121408896"/>
        <c:scaling>
          <c:orientation val="minMax"/>
        </c:scaling>
        <c:delete val="0"/>
        <c:axPos val="l"/>
        <c:majorGridlines/>
        <c:numFmt formatCode="0%" sourceLinked="1"/>
        <c:majorTickMark val="out"/>
        <c:minorTickMark val="none"/>
        <c:tickLblPos val="nextTo"/>
        <c:txPr>
          <a:bodyPr/>
          <a:lstStyle/>
          <a:p>
            <a:pPr>
              <a:defRPr sz="1401"/>
            </a:pPr>
            <a:endParaRPr lang="ru-RU"/>
          </a:p>
        </c:txPr>
        <c:crossAx val="178984960"/>
        <c:crosses val="autoZero"/>
        <c:crossBetween val="between"/>
      </c:valAx>
      <c:spPr>
        <a:noFill/>
        <a:ln w="25413">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Выбор</a:t>
            </a:r>
            <a:r>
              <a:rPr lang="ru-RU" baseline="0">
                <a:latin typeface="Times New Roman" pitchFamily="18" charset="0"/>
                <a:cs typeface="Times New Roman" pitchFamily="18" charset="0"/>
              </a:rPr>
              <a:t> предметов (в %) от числа изучавших данный предмет</a:t>
            </a:r>
          </a:p>
          <a:p>
            <a:pPr>
              <a:defRPr/>
            </a:pPr>
            <a:r>
              <a:rPr lang="ru-RU" baseline="0">
                <a:latin typeface="Times New Roman" pitchFamily="18" charset="0"/>
                <a:cs typeface="Times New Roman" pitchFamily="18" charset="0"/>
              </a:rPr>
              <a:t>11 класс (2018-2024 годы)</a:t>
            </a:r>
            <a:endParaRPr lang="ru-RU">
              <a:latin typeface="Times New Roman" pitchFamily="18" charset="0"/>
              <a:cs typeface="Times New Roman" pitchFamily="18" charset="0"/>
            </a:endParaRPr>
          </a:p>
        </c:rich>
      </c:tx>
      <c:overlay val="0"/>
    </c:title>
    <c:autoTitleDeleted val="0"/>
    <c:view3D>
      <c:rotX val="0"/>
      <c:rotY val="0"/>
      <c:rAngAx val="0"/>
      <c:perspective val="50"/>
    </c:view3D>
    <c:floor>
      <c:thickness val="0"/>
    </c:floor>
    <c:sideWall>
      <c:thickness val="0"/>
    </c:sideWall>
    <c:backWall>
      <c:thickness val="0"/>
    </c:backWall>
    <c:plotArea>
      <c:layout>
        <c:manualLayout>
          <c:layoutTarget val="inner"/>
          <c:xMode val="edge"/>
          <c:yMode val="edge"/>
          <c:x val="7.5073617857500052E-2"/>
          <c:y val="0.16141550388850262"/>
          <c:w val="0.92490443328981409"/>
          <c:h val="0.55747768523154262"/>
        </c:manualLayout>
      </c:layout>
      <c:bar3DChart>
        <c:barDir val="col"/>
        <c:grouping val="clustered"/>
        <c:varyColors val="0"/>
        <c:ser>
          <c:idx val="0"/>
          <c:order val="0"/>
          <c:tx>
            <c:strRef>
              <c:f>Лист1!$B$1</c:f>
              <c:strCache>
                <c:ptCount val="1"/>
                <c:pt idx="0">
                  <c:v>2017/2018 учебный год</c:v>
                </c:pt>
              </c:strCache>
            </c:strRef>
          </c:tx>
          <c:invertIfNegative val="0"/>
          <c:dLbls>
            <c:dLbl>
              <c:idx val="2"/>
              <c:layout>
                <c:manualLayout>
                  <c:x val="0"/>
                  <c:y val="-1.5414258188824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8C-4915-8732-3C0B67E6E2E4}"/>
                </c:ext>
              </c:extLst>
            </c:dLbl>
            <c:dLbl>
              <c:idx val="5"/>
              <c:layout>
                <c:manualLayout>
                  <c:x val="2.7430949065479445E-3"/>
                  <c:y val="-1.7958242742516579E-2"/>
                </c:manualLayout>
              </c:layout>
              <c:tx>
                <c:rich>
                  <a:bodyPr/>
                  <a:lstStyle/>
                  <a:p>
                    <a:r>
                      <a:rPr lang="en-US" sz="1200" b="1" baseline="0"/>
                      <a:t>9%</a:t>
                    </a:r>
                    <a:endParaRPr lang="en-US" sz="1600" b="1"/>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8C-4915-8732-3C0B67E6E2E4}"/>
                </c:ext>
              </c:extLst>
            </c:dLbl>
            <c:dLbl>
              <c:idx val="8"/>
              <c:layout>
                <c:manualLayout>
                  <c:x val="-1.5087021986013581E-2"/>
                  <c:y val="-9.40658991368410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8C-4915-8732-3C0B67E6E2E4}"/>
                </c:ext>
              </c:extLst>
            </c:dLbl>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мат-ка баз.</c:v>
                </c:pt>
                <c:pt idx="1">
                  <c:v>мат-ка проф.</c:v>
                </c:pt>
                <c:pt idx="2">
                  <c:v>литература</c:v>
                </c:pt>
                <c:pt idx="3">
                  <c:v>история </c:v>
                </c:pt>
                <c:pt idx="4">
                  <c:v>обществознание</c:v>
                </c:pt>
                <c:pt idx="5">
                  <c:v>химия</c:v>
                </c:pt>
                <c:pt idx="6">
                  <c:v>биология</c:v>
                </c:pt>
                <c:pt idx="7">
                  <c:v>физика</c:v>
                </c:pt>
                <c:pt idx="8">
                  <c:v>английский язык</c:v>
                </c:pt>
                <c:pt idx="9">
                  <c:v>география</c:v>
                </c:pt>
                <c:pt idx="10">
                  <c:v>КЕГЭ</c:v>
                </c:pt>
              </c:strCache>
            </c:strRef>
          </c:cat>
          <c:val>
            <c:numRef>
              <c:f>Лист1!$B$2:$B$12</c:f>
              <c:numCache>
                <c:formatCode>0%</c:formatCode>
                <c:ptCount val="11"/>
                <c:pt idx="0">
                  <c:v>0.56000000000000005</c:v>
                </c:pt>
                <c:pt idx="1">
                  <c:v>0.7</c:v>
                </c:pt>
                <c:pt idx="2">
                  <c:v>0.11</c:v>
                </c:pt>
                <c:pt idx="3">
                  <c:v>0.11</c:v>
                </c:pt>
                <c:pt idx="4">
                  <c:v>0.52</c:v>
                </c:pt>
                <c:pt idx="5">
                  <c:v>0.22</c:v>
                </c:pt>
                <c:pt idx="6" formatCode="0.0%">
                  <c:v>0.185</c:v>
                </c:pt>
                <c:pt idx="7">
                  <c:v>0.41</c:v>
                </c:pt>
                <c:pt idx="8">
                  <c:v>0.15</c:v>
                </c:pt>
              </c:numCache>
            </c:numRef>
          </c:val>
          <c:extLst>
            <c:ext xmlns:c16="http://schemas.microsoft.com/office/drawing/2014/chart" uri="{C3380CC4-5D6E-409C-BE32-E72D297353CC}">
              <c16:uniqueId val="{00000003-968C-4915-8732-3C0B67E6E2E4}"/>
            </c:ext>
          </c:extLst>
        </c:ser>
        <c:ser>
          <c:idx val="1"/>
          <c:order val="1"/>
          <c:tx>
            <c:strRef>
              <c:f>Лист1!$C$1</c:f>
              <c:strCache>
                <c:ptCount val="1"/>
                <c:pt idx="0">
                  <c:v>2018/2019 учебный год</c:v>
                </c:pt>
              </c:strCache>
            </c:strRef>
          </c:tx>
          <c:invertIfNegative val="0"/>
          <c:dLbls>
            <c:dLbl>
              <c:idx val="0"/>
              <c:layout>
                <c:manualLayout>
                  <c:x val="1.5104703055269489E-2"/>
                  <c:y val="-2.0552344251766209E-2"/>
                </c:manualLayout>
              </c:layout>
              <c:spPr/>
              <c:txPr>
                <a:bodyPr/>
                <a:lstStyle/>
                <a:p>
                  <a:pPr>
                    <a:defRPr sz="1200" b="1" i="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8C-4915-8732-3C0B67E6E2E4}"/>
                </c:ext>
              </c:extLst>
            </c:dLbl>
            <c:dLbl>
              <c:idx val="2"/>
              <c:layout>
                <c:manualLayout>
                  <c:x val="2.19704771713010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8C-4915-8732-3C0B67E6E2E4}"/>
                </c:ext>
              </c:extLst>
            </c:dLbl>
            <c:dLbl>
              <c:idx val="3"/>
              <c:layout>
                <c:manualLayout>
                  <c:x val="-4.1194644696189494E-3"/>
                  <c:y val="-3.0828516377649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8C-4915-8732-3C0B67E6E2E4}"/>
                </c:ext>
              </c:extLst>
            </c:dLbl>
            <c:dLbl>
              <c:idx val="8"/>
              <c:layout>
                <c:manualLayout>
                  <c:x val="-8.238928939237893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8C-4915-8732-3C0B67E6E2E4}"/>
                </c:ext>
              </c:extLst>
            </c:dLbl>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мат-ка баз.</c:v>
                </c:pt>
                <c:pt idx="1">
                  <c:v>мат-ка проф.</c:v>
                </c:pt>
                <c:pt idx="2">
                  <c:v>литература</c:v>
                </c:pt>
                <c:pt idx="3">
                  <c:v>история </c:v>
                </c:pt>
                <c:pt idx="4">
                  <c:v>обществознание</c:v>
                </c:pt>
                <c:pt idx="5">
                  <c:v>химия</c:v>
                </c:pt>
                <c:pt idx="6">
                  <c:v>биология</c:v>
                </c:pt>
                <c:pt idx="7">
                  <c:v>физика</c:v>
                </c:pt>
                <c:pt idx="8">
                  <c:v>английский язык</c:v>
                </c:pt>
                <c:pt idx="9">
                  <c:v>география</c:v>
                </c:pt>
                <c:pt idx="10">
                  <c:v>КЕГЭ</c:v>
                </c:pt>
              </c:strCache>
            </c:strRef>
          </c:cat>
          <c:val>
            <c:numRef>
              <c:f>Лист1!$C$2:$C$12</c:f>
              <c:numCache>
                <c:formatCode>0%</c:formatCode>
                <c:ptCount val="11"/>
                <c:pt idx="0">
                  <c:v>0.39</c:v>
                </c:pt>
                <c:pt idx="1">
                  <c:v>0.64</c:v>
                </c:pt>
                <c:pt idx="2">
                  <c:v>0.11</c:v>
                </c:pt>
                <c:pt idx="3">
                  <c:v>0.14000000000000001</c:v>
                </c:pt>
                <c:pt idx="4">
                  <c:v>0.54</c:v>
                </c:pt>
                <c:pt idx="5">
                  <c:v>7.0000000000000007E-2</c:v>
                </c:pt>
                <c:pt idx="6">
                  <c:v>7.0000000000000007E-2</c:v>
                </c:pt>
                <c:pt idx="7">
                  <c:v>0.32</c:v>
                </c:pt>
                <c:pt idx="8">
                  <c:v>0.21</c:v>
                </c:pt>
              </c:numCache>
            </c:numRef>
          </c:val>
          <c:extLst>
            <c:ext xmlns:c16="http://schemas.microsoft.com/office/drawing/2014/chart" uri="{C3380CC4-5D6E-409C-BE32-E72D297353CC}">
              <c16:uniqueId val="{00000008-968C-4915-8732-3C0B67E6E2E4}"/>
            </c:ext>
          </c:extLst>
        </c:ser>
        <c:ser>
          <c:idx val="2"/>
          <c:order val="2"/>
          <c:tx>
            <c:strRef>
              <c:f>Лист1!$D$1</c:f>
              <c:strCache>
                <c:ptCount val="1"/>
                <c:pt idx="0">
                  <c:v>2020/2021</c:v>
                </c:pt>
              </c:strCache>
            </c:strRef>
          </c:tx>
          <c:invertIfNegative val="0"/>
          <c:dLbls>
            <c:dLbl>
              <c:idx val="0"/>
              <c:layout>
                <c:manualLayout>
                  <c:x val="1.3731548232063165E-2"/>
                  <c:y val="-1.0276172125883108E-2"/>
                </c:manualLayout>
              </c:layout>
              <c:tx>
                <c:rich>
                  <a:bodyPr/>
                  <a:lstStyle/>
                  <a:p>
                    <a:r>
                      <a:rPr lang="ru-RU" sz="1200" baseline="0"/>
                      <a:t>3</a:t>
                    </a:r>
                    <a:r>
                      <a:rPr lang="en-US" sz="1200" baseline="0"/>
                      <a:t>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8C-4915-8732-3C0B67E6E2E4}"/>
                </c:ext>
              </c:extLst>
            </c:dLbl>
            <c:dLbl>
              <c:idx val="1"/>
              <c:layout>
                <c:manualLayout>
                  <c:x val="2.60899416409200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8C-4915-8732-3C0B67E6E2E4}"/>
                </c:ext>
              </c:extLst>
            </c:dLbl>
            <c:dLbl>
              <c:idx val="2"/>
              <c:layout>
                <c:manualLayout>
                  <c:x val="-1.7849390865276805E-2"/>
                  <c:y val="-2.828455691593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8C-4915-8732-3C0B67E6E2E4}"/>
                </c:ext>
              </c:extLst>
            </c:dLbl>
            <c:dLbl>
              <c:idx val="3"/>
              <c:layout>
                <c:manualLayout>
                  <c:x val="1.09723796261918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68C-4915-8732-3C0B67E6E2E4}"/>
                </c:ext>
              </c:extLst>
            </c:dLbl>
            <c:dLbl>
              <c:idx val="6"/>
              <c:layout>
                <c:manualLayout>
                  <c:x val="5.476509051198679E-3"/>
                  <c:y val="-1.7972580017093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68C-4915-8732-3C0B67E6E2E4}"/>
                </c:ext>
              </c:extLst>
            </c:dLbl>
            <c:dLbl>
              <c:idx val="7"/>
              <c:layout>
                <c:manualLayout>
                  <c:x val="2.7238201815916203E-3"/>
                  <c:y val="-1.0261809759329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68C-4915-8732-3C0B67E6E2E4}"/>
                </c:ext>
              </c:extLst>
            </c:dLbl>
            <c:dLbl>
              <c:idx val="8"/>
              <c:layout>
                <c:manualLayout>
                  <c:x val="-8.2485518352430481E-3"/>
                  <c:y val="-2.0530901845361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68C-4915-8732-3C0B67E6E2E4}"/>
                </c:ext>
              </c:extLst>
            </c:dLbl>
            <c:numFmt formatCode="0%" sourceLinked="0"/>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мат-ка баз.</c:v>
                </c:pt>
                <c:pt idx="1">
                  <c:v>мат-ка проф.</c:v>
                </c:pt>
                <c:pt idx="2">
                  <c:v>литература</c:v>
                </c:pt>
                <c:pt idx="3">
                  <c:v>история </c:v>
                </c:pt>
                <c:pt idx="4">
                  <c:v>обществознание</c:v>
                </c:pt>
                <c:pt idx="5">
                  <c:v>химия</c:v>
                </c:pt>
                <c:pt idx="6">
                  <c:v>биология</c:v>
                </c:pt>
                <c:pt idx="7">
                  <c:v>физика</c:v>
                </c:pt>
                <c:pt idx="8">
                  <c:v>английский язык</c:v>
                </c:pt>
                <c:pt idx="9">
                  <c:v>география</c:v>
                </c:pt>
                <c:pt idx="10">
                  <c:v>КЕГЭ</c:v>
                </c:pt>
              </c:strCache>
            </c:strRef>
          </c:cat>
          <c:val>
            <c:numRef>
              <c:f>Лист1!$D$2:$D$12</c:f>
              <c:numCache>
                <c:formatCode>0.0%</c:formatCode>
                <c:ptCount val="11"/>
                <c:pt idx="1">
                  <c:v>0.54300000000000004</c:v>
                </c:pt>
                <c:pt idx="2">
                  <c:v>5.8000000000000003E-2</c:v>
                </c:pt>
                <c:pt idx="3">
                  <c:v>0.34300000000000003</c:v>
                </c:pt>
                <c:pt idx="4">
                  <c:v>0.48599999999999999</c:v>
                </c:pt>
                <c:pt idx="5">
                  <c:v>0.14299999999999999</c:v>
                </c:pt>
                <c:pt idx="6" formatCode="0%">
                  <c:v>0.17</c:v>
                </c:pt>
                <c:pt idx="7" formatCode="0%">
                  <c:v>0.31</c:v>
                </c:pt>
                <c:pt idx="8" formatCode="0%">
                  <c:v>0.17</c:v>
                </c:pt>
                <c:pt idx="10">
                  <c:v>5.8000000000000003E-2</c:v>
                </c:pt>
              </c:numCache>
            </c:numRef>
          </c:val>
          <c:extLst>
            <c:ext xmlns:c16="http://schemas.microsoft.com/office/drawing/2014/chart" uri="{C3380CC4-5D6E-409C-BE32-E72D297353CC}">
              <c16:uniqueId val="{00000010-968C-4915-8732-3C0B67E6E2E4}"/>
            </c:ext>
          </c:extLst>
        </c:ser>
        <c:ser>
          <c:idx val="3"/>
          <c:order val="3"/>
          <c:tx>
            <c:strRef>
              <c:f>Лист1!$E$1</c:f>
              <c:strCache>
                <c:ptCount val="1"/>
                <c:pt idx="0">
                  <c:v>2021/2022</c:v>
                </c:pt>
              </c:strCache>
            </c:strRef>
          </c:tx>
          <c:invertIfNegative val="0"/>
          <c:dLbls>
            <c:dLbl>
              <c:idx val="0"/>
              <c:layout>
                <c:manualLayout>
                  <c:x val="1.3715474532739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8C-4915-8732-3C0B67E6E2E4}"/>
                </c:ext>
              </c:extLst>
            </c:dLbl>
            <c:dLbl>
              <c:idx val="1"/>
              <c:layout>
                <c:manualLayout>
                  <c:x val="9.5975953572229582E-3"/>
                  <c:y val="-3.3383197042566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68C-4915-8732-3C0B67E6E2E4}"/>
                </c:ext>
              </c:extLst>
            </c:dLbl>
            <c:dLbl>
              <c:idx val="2"/>
              <c:layout>
                <c:manualLayout>
                  <c:x val="5.473373500814973E-3"/>
                  <c:y val="1.0301255695639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68C-4915-8732-3C0B67E6E2E4}"/>
                </c:ext>
              </c:extLst>
            </c:dLbl>
            <c:dLbl>
              <c:idx val="4"/>
              <c:layout>
                <c:manualLayout>
                  <c:x val="1.6445745517649643E-2"/>
                  <c:y val="-5.13100602309104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68C-4915-8732-3C0B67E6E2E4}"/>
                </c:ext>
              </c:extLst>
            </c:dLbl>
            <c:dLbl>
              <c:idx val="5"/>
              <c:layout>
                <c:manualLayout>
                  <c:x val="5.4733735008149799E-3"/>
                  <c:y val="1.0261809759329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8C-4915-8732-3C0B67E6E2E4}"/>
                </c:ext>
              </c:extLst>
            </c:dLbl>
            <c:dLbl>
              <c:idx val="6"/>
              <c:layout>
                <c:manualLayout>
                  <c:x val="8.2164394744168815E-3"/>
                  <c:y val="-2.8291636955785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68C-4915-8732-3C0B67E6E2E4}"/>
                </c:ext>
              </c:extLst>
            </c:dLbl>
            <c:dLbl>
              <c:idx val="8"/>
              <c:layout>
                <c:manualLayout>
                  <c:x val="0"/>
                  <c:y val="-3.5916492740343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68C-4915-8732-3C0B67E6E2E4}"/>
                </c:ext>
              </c:extLst>
            </c:dLbl>
            <c:dLbl>
              <c:idx val="10"/>
              <c:layout>
                <c:manualLayout>
                  <c:x val="-9.6120837624442158E-3"/>
                  <c:y val="2.5690430314707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68C-4915-8732-3C0B67E6E2E4}"/>
                </c:ext>
              </c:extLst>
            </c:dLbl>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мат-ка баз.</c:v>
                </c:pt>
                <c:pt idx="1">
                  <c:v>мат-ка проф.</c:v>
                </c:pt>
                <c:pt idx="2">
                  <c:v>литература</c:v>
                </c:pt>
                <c:pt idx="3">
                  <c:v>история </c:v>
                </c:pt>
                <c:pt idx="4">
                  <c:v>обществознание</c:v>
                </c:pt>
                <c:pt idx="5">
                  <c:v>химия</c:v>
                </c:pt>
                <c:pt idx="6">
                  <c:v>биология</c:v>
                </c:pt>
                <c:pt idx="7">
                  <c:v>физика</c:v>
                </c:pt>
                <c:pt idx="8">
                  <c:v>английский язык</c:v>
                </c:pt>
                <c:pt idx="9">
                  <c:v>география</c:v>
                </c:pt>
                <c:pt idx="10">
                  <c:v>КЕГЭ</c:v>
                </c:pt>
              </c:strCache>
            </c:strRef>
          </c:cat>
          <c:val>
            <c:numRef>
              <c:f>Лист1!$E$2:$E$12</c:f>
              <c:numCache>
                <c:formatCode>0%</c:formatCode>
                <c:ptCount val="11"/>
                <c:pt idx="0">
                  <c:v>0.48</c:v>
                </c:pt>
                <c:pt idx="1">
                  <c:v>0.52</c:v>
                </c:pt>
                <c:pt idx="3">
                  <c:v>0.05</c:v>
                </c:pt>
                <c:pt idx="4">
                  <c:v>0.24</c:v>
                </c:pt>
                <c:pt idx="5">
                  <c:v>0.19</c:v>
                </c:pt>
                <c:pt idx="6">
                  <c:v>0.24</c:v>
                </c:pt>
                <c:pt idx="7">
                  <c:v>0.43</c:v>
                </c:pt>
                <c:pt idx="8">
                  <c:v>0.14000000000000001</c:v>
                </c:pt>
                <c:pt idx="9">
                  <c:v>0.1</c:v>
                </c:pt>
                <c:pt idx="10">
                  <c:v>0.14000000000000001</c:v>
                </c:pt>
              </c:numCache>
            </c:numRef>
          </c:val>
          <c:extLst>
            <c:ext xmlns:c16="http://schemas.microsoft.com/office/drawing/2014/chart" uri="{C3380CC4-5D6E-409C-BE32-E72D297353CC}">
              <c16:uniqueId val="{00000019-968C-4915-8732-3C0B67E6E2E4}"/>
            </c:ext>
          </c:extLst>
        </c:ser>
        <c:ser>
          <c:idx val="4"/>
          <c:order val="4"/>
          <c:tx>
            <c:strRef>
              <c:f>Лист1!$F$1</c:f>
              <c:strCache>
                <c:ptCount val="1"/>
                <c:pt idx="0">
                  <c:v>2022/2023</c:v>
                </c:pt>
              </c:strCache>
            </c:strRef>
          </c:tx>
          <c:invertIfNegative val="0"/>
          <c:dLbls>
            <c:dLbl>
              <c:idx val="0"/>
              <c:layout>
                <c:manualLayout>
                  <c:x val="2.7463096464126332E-3"/>
                  <c:y val="-1.5414258188824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68C-4915-8732-3C0B67E6E2E4}"/>
                </c:ext>
              </c:extLst>
            </c:dLbl>
            <c:dLbl>
              <c:idx val="1"/>
              <c:layout>
                <c:manualLayout>
                  <c:x val="5.4926192928252413E-3"/>
                  <c:y val="2.5690430314707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68C-4915-8732-3C0B67E6E2E4}"/>
                </c:ext>
              </c:extLst>
            </c:dLbl>
            <c:dLbl>
              <c:idx val="2"/>
              <c:layout>
                <c:manualLayout>
                  <c:x val="1.7851012701682118E-2"/>
                  <c:y val="-2.8259473346178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68C-4915-8732-3C0B67E6E2E4}"/>
                </c:ext>
              </c:extLst>
            </c:dLbl>
            <c:dLbl>
              <c:idx val="3"/>
              <c:layout>
                <c:manualLayout>
                  <c:x val="1.2358393408856848E-2"/>
                  <c:y val="-7.70712909441233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68C-4915-8732-3C0B67E6E2E4}"/>
                </c:ext>
              </c:extLst>
            </c:dLbl>
            <c:dLbl>
              <c:idx val="4"/>
              <c:layout>
                <c:manualLayout>
                  <c:x val="9.61208376244422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68C-4915-8732-3C0B67E6E2E4}"/>
                </c:ext>
              </c:extLst>
            </c:dLbl>
            <c:dLbl>
              <c:idx val="5"/>
              <c:layout>
                <c:manualLayout>
                  <c:x val="2.7463096464126332E-3"/>
                  <c:y val="-1.0276172125883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68C-4915-8732-3C0B67E6E2E4}"/>
                </c:ext>
              </c:extLst>
            </c:dLbl>
            <c:dLbl>
              <c:idx val="6"/>
              <c:layout>
                <c:manualLayout>
                  <c:x val="5.4926192928252699E-3"/>
                  <c:y val="-3.0828516377649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68C-4915-8732-3C0B67E6E2E4}"/>
                </c:ext>
              </c:extLst>
            </c:dLbl>
            <c:dLbl>
              <c:idx val="10"/>
              <c:layout>
                <c:manualLayout>
                  <c:x val="-1.2358393408856848E-2"/>
                  <c:y val="-5.13808606294164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68C-4915-8732-3C0B67E6E2E4}"/>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мат-ка баз.</c:v>
                </c:pt>
                <c:pt idx="1">
                  <c:v>мат-ка проф.</c:v>
                </c:pt>
                <c:pt idx="2">
                  <c:v>литература</c:v>
                </c:pt>
                <c:pt idx="3">
                  <c:v>история </c:v>
                </c:pt>
                <c:pt idx="4">
                  <c:v>обществознание</c:v>
                </c:pt>
                <c:pt idx="5">
                  <c:v>химия</c:v>
                </c:pt>
                <c:pt idx="6">
                  <c:v>биология</c:v>
                </c:pt>
                <c:pt idx="7">
                  <c:v>физика</c:v>
                </c:pt>
                <c:pt idx="8">
                  <c:v>английский язык</c:v>
                </c:pt>
                <c:pt idx="9">
                  <c:v>география</c:v>
                </c:pt>
                <c:pt idx="10">
                  <c:v>КЕГЭ</c:v>
                </c:pt>
              </c:strCache>
            </c:strRef>
          </c:cat>
          <c:val>
            <c:numRef>
              <c:f>Лист1!$F$2:$F$12</c:f>
              <c:numCache>
                <c:formatCode>0%</c:formatCode>
                <c:ptCount val="11"/>
                <c:pt idx="0">
                  <c:v>0.39</c:v>
                </c:pt>
                <c:pt idx="1">
                  <c:v>0.61</c:v>
                </c:pt>
                <c:pt idx="2">
                  <c:v>0.1</c:v>
                </c:pt>
                <c:pt idx="3">
                  <c:v>0.1</c:v>
                </c:pt>
                <c:pt idx="4">
                  <c:v>0.42</c:v>
                </c:pt>
                <c:pt idx="5">
                  <c:v>0.13</c:v>
                </c:pt>
                <c:pt idx="6">
                  <c:v>0.16</c:v>
                </c:pt>
                <c:pt idx="7">
                  <c:v>0.26</c:v>
                </c:pt>
                <c:pt idx="8">
                  <c:v>0.1</c:v>
                </c:pt>
                <c:pt idx="10">
                  <c:v>0.26</c:v>
                </c:pt>
              </c:numCache>
            </c:numRef>
          </c:val>
          <c:extLst>
            <c:ext xmlns:c16="http://schemas.microsoft.com/office/drawing/2014/chart" uri="{C3380CC4-5D6E-409C-BE32-E72D297353CC}">
              <c16:uniqueId val="{00000022-968C-4915-8732-3C0B67E6E2E4}"/>
            </c:ext>
          </c:extLst>
        </c:ser>
        <c:ser>
          <c:idx val="5"/>
          <c:order val="5"/>
          <c:tx>
            <c:strRef>
              <c:f>Лист1!$G$1</c:f>
              <c:strCache>
                <c:ptCount val="1"/>
                <c:pt idx="0">
                  <c:v>2023/2024</c:v>
                </c:pt>
              </c:strCache>
            </c:strRef>
          </c:tx>
          <c:invertIfNegative val="0"/>
          <c:dLbls>
            <c:dLbl>
              <c:idx val="0"/>
              <c:layout>
                <c:manualLayout>
                  <c:x val="8.2389289392378988E-3"/>
                  <c:y val="-3.0828516377649325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68C-4915-8732-3C0B67E6E2E4}"/>
                </c:ext>
              </c:extLst>
            </c:dLbl>
            <c:dLbl>
              <c:idx val="1"/>
              <c:spPr/>
              <c:txPr>
                <a:bodyPr/>
                <a:lstStyle/>
                <a:p>
                  <a:pPr>
                    <a:defRPr b="1"/>
                  </a:pPr>
                  <a:endParaRPr lang="ru-RU"/>
                </a:p>
              </c:txPr>
              <c:showLegendKey val="0"/>
              <c:showVal val="1"/>
              <c:showCatName val="0"/>
              <c:showSerName val="0"/>
              <c:showPercent val="0"/>
              <c:showBubbleSize val="0"/>
              <c:extLst>
                <c:ext xmlns:c16="http://schemas.microsoft.com/office/drawing/2014/chart" uri="{C3380CC4-5D6E-409C-BE32-E72D297353CC}">
                  <c16:uniqueId val="{00000024-968C-4915-8732-3C0B67E6E2E4}"/>
                </c:ext>
              </c:extLst>
            </c:dLbl>
            <c:dLbl>
              <c:idx val="2"/>
              <c:layout>
                <c:manualLayout>
                  <c:x val="5.4926192928252664E-3"/>
                  <c:y val="7.7071290944123313E-3"/>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68C-4915-8732-3C0B67E6E2E4}"/>
                </c:ext>
              </c:extLst>
            </c:dLbl>
            <c:dLbl>
              <c:idx val="4"/>
              <c:layout>
                <c:manualLayout>
                  <c:x val="2.0597322348094749E-2"/>
                  <c:y val="7.7071290944122845E-3"/>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68C-4915-8732-3C0B67E6E2E4}"/>
                </c:ext>
              </c:extLst>
            </c:dLbl>
            <c:dLbl>
              <c:idx val="5"/>
              <c:layout>
                <c:manualLayout>
                  <c:x val="0"/>
                  <c:y val="1.5414258188824569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68C-4915-8732-3C0B67E6E2E4}"/>
                </c:ext>
              </c:extLst>
            </c:dLbl>
            <c:dLbl>
              <c:idx val="6"/>
              <c:spPr/>
              <c:txPr>
                <a:bodyPr/>
                <a:lstStyle/>
                <a:p>
                  <a:pPr>
                    <a:defRPr b="1"/>
                  </a:pPr>
                  <a:endParaRPr lang="ru-RU"/>
                </a:p>
              </c:txPr>
              <c:showLegendKey val="0"/>
              <c:showVal val="1"/>
              <c:showCatName val="0"/>
              <c:showSerName val="0"/>
              <c:showPercent val="0"/>
              <c:showBubbleSize val="0"/>
              <c:extLst>
                <c:ext xmlns:c16="http://schemas.microsoft.com/office/drawing/2014/chart" uri="{C3380CC4-5D6E-409C-BE32-E72D297353CC}">
                  <c16:uniqueId val="{00000028-968C-4915-8732-3C0B67E6E2E4}"/>
                </c:ext>
              </c:extLst>
            </c:dLbl>
            <c:dLbl>
              <c:idx val="7"/>
              <c:layout>
                <c:manualLayout>
                  <c:x val="1.6477857878475697E-2"/>
                  <c:y val="-1.0276172125883108E-2"/>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968C-4915-8732-3C0B67E6E2E4}"/>
                </c:ext>
              </c:extLst>
            </c:dLbl>
            <c:dLbl>
              <c:idx val="8"/>
              <c:layout>
                <c:manualLayout>
                  <c:x val="1.3731548232063266E-2"/>
                  <c:y val="7.7071290944122376E-3"/>
                </c:manualLayout>
              </c:layout>
              <c:spPr/>
              <c:txPr>
                <a:bodyPr/>
                <a:lstStyle/>
                <a:p>
                  <a:pPr>
                    <a:defRPr sz="105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968C-4915-8732-3C0B67E6E2E4}"/>
                </c:ext>
              </c:extLst>
            </c:dLbl>
            <c:dLbl>
              <c:idx val="9"/>
              <c:spPr/>
              <c:txPr>
                <a:bodyPr/>
                <a:lstStyle/>
                <a:p>
                  <a:pPr>
                    <a:defRPr b="1"/>
                  </a:pPr>
                  <a:endParaRPr lang="ru-RU"/>
                </a:p>
              </c:txPr>
              <c:showLegendKey val="0"/>
              <c:showVal val="1"/>
              <c:showCatName val="0"/>
              <c:showSerName val="0"/>
              <c:showPercent val="0"/>
              <c:showBubbleSize val="0"/>
              <c:extLst>
                <c:ext xmlns:c16="http://schemas.microsoft.com/office/drawing/2014/chart" uri="{C3380CC4-5D6E-409C-BE32-E72D297353CC}">
                  <c16:uniqueId val="{0000002B-968C-4915-8732-3C0B67E6E2E4}"/>
                </c:ext>
              </c:extLst>
            </c:dLbl>
            <c:dLbl>
              <c:idx val="10"/>
              <c:layout>
                <c:manualLayout>
                  <c:x val="1.5104703055269482E-2"/>
                  <c:y val="-2.569043031470777E-3"/>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968C-4915-8732-3C0B67E6E2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мат-ка баз.</c:v>
                </c:pt>
                <c:pt idx="1">
                  <c:v>мат-ка проф.</c:v>
                </c:pt>
                <c:pt idx="2">
                  <c:v>литература</c:v>
                </c:pt>
                <c:pt idx="3">
                  <c:v>история </c:v>
                </c:pt>
                <c:pt idx="4">
                  <c:v>обществознание</c:v>
                </c:pt>
                <c:pt idx="5">
                  <c:v>химия</c:v>
                </c:pt>
                <c:pt idx="6">
                  <c:v>биология</c:v>
                </c:pt>
                <c:pt idx="7">
                  <c:v>физика</c:v>
                </c:pt>
                <c:pt idx="8">
                  <c:v>английский язык</c:v>
                </c:pt>
                <c:pt idx="9">
                  <c:v>география</c:v>
                </c:pt>
                <c:pt idx="10">
                  <c:v>КЕГЭ</c:v>
                </c:pt>
              </c:strCache>
            </c:strRef>
          </c:cat>
          <c:val>
            <c:numRef>
              <c:f>Лист1!$G$2:$G$12</c:f>
              <c:numCache>
                <c:formatCode>0%</c:formatCode>
                <c:ptCount val="11"/>
                <c:pt idx="0">
                  <c:v>0.33</c:v>
                </c:pt>
                <c:pt idx="1">
                  <c:v>0.67</c:v>
                </c:pt>
                <c:pt idx="2">
                  <c:v>0.05</c:v>
                </c:pt>
                <c:pt idx="4">
                  <c:v>0.38</c:v>
                </c:pt>
                <c:pt idx="5">
                  <c:v>0.14000000000000001</c:v>
                </c:pt>
                <c:pt idx="6">
                  <c:v>0.14000000000000001</c:v>
                </c:pt>
                <c:pt idx="7">
                  <c:v>0.24</c:v>
                </c:pt>
                <c:pt idx="8">
                  <c:v>0.09</c:v>
                </c:pt>
                <c:pt idx="9">
                  <c:v>0.09</c:v>
                </c:pt>
                <c:pt idx="10">
                  <c:v>0.19</c:v>
                </c:pt>
              </c:numCache>
            </c:numRef>
          </c:val>
          <c:extLst>
            <c:ext xmlns:c16="http://schemas.microsoft.com/office/drawing/2014/chart" uri="{C3380CC4-5D6E-409C-BE32-E72D297353CC}">
              <c16:uniqueId val="{0000002D-968C-4915-8732-3C0B67E6E2E4}"/>
            </c:ext>
          </c:extLst>
        </c:ser>
        <c:dLbls>
          <c:showLegendKey val="0"/>
          <c:showVal val="0"/>
          <c:showCatName val="0"/>
          <c:showSerName val="0"/>
          <c:showPercent val="0"/>
          <c:showBubbleSize val="0"/>
        </c:dLbls>
        <c:gapWidth val="150"/>
        <c:shape val="box"/>
        <c:axId val="123126784"/>
        <c:axId val="121406592"/>
        <c:axId val="0"/>
      </c:bar3DChart>
      <c:catAx>
        <c:axId val="123126784"/>
        <c:scaling>
          <c:orientation val="minMax"/>
        </c:scaling>
        <c:delete val="0"/>
        <c:axPos val="b"/>
        <c:numFmt formatCode="General" sourceLinked="0"/>
        <c:majorTickMark val="out"/>
        <c:minorTickMark val="none"/>
        <c:tickLblPos val="nextTo"/>
        <c:txPr>
          <a:bodyPr rot="-2700000"/>
          <a:lstStyle/>
          <a:p>
            <a:pPr>
              <a:defRPr sz="1200">
                <a:latin typeface="Times New Roman" pitchFamily="18" charset="0"/>
                <a:cs typeface="Times New Roman" pitchFamily="18" charset="0"/>
              </a:defRPr>
            </a:pPr>
            <a:endParaRPr lang="ru-RU"/>
          </a:p>
        </c:txPr>
        <c:crossAx val="121406592"/>
        <c:crosses val="autoZero"/>
        <c:auto val="1"/>
        <c:lblAlgn val="ctr"/>
        <c:lblOffset val="100"/>
        <c:noMultiLvlLbl val="0"/>
      </c:catAx>
      <c:valAx>
        <c:axId val="121406592"/>
        <c:scaling>
          <c:orientation val="minMax"/>
        </c:scaling>
        <c:delete val="0"/>
        <c:axPos val="l"/>
        <c:majorGridlines/>
        <c:numFmt formatCode="0%" sourceLinked="1"/>
        <c:majorTickMark val="out"/>
        <c:minorTickMark val="none"/>
        <c:tickLblPos val="nextTo"/>
        <c:txPr>
          <a:bodyPr/>
          <a:lstStyle/>
          <a:p>
            <a:pPr>
              <a:defRPr sz="1400"/>
            </a:pPr>
            <a:endParaRPr lang="ru-RU"/>
          </a:p>
        </c:txPr>
        <c:crossAx val="123126784"/>
        <c:crosses val="autoZero"/>
        <c:crossBetween val="between"/>
      </c:valAx>
    </c:plotArea>
    <c:legend>
      <c:legendPos val="b"/>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CC900-A2D1-4161-B1F8-AA0410E0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52</Pages>
  <Words>11773</Words>
  <Characters>67110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kantselyariya</cp:lastModifiedBy>
  <cp:revision>40</cp:revision>
  <cp:lastPrinted>2023-07-20T11:48:00Z</cp:lastPrinted>
  <dcterms:created xsi:type="dcterms:W3CDTF">2024-07-15T10:56:00Z</dcterms:created>
  <dcterms:modified xsi:type="dcterms:W3CDTF">2024-08-23T09:32:00Z</dcterms:modified>
</cp:coreProperties>
</file>