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7F9" w:rsidRPr="00CE030F" w:rsidRDefault="00D367F9" w:rsidP="00D367F9">
      <w:pPr>
        <w:spacing w:after="0"/>
        <w:ind w:firstLine="709"/>
        <w:jc w:val="center"/>
        <w:rPr>
          <w:rFonts w:ascii="Times New Roman" w:hAnsi="Times New Roman" w:cs="Times New Roman"/>
          <w:b/>
          <w:sz w:val="24"/>
          <w:szCs w:val="24"/>
        </w:rPr>
      </w:pPr>
      <w:r w:rsidRPr="00CE030F">
        <w:rPr>
          <w:rFonts w:ascii="Times New Roman" w:hAnsi="Times New Roman" w:cs="Times New Roman"/>
          <w:b/>
          <w:sz w:val="24"/>
          <w:szCs w:val="24"/>
        </w:rPr>
        <w:t xml:space="preserve">Требования по проведению школьного этапа </w:t>
      </w:r>
    </w:p>
    <w:p w:rsidR="00D367F9" w:rsidRPr="00CE030F" w:rsidRDefault="00D367F9" w:rsidP="00D367F9">
      <w:pPr>
        <w:spacing w:after="0"/>
        <w:ind w:firstLine="709"/>
        <w:jc w:val="center"/>
        <w:rPr>
          <w:rFonts w:ascii="Times New Roman" w:hAnsi="Times New Roman" w:cs="Times New Roman"/>
          <w:sz w:val="24"/>
          <w:szCs w:val="24"/>
        </w:rPr>
      </w:pPr>
      <w:r w:rsidRPr="00CE030F">
        <w:rPr>
          <w:rFonts w:ascii="Times New Roman" w:hAnsi="Times New Roman" w:cs="Times New Roman"/>
          <w:b/>
          <w:sz w:val="24"/>
          <w:szCs w:val="24"/>
        </w:rPr>
        <w:t>всероссийской</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олимпиады</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школьников по</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праву в</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2023/24</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учебном</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году</w:t>
      </w:r>
    </w:p>
    <w:p w:rsidR="00D367F9" w:rsidRPr="00CE030F" w:rsidRDefault="00D367F9" w:rsidP="00D367F9">
      <w:pPr>
        <w:spacing w:after="0"/>
        <w:ind w:firstLine="709"/>
        <w:jc w:val="center"/>
        <w:rPr>
          <w:rFonts w:ascii="Times New Roman" w:hAnsi="Times New Roman" w:cs="Times New Roman"/>
          <w:sz w:val="24"/>
          <w:szCs w:val="24"/>
        </w:rPr>
      </w:pP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Олимпиада по праву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Задачи олимпиады:</w:t>
      </w:r>
    </w:p>
    <w:p w:rsidR="00D367F9" w:rsidRPr="00CE030F" w:rsidRDefault="00D367F9" w:rsidP="00D367F9">
      <w:pPr>
        <w:pStyle w:val="a3"/>
        <w:numPr>
          <w:ilvl w:val="0"/>
          <w:numId w:val="1"/>
        </w:numPr>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толерантности, приверженности ценностям и установкам, закрепленным в Конституции РФ, гражданской активной позиции в общественной жизни при решении задач в области социальных отношений;</w:t>
      </w:r>
    </w:p>
    <w:p w:rsidR="00D367F9" w:rsidRPr="00CE030F" w:rsidRDefault="00D367F9" w:rsidP="00D367F9">
      <w:pPr>
        <w:pStyle w:val="a3"/>
        <w:numPr>
          <w:ilvl w:val="0"/>
          <w:numId w:val="1"/>
        </w:numPr>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формирование у обучающихся правосознания и правовой культуры;</w:t>
      </w:r>
    </w:p>
    <w:p w:rsidR="00D367F9" w:rsidRPr="00CE030F" w:rsidRDefault="00D367F9" w:rsidP="00D367F9">
      <w:pPr>
        <w:pStyle w:val="a3"/>
        <w:numPr>
          <w:ilvl w:val="0"/>
          <w:numId w:val="1"/>
        </w:numPr>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развитие знаний участников олимпиады о: правах и свободах человека и гражданина, теории государства и права; порядке функционирования органов государственной власти; Конституции Российской Федерации, конституционном праве и иных основных отраслях российского права; международном праве; основах российского судопроизводства; особенностях отдельных юридических профессий;</w:t>
      </w:r>
    </w:p>
    <w:p w:rsidR="00D367F9" w:rsidRPr="00CE030F" w:rsidRDefault="00D367F9" w:rsidP="00D367F9">
      <w:pPr>
        <w:pStyle w:val="a3"/>
        <w:numPr>
          <w:ilvl w:val="0"/>
          <w:numId w:val="1"/>
        </w:numPr>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стимулирование интереса обучающихся к изучению правовых дисциплин, роли человека в процессе развития права, мотивам его деятельности;</w:t>
      </w:r>
    </w:p>
    <w:p w:rsidR="00D367F9" w:rsidRPr="00CE030F" w:rsidRDefault="00D367F9" w:rsidP="00D367F9">
      <w:pPr>
        <w:pStyle w:val="a3"/>
        <w:numPr>
          <w:ilvl w:val="0"/>
          <w:numId w:val="1"/>
        </w:numPr>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выявление степени владения культурой мышления, способности к восприятию, обобщению и анализу информации, постановке цели и выбору путей её достижения;</w:t>
      </w:r>
    </w:p>
    <w:p w:rsidR="00D367F9" w:rsidRPr="00CE030F" w:rsidRDefault="00D367F9" w:rsidP="00D367F9">
      <w:pPr>
        <w:pStyle w:val="a3"/>
        <w:numPr>
          <w:ilvl w:val="0"/>
          <w:numId w:val="1"/>
        </w:numPr>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выявление мотивированных обучающихся, проявляющих особые способности к предмету, обладающих наиболее высоким уровнем знаний и умений, стремящихся к активному участию в жизни общества;</w:t>
      </w:r>
    </w:p>
    <w:p w:rsidR="00D367F9" w:rsidRPr="00CE030F" w:rsidRDefault="00D367F9" w:rsidP="00D367F9">
      <w:pPr>
        <w:pStyle w:val="a3"/>
        <w:numPr>
          <w:ilvl w:val="0"/>
          <w:numId w:val="1"/>
        </w:numPr>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выявление обучающихся, стремящихся регулярно улучшать свои показатели по предмету олимпиады, осознающих для себя перспективы изучения права и желающих развивать себя в дальнейшем в данной сфере деятельности, в том числе научной.</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Олимпиада проводится на территории Российской Федерации. Рабочим языком проведения олимпиады является русский язык.</w:t>
      </w:r>
    </w:p>
    <w:p w:rsidR="00D367F9"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Участие в олимпиаде индивидуальное, олимпиадные задания выполняются участником самостоятельно, без помощи посторонних лиц.</w:t>
      </w:r>
    </w:p>
    <w:p w:rsidR="00D367F9" w:rsidRPr="00CE030F" w:rsidRDefault="00D367F9" w:rsidP="00D367F9">
      <w:pPr>
        <w:spacing w:after="0"/>
        <w:ind w:firstLine="709"/>
        <w:jc w:val="both"/>
        <w:rPr>
          <w:rFonts w:ascii="Times New Roman" w:hAnsi="Times New Roman" w:cs="Times New Roman"/>
          <w:sz w:val="24"/>
          <w:szCs w:val="24"/>
        </w:rPr>
      </w:pPr>
      <w:r w:rsidRPr="002639CA">
        <w:rPr>
          <w:rFonts w:ascii="Times New Roman" w:hAnsi="Times New Roman" w:cs="Times New Roman"/>
          <w:sz w:val="24"/>
          <w:szCs w:val="24"/>
        </w:rPr>
        <w:t>Школьный этап олимпиады проводится по заданиям, разработанным для 9-11 классов.</w:t>
      </w:r>
      <w:r w:rsidR="002F7AC5">
        <w:rPr>
          <w:rFonts w:ascii="Times New Roman" w:hAnsi="Times New Roman" w:cs="Times New Roman"/>
          <w:sz w:val="24"/>
          <w:szCs w:val="24"/>
        </w:rPr>
        <w:t xml:space="preserve"> </w:t>
      </w:r>
      <w:r w:rsidR="002F7AC5" w:rsidRPr="002F7AC5">
        <w:rPr>
          <w:rFonts w:ascii="Times New Roman" w:hAnsi="Times New Roman" w:cs="Times New Roman"/>
          <w:sz w:val="24"/>
          <w:szCs w:val="24"/>
        </w:rPr>
        <w:t xml:space="preserve">Участник каждого этапа олимпиады выполняет олимпиадные задания, разработанные для класса, программу которого он осваивает, или для более старших классов. В случае прохождения участников, </w:t>
      </w:r>
      <w:bookmarkStart w:id="0" w:name="_GoBack"/>
      <w:bookmarkEnd w:id="0"/>
      <w:r w:rsidR="002F7AC5" w:rsidRPr="002F7AC5">
        <w:rPr>
          <w:rFonts w:ascii="Times New Roman" w:hAnsi="Times New Roman" w:cs="Times New Roman"/>
          <w:sz w:val="24"/>
          <w:szCs w:val="24"/>
        </w:rPr>
        <w:t>выполнивших задания, разработанные для более старших классов по отношению к тем, программы которых они осваивают, на следующий этап олимпиады, указанные участники и на следующих этапах олимпиады выполняют олимпиадные задания, разработанные для класса, который они выбрали на предыдущем этапе олимпиады.</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Сроки окончания этапов олимпиады: школьного этапа олимпиады – не позднее 01 ноября.</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Форма проведения олимпиады – очная. </w:t>
      </w:r>
    </w:p>
    <w:p w:rsidR="00D367F9" w:rsidRPr="00CE030F" w:rsidRDefault="00D367F9" w:rsidP="00D367F9">
      <w:pPr>
        <w:spacing w:after="0"/>
        <w:ind w:firstLine="709"/>
        <w:jc w:val="both"/>
        <w:rPr>
          <w:rFonts w:ascii="Times New Roman" w:hAnsi="Times New Roman" w:cs="Times New Roman"/>
          <w:b/>
          <w:sz w:val="24"/>
          <w:szCs w:val="24"/>
        </w:rPr>
      </w:pPr>
      <w:r w:rsidRPr="00CE030F">
        <w:rPr>
          <w:rFonts w:ascii="Times New Roman" w:hAnsi="Times New Roman" w:cs="Times New Roman"/>
          <w:b/>
          <w:sz w:val="24"/>
          <w:szCs w:val="24"/>
        </w:rPr>
        <w:t>Принципы формирования комплектов олимпиадных заданий и методические подходы к составлению заданий школьного этапа олимпиады</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Принципы формирования комплектов олимпиадных заданий</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В комплект олимпиадных заданий по каждой возрастной группе (классу) входит:</w:t>
      </w:r>
    </w:p>
    <w:p w:rsidR="00D367F9" w:rsidRPr="00CE030F" w:rsidRDefault="00D367F9" w:rsidP="00D367F9">
      <w:pPr>
        <w:pStyle w:val="a3"/>
        <w:numPr>
          <w:ilvl w:val="0"/>
          <w:numId w:val="1"/>
        </w:numPr>
        <w:spacing w:after="0"/>
        <w:contextualSpacing w:val="0"/>
        <w:jc w:val="both"/>
        <w:rPr>
          <w:rFonts w:ascii="Times New Roman" w:hAnsi="Times New Roman"/>
          <w:sz w:val="24"/>
          <w:szCs w:val="24"/>
        </w:rPr>
      </w:pPr>
      <w:r w:rsidRPr="00CE030F">
        <w:rPr>
          <w:rFonts w:ascii="Times New Roman" w:hAnsi="Times New Roman"/>
          <w:sz w:val="24"/>
          <w:szCs w:val="24"/>
        </w:rPr>
        <w:lastRenderedPageBreak/>
        <w:t>бланк заданий;</w:t>
      </w:r>
    </w:p>
    <w:p w:rsidR="00D367F9" w:rsidRPr="00CE030F" w:rsidRDefault="00D367F9" w:rsidP="00D367F9">
      <w:pPr>
        <w:pStyle w:val="a3"/>
        <w:numPr>
          <w:ilvl w:val="0"/>
          <w:numId w:val="1"/>
        </w:numPr>
        <w:spacing w:after="0"/>
        <w:contextualSpacing w:val="0"/>
        <w:jc w:val="both"/>
        <w:rPr>
          <w:rFonts w:ascii="Times New Roman" w:hAnsi="Times New Roman"/>
          <w:sz w:val="24"/>
          <w:szCs w:val="24"/>
        </w:rPr>
      </w:pPr>
      <w:r w:rsidRPr="00CE030F">
        <w:rPr>
          <w:rFonts w:ascii="Times New Roman" w:hAnsi="Times New Roman"/>
          <w:sz w:val="24"/>
          <w:szCs w:val="24"/>
        </w:rPr>
        <w:t>бланк ответов;</w:t>
      </w:r>
    </w:p>
    <w:p w:rsidR="00D367F9" w:rsidRPr="00CE030F" w:rsidRDefault="00D367F9" w:rsidP="00D367F9">
      <w:pPr>
        <w:pStyle w:val="a3"/>
        <w:numPr>
          <w:ilvl w:val="0"/>
          <w:numId w:val="1"/>
        </w:numPr>
        <w:spacing w:after="0"/>
        <w:contextualSpacing w:val="0"/>
        <w:jc w:val="both"/>
        <w:rPr>
          <w:rFonts w:ascii="Times New Roman" w:hAnsi="Times New Roman"/>
          <w:sz w:val="24"/>
          <w:szCs w:val="24"/>
        </w:rPr>
      </w:pPr>
      <w:r w:rsidRPr="00CE030F">
        <w:rPr>
          <w:rFonts w:ascii="Times New Roman" w:hAnsi="Times New Roman"/>
          <w:sz w:val="24"/>
          <w:szCs w:val="24"/>
        </w:rPr>
        <w:t>критерии и методика оценивания выполненных олимпиадных заданий.</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При составлении заданий, бланков ответов, критериев и методики оценивания выполненных олимпиадных заданий необходимо соблюдать единый стиль оформления.</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Рекомендуемые технические параметры оформления материалов:</w:t>
      </w:r>
    </w:p>
    <w:p w:rsidR="00D367F9" w:rsidRPr="00CE030F" w:rsidRDefault="00D367F9" w:rsidP="00D367F9">
      <w:pPr>
        <w:pStyle w:val="a3"/>
        <w:numPr>
          <w:ilvl w:val="0"/>
          <w:numId w:val="2"/>
        </w:numPr>
        <w:spacing w:after="0"/>
        <w:ind w:left="0" w:firstLine="774"/>
        <w:contextualSpacing w:val="0"/>
        <w:jc w:val="both"/>
        <w:rPr>
          <w:rFonts w:ascii="Times New Roman" w:hAnsi="Times New Roman"/>
          <w:sz w:val="24"/>
          <w:szCs w:val="24"/>
        </w:rPr>
      </w:pPr>
      <w:r w:rsidRPr="00CE030F">
        <w:rPr>
          <w:rFonts w:ascii="Times New Roman" w:hAnsi="Times New Roman"/>
          <w:sz w:val="24"/>
          <w:szCs w:val="24"/>
        </w:rPr>
        <w:t>размер бумаги (формат листа) – А4;</w:t>
      </w:r>
    </w:p>
    <w:p w:rsidR="00D367F9" w:rsidRPr="00CE030F" w:rsidRDefault="00D367F9" w:rsidP="00D367F9">
      <w:pPr>
        <w:pStyle w:val="a3"/>
        <w:numPr>
          <w:ilvl w:val="0"/>
          <w:numId w:val="2"/>
        </w:numPr>
        <w:spacing w:after="0"/>
        <w:ind w:left="0" w:firstLine="774"/>
        <w:contextualSpacing w:val="0"/>
        <w:jc w:val="both"/>
        <w:rPr>
          <w:rFonts w:ascii="Times New Roman" w:hAnsi="Times New Roman"/>
          <w:sz w:val="24"/>
          <w:szCs w:val="24"/>
        </w:rPr>
      </w:pPr>
      <w:r w:rsidRPr="00CE030F">
        <w:rPr>
          <w:rFonts w:ascii="Times New Roman" w:hAnsi="Times New Roman"/>
          <w:sz w:val="24"/>
          <w:szCs w:val="24"/>
        </w:rPr>
        <w:t>размер полей страниц: правое – 1 см, верхнее и нижнее – 2 мм, левое – 3 см;</w:t>
      </w:r>
    </w:p>
    <w:p w:rsidR="00D367F9" w:rsidRPr="00CE030F" w:rsidRDefault="00D367F9" w:rsidP="00D367F9">
      <w:pPr>
        <w:pStyle w:val="a3"/>
        <w:numPr>
          <w:ilvl w:val="0"/>
          <w:numId w:val="2"/>
        </w:numPr>
        <w:spacing w:after="0"/>
        <w:ind w:left="0" w:firstLine="774"/>
        <w:contextualSpacing w:val="0"/>
        <w:jc w:val="both"/>
        <w:rPr>
          <w:rFonts w:ascii="Times New Roman" w:hAnsi="Times New Roman"/>
          <w:sz w:val="24"/>
          <w:szCs w:val="24"/>
        </w:rPr>
      </w:pPr>
      <w:r w:rsidRPr="00CE030F">
        <w:rPr>
          <w:rFonts w:ascii="Times New Roman" w:hAnsi="Times New Roman"/>
          <w:sz w:val="24"/>
          <w:szCs w:val="24"/>
        </w:rPr>
        <w:t>размер колонтитулов – 1,25 см;</w:t>
      </w:r>
    </w:p>
    <w:p w:rsidR="00D367F9" w:rsidRPr="00CE030F" w:rsidRDefault="00D367F9" w:rsidP="00D367F9">
      <w:pPr>
        <w:pStyle w:val="a3"/>
        <w:numPr>
          <w:ilvl w:val="0"/>
          <w:numId w:val="2"/>
        </w:numPr>
        <w:spacing w:after="0"/>
        <w:ind w:left="0" w:firstLine="774"/>
        <w:contextualSpacing w:val="0"/>
        <w:jc w:val="both"/>
        <w:rPr>
          <w:rFonts w:ascii="Times New Roman" w:hAnsi="Times New Roman"/>
          <w:sz w:val="24"/>
          <w:szCs w:val="24"/>
        </w:rPr>
      </w:pPr>
      <w:r w:rsidRPr="00CE030F">
        <w:rPr>
          <w:rFonts w:ascii="Times New Roman" w:hAnsi="Times New Roman"/>
          <w:sz w:val="24"/>
          <w:szCs w:val="24"/>
        </w:rPr>
        <w:t>отступ первой строки абзаца – 1,25 см;</w:t>
      </w:r>
    </w:p>
    <w:p w:rsidR="00D367F9" w:rsidRPr="00CE030F" w:rsidRDefault="00D367F9" w:rsidP="00D367F9">
      <w:pPr>
        <w:pStyle w:val="a3"/>
        <w:numPr>
          <w:ilvl w:val="0"/>
          <w:numId w:val="2"/>
        </w:numPr>
        <w:spacing w:after="0"/>
        <w:ind w:left="0" w:firstLine="774"/>
        <w:contextualSpacing w:val="0"/>
        <w:jc w:val="both"/>
        <w:rPr>
          <w:rFonts w:ascii="Times New Roman" w:hAnsi="Times New Roman"/>
          <w:sz w:val="24"/>
          <w:szCs w:val="24"/>
        </w:rPr>
      </w:pPr>
      <w:r w:rsidRPr="00CE030F">
        <w:rPr>
          <w:rFonts w:ascii="Times New Roman" w:hAnsi="Times New Roman"/>
          <w:sz w:val="24"/>
          <w:szCs w:val="24"/>
        </w:rPr>
        <w:t>размер межстрочного интервала – 1,5;</w:t>
      </w:r>
    </w:p>
    <w:p w:rsidR="00D367F9" w:rsidRPr="00CE030F" w:rsidRDefault="00D367F9" w:rsidP="00D367F9">
      <w:pPr>
        <w:pStyle w:val="a3"/>
        <w:numPr>
          <w:ilvl w:val="0"/>
          <w:numId w:val="2"/>
        </w:numPr>
        <w:spacing w:after="0"/>
        <w:ind w:left="0" w:firstLine="774"/>
        <w:contextualSpacing w:val="0"/>
        <w:jc w:val="both"/>
        <w:rPr>
          <w:rFonts w:ascii="Times New Roman" w:hAnsi="Times New Roman"/>
          <w:sz w:val="24"/>
          <w:szCs w:val="24"/>
        </w:rPr>
      </w:pPr>
      <w:r w:rsidRPr="00CE030F">
        <w:rPr>
          <w:rFonts w:ascii="Times New Roman" w:hAnsi="Times New Roman"/>
          <w:sz w:val="24"/>
          <w:szCs w:val="24"/>
        </w:rPr>
        <w:t>размер шрифта – кегль не менее 12;</w:t>
      </w:r>
    </w:p>
    <w:p w:rsidR="00D367F9" w:rsidRPr="00CE030F" w:rsidRDefault="00D367F9" w:rsidP="00D367F9">
      <w:pPr>
        <w:pStyle w:val="a3"/>
        <w:numPr>
          <w:ilvl w:val="0"/>
          <w:numId w:val="2"/>
        </w:numPr>
        <w:spacing w:after="0"/>
        <w:ind w:left="0" w:firstLine="774"/>
        <w:contextualSpacing w:val="0"/>
        <w:jc w:val="both"/>
        <w:rPr>
          <w:rFonts w:ascii="Times New Roman" w:hAnsi="Times New Roman"/>
          <w:sz w:val="24"/>
          <w:szCs w:val="24"/>
          <w:lang w:val="en-US"/>
        </w:rPr>
      </w:pPr>
      <w:r w:rsidRPr="00CE030F">
        <w:rPr>
          <w:rFonts w:ascii="Times New Roman" w:hAnsi="Times New Roman"/>
          <w:sz w:val="24"/>
          <w:szCs w:val="24"/>
        </w:rPr>
        <w:t>тип</w:t>
      </w:r>
      <w:r w:rsidRPr="00CE030F">
        <w:rPr>
          <w:rFonts w:ascii="Times New Roman" w:hAnsi="Times New Roman"/>
          <w:sz w:val="24"/>
          <w:szCs w:val="24"/>
          <w:lang w:val="en-US"/>
        </w:rPr>
        <w:t xml:space="preserve"> </w:t>
      </w:r>
      <w:r w:rsidRPr="00CE030F">
        <w:rPr>
          <w:rFonts w:ascii="Times New Roman" w:hAnsi="Times New Roman"/>
          <w:sz w:val="24"/>
          <w:szCs w:val="24"/>
        </w:rPr>
        <w:t>шрифта</w:t>
      </w:r>
      <w:r w:rsidRPr="00CE030F">
        <w:rPr>
          <w:rFonts w:ascii="Times New Roman" w:hAnsi="Times New Roman"/>
          <w:sz w:val="24"/>
          <w:szCs w:val="24"/>
          <w:lang w:val="en-US"/>
        </w:rPr>
        <w:t xml:space="preserve"> – Times New Roman;</w:t>
      </w:r>
    </w:p>
    <w:p w:rsidR="00D367F9" w:rsidRPr="00CE030F" w:rsidRDefault="00D367F9" w:rsidP="00D367F9">
      <w:pPr>
        <w:pStyle w:val="a3"/>
        <w:numPr>
          <w:ilvl w:val="0"/>
          <w:numId w:val="2"/>
        </w:numPr>
        <w:spacing w:after="0"/>
        <w:ind w:left="0" w:firstLine="774"/>
        <w:contextualSpacing w:val="0"/>
        <w:jc w:val="both"/>
        <w:rPr>
          <w:rFonts w:ascii="Times New Roman" w:hAnsi="Times New Roman"/>
          <w:sz w:val="24"/>
          <w:szCs w:val="24"/>
        </w:rPr>
      </w:pPr>
      <w:r w:rsidRPr="00CE030F">
        <w:rPr>
          <w:rFonts w:ascii="Times New Roman" w:hAnsi="Times New Roman"/>
          <w:sz w:val="24"/>
          <w:szCs w:val="24"/>
        </w:rPr>
        <w:t>выравнивание – по ширине;</w:t>
      </w:r>
    </w:p>
    <w:p w:rsidR="00D367F9" w:rsidRPr="00CE030F" w:rsidRDefault="00D367F9" w:rsidP="00D367F9">
      <w:pPr>
        <w:pStyle w:val="a3"/>
        <w:numPr>
          <w:ilvl w:val="0"/>
          <w:numId w:val="2"/>
        </w:numPr>
        <w:spacing w:after="0"/>
        <w:ind w:left="0" w:firstLine="774"/>
        <w:contextualSpacing w:val="0"/>
        <w:jc w:val="both"/>
        <w:rPr>
          <w:rFonts w:ascii="Times New Roman" w:hAnsi="Times New Roman"/>
          <w:sz w:val="24"/>
          <w:szCs w:val="24"/>
        </w:rPr>
      </w:pPr>
      <w:r w:rsidRPr="00CE030F">
        <w:rPr>
          <w:rFonts w:ascii="Times New Roman" w:hAnsi="Times New Roman"/>
          <w:sz w:val="24"/>
          <w:szCs w:val="24"/>
        </w:rPr>
        <w:t>нумерация страниц: страницы должны быть пронумерованы арабскими цифрами в центре нижней части листа без точки с соблюдением сквозной нумерации ко всему документу;</w:t>
      </w:r>
    </w:p>
    <w:p w:rsidR="00D367F9" w:rsidRPr="00CE030F" w:rsidRDefault="00D367F9" w:rsidP="00D367F9">
      <w:pPr>
        <w:pStyle w:val="a3"/>
        <w:numPr>
          <w:ilvl w:val="0"/>
          <w:numId w:val="2"/>
        </w:numPr>
        <w:spacing w:after="0"/>
        <w:ind w:left="0" w:firstLine="774"/>
        <w:contextualSpacing w:val="0"/>
        <w:jc w:val="both"/>
        <w:rPr>
          <w:rFonts w:ascii="Times New Roman" w:hAnsi="Times New Roman"/>
          <w:sz w:val="24"/>
          <w:szCs w:val="24"/>
        </w:rPr>
      </w:pPr>
      <w:r w:rsidRPr="00CE030F">
        <w:rPr>
          <w:rFonts w:ascii="Times New Roman" w:hAnsi="Times New Roman"/>
          <w:sz w:val="24"/>
          <w:szCs w:val="24"/>
        </w:rPr>
        <w:t>титульный лист должен быть включен в общую нумерацию страниц бланка ответов, номер страницы на титульном листе не ставится;</w:t>
      </w:r>
    </w:p>
    <w:p w:rsidR="00D367F9" w:rsidRPr="00CE030F" w:rsidRDefault="00D367F9" w:rsidP="00D367F9">
      <w:pPr>
        <w:pStyle w:val="a3"/>
        <w:numPr>
          <w:ilvl w:val="0"/>
          <w:numId w:val="2"/>
        </w:numPr>
        <w:spacing w:after="0"/>
        <w:ind w:left="0" w:firstLine="774"/>
        <w:contextualSpacing w:val="0"/>
        <w:jc w:val="both"/>
        <w:rPr>
          <w:rFonts w:ascii="Times New Roman" w:hAnsi="Times New Roman"/>
          <w:sz w:val="24"/>
          <w:szCs w:val="24"/>
        </w:rPr>
      </w:pPr>
      <w:r w:rsidRPr="00CE030F">
        <w:rPr>
          <w:rFonts w:ascii="Times New Roman" w:hAnsi="Times New Roman"/>
          <w:sz w:val="24"/>
          <w:szCs w:val="24"/>
        </w:rPr>
        <w:t>рисунки и изображения должны быть хорошего разрешения (качества) и в цвете, если данное условие является принципиальным и необходимым для выполнения заданий;</w:t>
      </w:r>
    </w:p>
    <w:p w:rsidR="00D367F9" w:rsidRPr="00CE030F" w:rsidRDefault="00D367F9" w:rsidP="00D367F9">
      <w:pPr>
        <w:pStyle w:val="a3"/>
        <w:numPr>
          <w:ilvl w:val="0"/>
          <w:numId w:val="2"/>
        </w:numPr>
        <w:spacing w:after="0"/>
        <w:ind w:left="0" w:firstLine="774"/>
        <w:contextualSpacing w:val="0"/>
        <w:jc w:val="both"/>
        <w:rPr>
          <w:rFonts w:ascii="Times New Roman" w:hAnsi="Times New Roman"/>
          <w:sz w:val="24"/>
          <w:szCs w:val="24"/>
        </w:rPr>
      </w:pPr>
      <w:r w:rsidRPr="00CE030F">
        <w:rPr>
          <w:rFonts w:ascii="Times New Roman" w:hAnsi="Times New Roman"/>
          <w:sz w:val="24"/>
          <w:szCs w:val="24"/>
        </w:rPr>
        <w:t>таблицы и схемы должны быть четко обозначены, сгруппированы и рационально размещены относительно параметров страницы.</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Бланки ответов не должны содержать сведений, которые могут раскрыть содержание заданий.</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При разработке бланков ответов необходимо учитывать следующее:</w:t>
      </w:r>
    </w:p>
    <w:p w:rsidR="00D367F9" w:rsidRPr="00CE030F" w:rsidRDefault="00D367F9" w:rsidP="00D367F9">
      <w:pPr>
        <w:pStyle w:val="a3"/>
        <w:numPr>
          <w:ilvl w:val="0"/>
          <w:numId w:val="2"/>
        </w:numPr>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первый лист бланка ответов – титульный. На титульном листе должна содержаться следующая информация: указание этапа олимпиады (школьный, муниципальный); текущий учебный год; поле, отведенное под код/шифр участника; строки для заполнения данных участником (Ф.И.О., класс, полное наименование образовательной организации);</w:t>
      </w:r>
    </w:p>
    <w:p w:rsidR="00D367F9" w:rsidRPr="00CE030F" w:rsidRDefault="00D367F9" w:rsidP="00D367F9">
      <w:pPr>
        <w:pStyle w:val="a3"/>
        <w:numPr>
          <w:ilvl w:val="0"/>
          <w:numId w:val="2"/>
        </w:numPr>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второй и последующие листы содержат поле, отведенное под код/шифр участника; указание номера задания; поле для выполнения задания участником (разлинованный лист, таблица, схема, рисунок, и т.д.); максимальный балл, который может получить участник за его выполнение; поле для выставления фактически набранных баллов; поле для подписи членов жюри.</w:t>
      </w:r>
    </w:p>
    <w:p w:rsidR="00D367F9" w:rsidRPr="00CE030F" w:rsidRDefault="00D367F9" w:rsidP="00D367F9">
      <w:pPr>
        <w:spacing w:after="0"/>
        <w:ind w:firstLine="709"/>
        <w:jc w:val="both"/>
        <w:rPr>
          <w:rFonts w:ascii="Times New Roman" w:hAnsi="Times New Roman" w:cs="Times New Roman"/>
          <w:b/>
          <w:sz w:val="24"/>
          <w:szCs w:val="24"/>
        </w:rPr>
      </w:pPr>
      <w:r w:rsidRPr="00CE030F">
        <w:rPr>
          <w:rFonts w:ascii="Times New Roman" w:hAnsi="Times New Roman" w:cs="Times New Roman"/>
          <w:b/>
          <w:sz w:val="24"/>
          <w:szCs w:val="24"/>
        </w:rPr>
        <w:t>Минимальный уровень требований к заданиям теоретического тура</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В теоретическом туре школьного этапа олимпиады предметно-методическим комиссиям необходимо разработать задания, состоящие не менее чем из 20 вопросов, а также не менее чем из 10 заданий в форме тестов закрытого типа, раскрывающих обязательное базовое содержание образовательной области и требования к уровню подготовки выпускников основной и средней школы по праву. Уровень сложности заданий должен быть определен таким образом, чтобы на их решение участник смог затратить в общей сложности не более 120 минут.</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Задания теоретического тура школьного этапа олимпиады должны быть разработаны отдельно для каждого класса.</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К олимпиадным заданиям предъявляются следующие общие требования:</w:t>
      </w:r>
    </w:p>
    <w:p w:rsidR="00D367F9" w:rsidRPr="00CE030F" w:rsidRDefault="00D367F9" w:rsidP="00D367F9">
      <w:pPr>
        <w:pStyle w:val="a3"/>
        <w:numPr>
          <w:ilvl w:val="0"/>
          <w:numId w:val="2"/>
        </w:numPr>
        <w:tabs>
          <w:tab w:val="left" w:pos="1276"/>
        </w:tabs>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lastRenderedPageBreak/>
        <w:t>соответствие уровня сложности заданий заявленной возрастной группе. Учёт возрастных особенностей учащихся заключается в определении сложности заданий с её нарастанием по мере увеличения возраста соревнующихся;</w:t>
      </w:r>
    </w:p>
    <w:p w:rsidR="00D367F9" w:rsidRPr="00CE030F" w:rsidRDefault="00D367F9" w:rsidP="00D367F9">
      <w:pPr>
        <w:pStyle w:val="a3"/>
        <w:numPr>
          <w:ilvl w:val="0"/>
          <w:numId w:val="2"/>
        </w:numPr>
        <w:tabs>
          <w:tab w:val="left" w:pos="1276"/>
        </w:tabs>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тематическое разнообразие заданий. Рекомендуется включение в задания задач, имеющих привлекательные, запоминающиеся формулировки. Необходимо отражение в заданиях различных содержательных линий курса и степени глубины их рассмотрения на уроках ко времени проведения этапа олимпиады с возможным в условиях соревнований обращением к максимально большому количеству этих содержательных линий. Должна осуществляться проверка соответствия готовности участников олимпиады требованиям к уровню их знаний, пониманию сущности изучаемых событий и процессов, умениям по предмету через разнообразные типы заданий. Представление заданий необходимо осуществлять через различные источники информации (отрывок из документа, диаграммы и таблицы, иллюстративный ряд и др.);</w:t>
      </w:r>
    </w:p>
    <w:p w:rsidR="00D367F9" w:rsidRPr="00CE030F" w:rsidRDefault="00D367F9" w:rsidP="00D367F9">
      <w:pPr>
        <w:pStyle w:val="a3"/>
        <w:numPr>
          <w:ilvl w:val="0"/>
          <w:numId w:val="2"/>
        </w:numPr>
        <w:tabs>
          <w:tab w:val="left" w:pos="1276"/>
        </w:tabs>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опора на межпредметные связи в части заданий;</w:t>
      </w:r>
    </w:p>
    <w:p w:rsidR="00D367F9" w:rsidRPr="00CE030F" w:rsidRDefault="00D367F9" w:rsidP="00D367F9">
      <w:pPr>
        <w:pStyle w:val="a3"/>
        <w:numPr>
          <w:ilvl w:val="0"/>
          <w:numId w:val="2"/>
        </w:numPr>
        <w:tabs>
          <w:tab w:val="left" w:pos="1276"/>
        </w:tabs>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корректность формулировок заданий. Корректность, чёткость и понятность для участников формулировок задач. Недопущение неоднозначности трактовки условий задач;</w:t>
      </w:r>
    </w:p>
    <w:p w:rsidR="00D367F9" w:rsidRPr="00CE030F" w:rsidRDefault="00D367F9" w:rsidP="00D367F9">
      <w:pPr>
        <w:pStyle w:val="a3"/>
        <w:numPr>
          <w:ilvl w:val="0"/>
          <w:numId w:val="2"/>
        </w:numPr>
        <w:tabs>
          <w:tab w:val="left" w:pos="1276"/>
        </w:tabs>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указание максимального балла за каждое задание и за тур в целом;</w:t>
      </w:r>
    </w:p>
    <w:p w:rsidR="00D367F9" w:rsidRPr="00CE030F" w:rsidRDefault="00D367F9" w:rsidP="00D367F9">
      <w:pPr>
        <w:pStyle w:val="a3"/>
        <w:numPr>
          <w:ilvl w:val="0"/>
          <w:numId w:val="2"/>
        </w:numPr>
        <w:tabs>
          <w:tab w:val="left" w:pos="1276"/>
        </w:tabs>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соответствие заданий критериям и методике оценивания;</w:t>
      </w:r>
    </w:p>
    <w:p w:rsidR="00D367F9" w:rsidRPr="00CE030F" w:rsidRDefault="00D367F9" w:rsidP="00D367F9">
      <w:pPr>
        <w:pStyle w:val="a3"/>
        <w:numPr>
          <w:ilvl w:val="0"/>
          <w:numId w:val="2"/>
        </w:numPr>
        <w:tabs>
          <w:tab w:val="left" w:pos="1276"/>
        </w:tabs>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наличие заданий, выявляющих склонность к научной деятельности и высокий уровень интеллектуального развития участников. Задания олимпиады должны быть различной сложности для того, чтобы, с одной стороны, предоставить практически каждому её участнику возможность выполнить наиболее простые из них, с другой стороны, достичь одной из основных целей олимпиады – определения наиболее способных участников. Желательно, чтобы с первой частью заданий успешно справлялись не менее 70 % участников, со второй – около 50 %, с третьей – 20–30 %, а с последними – лучшие из участников олимпиады (деление является условным, и задания по категориям распределяются в зависимости от общего количества заданий и с учётом возрастной категории обучающихся). При составлении первой и</w:t>
      </w:r>
    </w:p>
    <w:p w:rsidR="00D367F9" w:rsidRPr="00CE030F" w:rsidRDefault="00D367F9" w:rsidP="00D367F9">
      <w:pPr>
        <w:pStyle w:val="a3"/>
        <w:numPr>
          <w:ilvl w:val="0"/>
          <w:numId w:val="2"/>
        </w:numPr>
        <w:tabs>
          <w:tab w:val="left" w:pos="1276"/>
        </w:tabs>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второй частей заданий необходимо руководствоваться преимущественно темами Базового уровня Примерной программы учебного предмета «Право», закрепляемого действующей Примерной основной образовательной программой среднего общего образования. Другие части задания необходимо составлять, ориентируясь на темы Углубленного уровня Примерной программы учебного предмета «Право», закрепляемого Примерной основной образовательной программой среднего общего образования»;</w:t>
      </w:r>
    </w:p>
    <w:p w:rsidR="00D367F9" w:rsidRPr="00CE030F" w:rsidRDefault="00D367F9" w:rsidP="00D367F9">
      <w:pPr>
        <w:pStyle w:val="a3"/>
        <w:numPr>
          <w:ilvl w:val="0"/>
          <w:numId w:val="2"/>
        </w:numPr>
        <w:tabs>
          <w:tab w:val="left" w:pos="1276"/>
        </w:tabs>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научная деятельность учащегося предполагает изучение обучающимся не только непосредственно самих правовых норм, но и комментариев к ним в учебниках, официальных комментариях; изучение того, как происходит применение основных правовых норм в судебной практике;</w:t>
      </w:r>
    </w:p>
    <w:p w:rsidR="00D367F9" w:rsidRPr="00CE030F" w:rsidRDefault="00D367F9" w:rsidP="00D367F9">
      <w:pPr>
        <w:pStyle w:val="a3"/>
        <w:numPr>
          <w:ilvl w:val="0"/>
          <w:numId w:val="2"/>
        </w:numPr>
        <w:tabs>
          <w:tab w:val="left" w:pos="1276"/>
        </w:tabs>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наличие заданий, выявляющих склонность к получению специальности, для поступления на которые могут быть потенциально востребованы результаты олимпиады. Олимпиада по праву направлена на поступление обучающихся по направлениям и специальностям подготовки группы «Юриспруденция». В связи с этим олимпиада должна быть направлена на выявление знаний о тех или иных юридических профессиях, их особенностях;</w:t>
      </w:r>
    </w:p>
    <w:p w:rsidR="00D367F9" w:rsidRPr="00CE030F" w:rsidRDefault="00D367F9" w:rsidP="00D367F9">
      <w:pPr>
        <w:pStyle w:val="a3"/>
        <w:numPr>
          <w:ilvl w:val="0"/>
          <w:numId w:val="2"/>
        </w:numPr>
        <w:tabs>
          <w:tab w:val="left" w:pos="1276"/>
        </w:tabs>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недопустимо наличие заданий, противоречащих правовым, этическим, эстетическим, религиозным нормам, демонстрирующих аморальные, противоправные модели поведения и т.п.;</w:t>
      </w:r>
    </w:p>
    <w:p w:rsidR="00D367F9" w:rsidRPr="00CE030F" w:rsidRDefault="00D367F9" w:rsidP="00D367F9">
      <w:pPr>
        <w:pStyle w:val="a3"/>
        <w:numPr>
          <w:ilvl w:val="0"/>
          <w:numId w:val="2"/>
        </w:numPr>
        <w:tabs>
          <w:tab w:val="left" w:pos="1276"/>
        </w:tabs>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lastRenderedPageBreak/>
        <w:t>недопустимо наличие заданий, представленных в неизменном виде, дублирующих задания прошлых лет, в том числе для другого уровня образования.</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Количество олимпиадных заданий в каждом комплекте (на каждую параллель учащихся один комплект. Комплекты 9 и 11 класса рекомендуется составлять из уникальных заданий; комплект 10 класса может включать частично задания для 9, а частично для 11 классов) зависит от сложности отдельных заданий, трудоёмкости их выполнения.</w:t>
      </w:r>
    </w:p>
    <w:p w:rsidR="00D367F9" w:rsidRPr="00CE030F" w:rsidRDefault="00D367F9" w:rsidP="00D367F9">
      <w:pPr>
        <w:spacing w:after="0"/>
        <w:ind w:firstLine="709"/>
        <w:jc w:val="both"/>
        <w:rPr>
          <w:rFonts w:ascii="Times New Roman" w:hAnsi="Times New Roman" w:cs="Times New Roman"/>
          <w:b/>
          <w:sz w:val="24"/>
          <w:szCs w:val="24"/>
        </w:rPr>
      </w:pPr>
      <w:r w:rsidRPr="00CE030F">
        <w:rPr>
          <w:rFonts w:ascii="Times New Roman" w:hAnsi="Times New Roman" w:cs="Times New Roman"/>
          <w:b/>
          <w:sz w:val="24"/>
          <w:szCs w:val="24"/>
        </w:rPr>
        <w:t>Необходимое материально-техническое обеспечение для выполнения олимпиадных заданий школьного этапа олимпиады</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Для проведения всех мероприятий олимпиады необходима соответствующая материальная база, которая включает в себя элементы для проведения теоретического тура.</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Каждому участнику при необходимости должны быть предоставлены предусмотренные для выполнения заданий средства обучения и воспитания. При проведении олимпиады по праву участникам не разрешается пользоваться теми или иными нормативными правовыми актами, базами правовых актов и иными материалами, содержащими тексты нормативных правовых актов и иных источников права.</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Задания каждой возрастной параллели составляются в одном варианте, поэтому участники должны сидеть по одному за столом (партой). Для каждого участника необходимо подготовить распечатанный комплект заданий.</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Для выполнения заданий учащиеся обеспечиваются специальными бланками заданий, в которых размещены задания, и бланками ответов, в которых размещены места для внесения ответов.</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Участники должны быть обеспечены листами для черновиков. Черновики сдаются одновременно с бланками заданий, но черновики не проверяются жюри и не могут быть использованы в качестве доказательства при возможных апелляциях. Желательно обеспечить участников ручками с чернилами установленного организатором цвета. Участники могут иметь собственные авторучки с чернилами установленного организатором цвета. Организаторам рекомендуется устанавливать использование ручек с чернилами черного, синего или фиолетового цвета.</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Оргкомитет, жюри, предметно-методическая комиссия этапа должны быть обеспечены необходимыми для выполнения их функций канцелярскими принадлежностями и оргтехникой.</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В случае необходимости выйти из места проведения соревновательного тура участник не может выносить из аудитории бланки заданий, бланки ответов, черновики. При посещении туалетной комнаты или медицинского кабинета участника должен сопровождать представитель оргкомитета.</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В силу того, что в олимпиаде могут принимать участие обучающиеся с ограниченными возможностями здоровья, оргкомитету следует заранее предусмотреть дополнительное материально-техническое обеспечение для выполнения такими обучающимися заданий олимпиады (отдельная аудитория, при необходимости расположенная на первом этаже здания; специально оборудованное рабочее место; ассистент, зачитывающий в присутствии члена оргкомитета текст задания и вносящий ответы, и т. д.).</w:t>
      </w:r>
    </w:p>
    <w:p w:rsidR="00D367F9" w:rsidRPr="00CE030F" w:rsidRDefault="00D367F9" w:rsidP="00D367F9">
      <w:pPr>
        <w:spacing w:after="0"/>
        <w:ind w:firstLine="709"/>
        <w:jc w:val="both"/>
        <w:rPr>
          <w:rFonts w:ascii="Times New Roman" w:hAnsi="Times New Roman" w:cs="Times New Roman"/>
          <w:b/>
          <w:sz w:val="24"/>
          <w:szCs w:val="24"/>
        </w:rPr>
      </w:pPr>
      <w:r w:rsidRPr="00CE030F">
        <w:rPr>
          <w:rFonts w:ascii="Times New Roman" w:hAnsi="Times New Roman" w:cs="Times New Roman"/>
          <w:b/>
          <w:sz w:val="24"/>
          <w:szCs w:val="24"/>
        </w:rPr>
        <w:t>Перечень справочных материалов, средств связи и электронно- вычислительной техники, разрешенных к использованию во время проведения олимпиады</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При выполнении заданий теоретического тура олимпиады допускается использование только справочных материалов, средств связи и электронно-вычислительной техники, предоставленных организаторами, предусмотренных в заданиях и критериях оценивания. </w:t>
      </w:r>
      <w:r w:rsidRPr="00CE030F">
        <w:rPr>
          <w:rFonts w:ascii="Times New Roman" w:hAnsi="Times New Roman" w:cs="Times New Roman"/>
          <w:sz w:val="24"/>
          <w:szCs w:val="24"/>
        </w:rPr>
        <w:lastRenderedPageBreak/>
        <w:t>Запрещается пользоваться принесенными с собой бумагой, калькуляторами, справочными материалами, средствами связи и электронно-вычислительной техникой.</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Участник может взять с собой в аудиторию письменные принадлежности, негазированную воду, необходимые медикаменты, подтвержденными медицинскими документами.</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В случае нарушения участником олимпиады Порядка и (или) утвержденных требований к организации и проведению соответствующего этапа олимпиады по предмету представитель организатора олимпиады удаляет данного участника олимпиады из аудитории, составив акт об удалении участника олимпиады. 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D367F9" w:rsidRPr="00CE030F" w:rsidRDefault="00D367F9" w:rsidP="00D367F9">
      <w:pPr>
        <w:spacing w:after="0"/>
        <w:ind w:firstLine="709"/>
        <w:jc w:val="both"/>
        <w:rPr>
          <w:rFonts w:ascii="Times New Roman" w:hAnsi="Times New Roman" w:cs="Times New Roman"/>
          <w:sz w:val="24"/>
          <w:szCs w:val="24"/>
        </w:rPr>
      </w:pPr>
    </w:p>
    <w:p w:rsidR="00D367F9" w:rsidRPr="00CE030F" w:rsidRDefault="00D367F9" w:rsidP="00D367F9">
      <w:pPr>
        <w:spacing w:after="0"/>
        <w:ind w:firstLine="709"/>
        <w:jc w:val="both"/>
        <w:rPr>
          <w:rFonts w:ascii="Times New Roman" w:hAnsi="Times New Roman" w:cs="Times New Roman"/>
          <w:b/>
          <w:sz w:val="24"/>
          <w:szCs w:val="24"/>
        </w:rPr>
      </w:pPr>
      <w:r w:rsidRPr="00CE030F">
        <w:rPr>
          <w:rFonts w:ascii="Times New Roman" w:hAnsi="Times New Roman" w:cs="Times New Roman"/>
          <w:b/>
          <w:sz w:val="24"/>
          <w:szCs w:val="24"/>
        </w:rPr>
        <w:t>Критерии и методика оценивания выполненных олимпиадных заданий</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Система и методика оценивания олимпиадных заданий должна позволять объективно выявить реальный уровень подготовки участников олимпиады. С учетом этого, при разработке методики оценивания олимпиадных заданий предметно-методическим комиссиям рекомендуется:</w:t>
      </w:r>
    </w:p>
    <w:p w:rsidR="00D367F9" w:rsidRPr="00CE030F" w:rsidRDefault="00D367F9" w:rsidP="00D367F9">
      <w:pPr>
        <w:pStyle w:val="a3"/>
        <w:numPr>
          <w:ilvl w:val="0"/>
          <w:numId w:val="2"/>
        </w:numPr>
        <w:tabs>
          <w:tab w:val="left" w:pos="1134"/>
        </w:tabs>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по всем теоретическим заданиям начисление баллов производить целыми, а не дробными числами;</w:t>
      </w:r>
    </w:p>
    <w:p w:rsidR="00D367F9" w:rsidRPr="00CE030F" w:rsidRDefault="00D367F9" w:rsidP="00D367F9">
      <w:pPr>
        <w:pStyle w:val="a3"/>
        <w:numPr>
          <w:ilvl w:val="0"/>
          <w:numId w:val="2"/>
        </w:numPr>
        <w:tabs>
          <w:tab w:val="left" w:pos="1134"/>
        </w:tabs>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размер максимальных баллов за задания установить в зависимости от уровня сложности задания, за задания одного уровня сложности начислять одинаковый максимальный балл.</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Предметно-методическая комиссия каждого этапа олимпиады обеспечивает её проведение не только соответствующим комплектом заданий, но и системой их оценивания.</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Необходимо создание её дифференцированной шкалы, позволяющей учитывать различные нюансы ответов участников соревнований. В значительном числе случаев итог выполнения задания не подводится через принцип «задание решено – задание не решено», а требует оценивать его отдельные стороны, нередко автономно.</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Оценка выполнения участником любого задания не может быть отрицательной. Минимальная оценка, выставляемая за выполнение отдельно взятого задания, составляет 0 баллов.</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Итоговая оценка за выполнение заданий определяется путём сложения суммы баллов, набранных участником за выполнение заданий теоретического тура.</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При оценивании олимпиадных работ рекомендуется каждую из них проверять двум членам комиссии с последующим подключением дополнительного члена жюри (председателя) при значительном расхождении оценок тех, кто проверил работу. Это особенно важно при обращении к творческим заданиям, требующим развёрнутого ответа. </w:t>
      </w:r>
    </w:p>
    <w:p w:rsidR="00D367F9" w:rsidRPr="00CE030F" w:rsidRDefault="00D367F9" w:rsidP="00D367F9">
      <w:pPr>
        <w:spacing w:after="0"/>
        <w:ind w:firstLine="709"/>
        <w:jc w:val="both"/>
        <w:rPr>
          <w:rFonts w:ascii="Times New Roman" w:hAnsi="Times New Roman" w:cs="Times New Roman"/>
          <w:b/>
          <w:sz w:val="24"/>
          <w:szCs w:val="24"/>
        </w:rPr>
      </w:pPr>
      <w:r w:rsidRPr="00CE030F">
        <w:rPr>
          <w:rFonts w:ascii="Times New Roman" w:hAnsi="Times New Roman" w:cs="Times New Roman"/>
          <w:b/>
          <w:sz w:val="24"/>
          <w:szCs w:val="24"/>
        </w:rPr>
        <w:t>Использование учебной литературы и интернет-ресурсов при подготовке школьников к олимпиаде</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При подготовке участников к школьному и муниципальному этапам олимпиады целесообразно использовать следующие нижеприведенные источники.</w:t>
      </w:r>
    </w:p>
    <w:p w:rsidR="00D367F9" w:rsidRPr="00CE030F" w:rsidRDefault="00D367F9" w:rsidP="00D367F9">
      <w:pPr>
        <w:spacing w:after="0"/>
        <w:ind w:firstLine="709"/>
        <w:jc w:val="both"/>
        <w:rPr>
          <w:rFonts w:ascii="Times New Roman" w:hAnsi="Times New Roman" w:cs="Times New Roman"/>
          <w:i/>
          <w:sz w:val="24"/>
          <w:szCs w:val="24"/>
        </w:rPr>
      </w:pPr>
      <w:r w:rsidRPr="00CE030F">
        <w:rPr>
          <w:rFonts w:ascii="Times New Roman" w:hAnsi="Times New Roman" w:cs="Times New Roman"/>
          <w:i/>
          <w:sz w:val="24"/>
          <w:szCs w:val="24"/>
        </w:rPr>
        <w:t>Основные источники:</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Боголюбов Л. Н., Лукашева Е. А., Матвеев А. И. и др.; Право: Учебник / под редакцией </w:t>
      </w:r>
      <w:proofErr w:type="spellStart"/>
      <w:r w:rsidRPr="00CE030F">
        <w:rPr>
          <w:rFonts w:ascii="Times New Roman" w:hAnsi="Times New Roman" w:cs="Times New Roman"/>
          <w:sz w:val="24"/>
          <w:szCs w:val="24"/>
        </w:rPr>
        <w:t>Лазебниковой</w:t>
      </w:r>
      <w:proofErr w:type="spellEnd"/>
      <w:r w:rsidRPr="00CE030F">
        <w:rPr>
          <w:rFonts w:ascii="Times New Roman" w:hAnsi="Times New Roman" w:cs="Times New Roman"/>
          <w:sz w:val="24"/>
          <w:szCs w:val="24"/>
        </w:rPr>
        <w:t xml:space="preserve"> А. Ю., Лукашевой Е. А., Матвеева А. И. 10 класс. – М.: АО «Издательство</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«Просвещение», 2020.</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lastRenderedPageBreak/>
        <w:t xml:space="preserve">Боголюбов Л. Н., Лукашева Е. А., Матвеев А. И. и др.; Право: Учебник / под редакцией </w:t>
      </w:r>
      <w:proofErr w:type="spellStart"/>
      <w:r w:rsidRPr="00CE030F">
        <w:rPr>
          <w:rFonts w:ascii="Times New Roman" w:hAnsi="Times New Roman" w:cs="Times New Roman"/>
          <w:sz w:val="24"/>
          <w:szCs w:val="24"/>
        </w:rPr>
        <w:t>Лазебниковой</w:t>
      </w:r>
      <w:proofErr w:type="spellEnd"/>
      <w:r w:rsidRPr="00CE030F">
        <w:rPr>
          <w:rFonts w:ascii="Times New Roman" w:hAnsi="Times New Roman" w:cs="Times New Roman"/>
          <w:sz w:val="24"/>
          <w:szCs w:val="24"/>
        </w:rPr>
        <w:t xml:space="preserve"> А. Ю., Лукашевой Е. А., Матвеева А. И. 11 класс. – М.: АО «Издательство</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«Просвещение», 2020.</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Володина С. И., Полиевктова А. М., Спасская В. В. Обществознание. Основы правовых знаний. 8-9 класс. В 2 ч. – М.: Академкнига / Учебник, 2020.</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Лосев С. А. Право: Учебник. 10-11 </w:t>
      </w:r>
      <w:proofErr w:type="spellStart"/>
      <w:r w:rsidRPr="00CE030F">
        <w:rPr>
          <w:rFonts w:ascii="Times New Roman" w:hAnsi="Times New Roman" w:cs="Times New Roman"/>
          <w:sz w:val="24"/>
          <w:szCs w:val="24"/>
        </w:rPr>
        <w:t>кл</w:t>
      </w:r>
      <w:proofErr w:type="spellEnd"/>
      <w:r w:rsidRPr="00CE030F">
        <w:rPr>
          <w:rFonts w:ascii="Times New Roman" w:hAnsi="Times New Roman" w:cs="Times New Roman"/>
          <w:sz w:val="24"/>
          <w:szCs w:val="24"/>
        </w:rPr>
        <w:t>. – М.: ООО «Издательство «Интеллект-Центр», 2021.</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Никитин А. Ф., Никитина Т. И., Акчурин Т. Ф. Право. 10-11 классы. Учебник. Базовый и углубленный уровень. – М., 2021.</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Певцова</w:t>
      </w:r>
      <w:r w:rsidRPr="00CE030F">
        <w:rPr>
          <w:rFonts w:ascii="Times New Roman" w:hAnsi="Times New Roman" w:cs="Times New Roman"/>
          <w:sz w:val="24"/>
          <w:szCs w:val="24"/>
        </w:rPr>
        <w:tab/>
        <w:t>Е. А.</w:t>
      </w:r>
      <w:r w:rsidRPr="00CE030F">
        <w:rPr>
          <w:rFonts w:ascii="Times New Roman" w:hAnsi="Times New Roman" w:cs="Times New Roman"/>
          <w:sz w:val="24"/>
          <w:szCs w:val="24"/>
        </w:rPr>
        <w:tab/>
        <w:t>Право:</w:t>
      </w:r>
      <w:r w:rsidRPr="00CE030F">
        <w:rPr>
          <w:rFonts w:ascii="Times New Roman" w:hAnsi="Times New Roman" w:cs="Times New Roman"/>
          <w:sz w:val="24"/>
          <w:szCs w:val="24"/>
        </w:rPr>
        <w:tab/>
        <w:t>основы</w:t>
      </w:r>
      <w:r w:rsidRPr="00CE030F">
        <w:rPr>
          <w:rFonts w:ascii="Times New Roman" w:hAnsi="Times New Roman" w:cs="Times New Roman"/>
          <w:sz w:val="24"/>
          <w:szCs w:val="24"/>
        </w:rPr>
        <w:tab/>
        <w:t>правовой</w:t>
      </w:r>
      <w:r w:rsidRPr="00CE030F">
        <w:rPr>
          <w:rFonts w:ascii="Times New Roman" w:hAnsi="Times New Roman" w:cs="Times New Roman"/>
          <w:sz w:val="24"/>
          <w:szCs w:val="24"/>
        </w:rPr>
        <w:tab/>
        <w:t>культуры:</w:t>
      </w:r>
      <w:r w:rsidRPr="00CE030F">
        <w:rPr>
          <w:rFonts w:ascii="Times New Roman" w:hAnsi="Times New Roman" w:cs="Times New Roman"/>
          <w:sz w:val="24"/>
          <w:szCs w:val="24"/>
        </w:rPr>
        <w:tab/>
        <w:t>учебник</w:t>
      </w:r>
      <w:r w:rsidRPr="00CE030F">
        <w:rPr>
          <w:rFonts w:ascii="Times New Roman" w:hAnsi="Times New Roman" w:cs="Times New Roman"/>
          <w:sz w:val="24"/>
          <w:szCs w:val="24"/>
        </w:rPr>
        <w:tab/>
        <w:t>для</w:t>
      </w:r>
      <w:r w:rsidRPr="00CE030F">
        <w:rPr>
          <w:rFonts w:ascii="Times New Roman" w:hAnsi="Times New Roman" w:cs="Times New Roman"/>
          <w:sz w:val="24"/>
          <w:szCs w:val="24"/>
        </w:rPr>
        <w:tab/>
        <w:t>10</w:t>
      </w:r>
      <w:r w:rsidRPr="00CE030F">
        <w:rPr>
          <w:rFonts w:ascii="Times New Roman" w:hAnsi="Times New Roman" w:cs="Times New Roman"/>
          <w:sz w:val="24"/>
          <w:szCs w:val="24"/>
        </w:rPr>
        <w:tab/>
        <w:t>класса общеобразовательных организаций. Базовый и углублённый уровень: в 2 ч. – М.: ООО</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«Русское слово – учебник», 2019.</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Певцова</w:t>
      </w:r>
      <w:r w:rsidRPr="00CE030F">
        <w:rPr>
          <w:rFonts w:ascii="Times New Roman" w:hAnsi="Times New Roman" w:cs="Times New Roman"/>
          <w:sz w:val="24"/>
          <w:szCs w:val="24"/>
        </w:rPr>
        <w:tab/>
        <w:t>Е. А.</w:t>
      </w:r>
      <w:r w:rsidRPr="00CE030F">
        <w:rPr>
          <w:rFonts w:ascii="Times New Roman" w:hAnsi="Times New Roman" w:cs="Times New Roman"/>
          <w:sz w:val="24"/>
          <w:szCs w:val="24"/>
        </w:rPr>
        <w:tab/>
        <w:t>Право:</w:t>
      </w:r>
      <w:r w:rsidRPr="00CE030F">
        <w:rPr>
          <w:rFonts w:ascii="Times New Roman" w:hAnsi="Times New Roman" w:cs="Times New Roman"/>
          <w:sz w:val="24"/>
          <w:szCs w:val="24"/>
        </w:rPr>
        <w:tab/>
        <w:t>основы</w:t>
      </w:r>
      <w:r w:rsidRPr="00CE030F">
        <w:rPr>
          <w:rFonts w:ascii="Times New Roman" w:hAnsi="Times New Roman" w:cs="Times New Roman"/>
          <w:sz w:val="24"/>
          <w:szCs w:val="24"/>
        </w:rPr>
        <w:tab/>
        <w:t>правовой</w:t>
      </w:r>
      <w:r w:rsidRPr="00CE030F">
        <w:rPr>
          <w:rFonts w:ascii="Times New Roman" w:hAnsi="Times New Roman" w:cs="Times New Roman"/>
          <w:sz w:val="24"/>
          <w:szCs w:val="24"/>
        </w:rPr>
        <w:tab/>
        <w:t>культуры:</w:t>
      </w:r>
      <w:r w:rsidRPr="00CE030F">
        <w:rPr>
          <w:rFonts w:ascii="Times New Roman" w:hAnsi="Times New Roman" w:cs="Times New Roman"/>
          <w:sz w:val="24"/>
          <w:szCs w:val="24"/>
        </w:rPr>
        <w:tab/>
        <w:t>учебник</w:t>
      </w:r>
      <w:r w:rsidRPr="00CE030F">
        <w:rPr>
          <w:rFonts w:ascii="Times New Roman" w:hAnsi="Times New Roman" w:cs="Times New Roman"/>
          <w:sz w:val="24"/>
          <w:szCs w:val="24"/>
        </w:rPr>
        <w:tab/>
        <w:t>для</w:t>
      </w:r>
      <w:r w:rsidRPr="00CE030F">
        <w:rPr>
          <w:rFonts w:ascii="Times New Roman" w:hAnsi="Times New Roman" w:cs="Times New Roman"/>
          <w:sz w:val="24"/>
          <w:szCs w:val="24"/>
        </w:rPr>
        <w:tab/>
        <w:t>11</w:t>
      </w:r>
      <w:r w:rsidRPr="00CE030F">
        <w:rPr>
          <w:rFonts w:ascii="Times New Roman" w:hAnsi="Times New Roman" w:cs="Times New Roman"/>
          <w:sz w:val="24"/>
          <w:szCs w:val="24"/>
        </w:rPr>
        <w:tab/>
        <w:t>класса общеобразовательных организаций. Базовый и углублённый уровень: в 2 ч. – М.: ООО</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«Русское слово – учебник», 2021.</w:t>
      </w:r>
    </w:p>
    <w:p w:rsidR="00D367F9" w:rsidRPr="00CE030F" w:rsidRDefault="00D367F9" w:rsidP="00D367F9">
      <w:pPr>
        <w:spacing w:after="0"/>
        <w:ind w:firstLine="709"/>
        <w:jc w:val="both"/>
        <w:rPr>
          <w:rFonts w:ascii="Times New Roman" w:hAnsi="Times New Roman" w:cs="Times New Roman"/>
          <w:sz w:val="24"/>
          <w:szCs w:val="24"/>
        </w:rPr>
      </w:pPr>
    </w:p>
    <w:p w:rsidR="00D367F9" w:rsidRPr="00CE030F" w:rsidRDefault="00D367F9" w:rsidP="00D367F9">
      <w:pPr>
        <w:spacing w:after="0"/>
        <w:ind w:firstLine="709"/>
        <w:jc w:val="both"/>
        <w:rPr>
          <w:rFonts w:ascii="Times New Roman" w:hAnsi="Times New Roman" w:cs="Times New Roman"/>
          <w:i/>
          <w:sz w:val="24"/>
          <w:szCs w:val="24"/>
        </w:rPr>
      </w:pPr>
      <w:r w:rsidRPr="00CE030F">
        <w:rPr>
          <w:rFonts w:ascii="Times New Roman" w:hAnsi="Times New Roman" w:cs="Times New Roman"/>
          <w:i/>
          <w:sz w:val="24"/>
          <w:szCs w:val="24"/>
        </w:rPr>
        <w:t>Дополнительные источники:</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Административное право Российской Федерации</w:t>
      </w:r>
      <w:proofErr w:type="gramStart"/>
      <w:r w:rsidRPr="00CE030F">
        <w:rPr>
          <w:rFonts w:ascii="Times New Roman" w:hAnsi="Times New Roman" w:cs="Times New Roman"/>
          <w:sz w:val="24"/>
          <w:szCs w:val="24"/>
        </w:rPr>
        <w:t xml:space="preserve"> :</w:t>
      </w:r>
      <w:proofErr w:type="gramEnd"/>
      <w:r w:rsidRPr="00CE030F">
        <w:rPr>
          <w:rFonts w:ascii="Times New Roman" w:hAnsi="Times New Roman" w:cs="Times New Roman"/>
          <w:sz w:val="24"/>
          <w:szCs w:val="24"/>
        </w:rPr>
        <w:t xml:space="preserve"> учебник для вузов / Ю. И. Мигачев, Л. Л. Попов, С. В. Тихомиров ; под редакцией Л. Л. Попова. 5-е изд., </w:t>
      </w:r>
      <w:proofErr w:type="spellStart"/>
      <w:r w:rsidRPr="00CE030F">
        <w:rPr>
          <w:rFonts w:ascii="Times New Roman" w:hAnsi="Times New Roman" w:cs="Times New Roman"/>
          <w:sz w:val="24"/>
          <w:szCs w:val="24"/>
        </w:rPr>
        <w:t>перераб</w:t>
      </w:r>
      <w:proofErr w:type="spellEnd"/>
      <w:r w:rsidRPr="00CE030F">
        <w:rPr>
          <w:rFonts w:ascii="Times New Roman" w:hAnsi="Times New Roman" w:cs="Times New Roman"/>
          <w:sz w:val="24"/>
          <w:szCs w:val="24"/>
        </w:rPr>
        <w:t>. и доп. – Москва</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 Издательство </w:t>
      </w:r>
      <w:proofErr w:type="spellStart"/>
      <w:r w:rsidRPr="00CE030F">
        <w:rPr>
          <w:rFonts w:ascii="Times New Roman" w:hAnsi="Times New Roman" w:cs="Times New Roman"/>
          <w:sz w:val="24"/>
          <w:szCs w:val="24"/>
        </w:rPr>
        <w:t>Юрайт</w:t>
      </w:r>
      <w:proofErr w:type="spellEnd"/>
      <w:r w:rsidRPr="00CE030F">
        <w:rPr>
          <w:rFonts w:ascii="Times New Roman" w:hAnsi="Times New Roman" w:cs="Times New Roman"/>
          <w:sz w:val="24"/>
          <w:szCs w:val="24"/>
        </w:rPr>
        <w:t>, 2021.</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Всероссийская олимпиада школьников по праву: материалы и комментарии / под ред. С. И. Володиной, В. В. Спасской. – М.: Школа-пресс, 2003.</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Всероссийская олимпиада школьников по праву: Метод. пособие / под</w:t>
      </w:r>
      <w:r w:rsidRPr="00CE030F">
        <w:rPr>
          <w:rFonts w:ascii="Times New Roman" w:hAnsi="Times New Roman" w:cs="Times New Roman"/>
          <w:sz w:val="24"/>
          <w:szCs w:val="24"/>
        </w:rPr>
        <w:tab/>
        <w:t xml:space="preserve">ред. С. И. Володиной. – М.: </w:t>
      </w:r>
      <w:proofErr w:type="spellStart"/>
      <w:r w:rsidRPr="00CE030F">
        <w:rPr>
          <w:rFonts w:ascii="Times New Roman" w:hAnsi="Times New Roman" w:cs="Times New Roman"/>
          <w:sz w:val="24"/>
          <w:szCs w:val="24"/>
        </w:rPr>
        <w:t>АПКиППРО</w:t>
      </w:r>
      <w:proofErr w:type="spellEnd"/>
      <w:r w:rsidRPr="00CE030F">
        <w:rPr>
          <w:rFonts w:ascii="Times New Roman" w:hAnsi="Times New Roman" w:cs="Times New Roman"/>
          <w:sz w:val="24"/>
          <w:szCs w:val="24"/>
        </w:rPr>
        <w:t>, 2005.</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Володина С. И., Полиевктова А. М., Спасская В. В. Всероссийская олимпиада школьников по праву в 2006 г.: Метод. пособие. – М.: </w:t>
      </w:r>
      <w:proofErr w:type="spellStart"/>
      <w:r w:rsidRPr="00CE030F">
        <w:rPr>
          <w:rFonts w:ascii="Times New Roman" w:hAnsi="Times New Roman" w:cs="Times New Roman"/>
          <w:sz w:val="24"/>
          <w:szCs w:val="24"/>
        </w:rPr>
        <w:t>АПКиППРО</w:t>
      </w:r>
      <w:proofErr w:type="spellEnd"/>
      <w:r w:rsidRPr="00CE030F">
        <w:rPr>
          <w:rFonts w:ascii="Times New Roman" w:hAnsi="Times New Roman" w:cs="Times New Roman"/>
          <w:sz w:val="24"/>
          <w:szCs w:val="24"/>
        </w:rPr>
        <w:t>, 2006.</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Головина С. Ю. Трудовое право</w:t>
      </w:r>
      <w:proofErr w:type="gramStart"/>
      <w:r w:rsidRPr="00CE030F">
        <w:rPr>
          <w:rFonts w:ascii="Times New Roman" w:hAnsi="Times New Roman" w:cs="Times New Roman"/>
          <w:sz w:val="24"/>
          <w:szCs w:val="24"/>
        </w:rPr>
        <w:t xml:space="preserve"> :</w:t>
      </w:r>
      <w:proofErr w:type="gramEnd"/>
      <w:r w:rsidRPr="00CE030F">
        <w:rPr>
          <w:rFonts w:ascii="Times New Roman" w:hAnsi="Times New Roman" w:cs="Times New Roman"/>
          <w:sz w:val="24"/>
          <w:szCs w:val="24"/>
        </w:rPr>
        <w:t xml:space="preserve"> учебник для вузов / С. Ю. Головина, Ю. А. Кучина ; под общей редакцией С. Ю. Головиной. 3-е изд., </w:t>
      </w:r>
      <w:proofErr w:type="spellStart"/>
      <w:r w:rsidRPr="00CE030F">
        <w:rPr>
          <w:rFonts w:ascii="Times New Roman" w:hAnsi="Times New Roman" w:cs="Times New Roman"/>
          <w:sz w:val="24"/>
          <w:szCs w:val="24"/>
        </w:rPr>
        <w:t>перераб</w:t>
      </w:r>
      <w:proofErr w:type="spellEnd"/>
      <w:r w:rsidRPr="00CE030F">
        <w:rPr>
          <w:rFonts w:ascii="Times New Roman" w:hAnsi="Times New Roman" w:cs="Times New Roman"/>
          <w:sz w:val="24"/>
          <w:szCs w:val="24"/>
        </w:rPr>
        <w:t xml:space="preserve">. и доп. – Москва : Издательство </w:t>
      </w:r>
      <w:proofErr w:type="spellStart"/>
      <w:r w:rsidRPr="00CE030F">
        <w:rPr>
          <w:rFonts w:ascii="Times New Roman" w:hAnsi="Times New Roman" w:cs="Times New Roman"/>
          <w:sz w:val="24"/>
          <w:szCs w:val="24"/>
        </w:rPr>
        <w:t>Юрайт</w:t>
      </w:r>
      <w:proofErr w:type="spellEnd"/>
      <w:r w:rsidRPr="00CE030F">
        <w:rPr>
          <w:rFonts w:ascii="Times New Roman" w:hAnsi="Times New Roman" w:cs="Times New Roman"/>
          <w:sz w:val="24"/>
          <w:szCs w:val="24"/>
        </w:rPr>
        <w:t>, 2021.</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Гражданский процесс: Учебник / под ред. проф. В. В. Яркова; Урал. гос. </w:t>
      </w:r>
      <w:proofErr w:type="spellStart"/>
      <w:r w:rsidRPr="00CE030F">
        <w:rPr>
          <w:rFonts w:ascii="Times New Roman" w:hAnsi="Times New Roman" w:cs="Times New Roman"/>
          <w:sz w:val="24"/>
          <w:szCs w:val="24"/>
        </w:rPr>
        <w:t>юрид</w:t>
      </w:r>
      <w:proofErr w:type="spellEnd"/>
      <w:r w:rsidRPr="00CE030F">
        <w:rPr>
          <w:rFonts w:ascii="Times New Roman" w:hAnsi="Times New Roman" w:cs="Times New Roman"/>
          <w:sz w:val="24"/>
          <w:szCs w:val="24"/>
        </w:rPr>
        <w:t>. ун-т. – М.: Статут, 2017.</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Гражданский процесс: Учебник / под ред. проф. М. К. </w:t>
      </w:r>
      <w:proofErr w:type="spellStart"/>
      <w:r w:rsidRPr="00CE030F">
        <w:rPr>
          <w:rFonts w:ascii="Times New Roman" w:hAnsi="Times New Roman" w:cs="Times New Roman"/>
          <w:sz w:val="24"/>
          <w:szCs w:val="24"/>
        </w:rPr>
        <w:t>Треушникова</w:t>
      </w:r>
      <w:proofErr w:type="spellEnd"/>
      <w:r w:rsidRPr="00CE030F">
        <w:rPr>
          <w:rFonts w:ascii="Times New Roman" w:hAnsi="Times New Roman" w:cs="Times New Roman"/>
          <w:sz w:val="24"/>
          <w:szCs w:val="24"/>
        </w:rPr>
        <w:t>. – М.: Городец, 2020.</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Гражданское право. 1-4 т. Учебник 2-е изд. </w:t>
      </w:r>
      <w:proofErr w:type="spellStart"/>
      <w:r w:rsidRPr="00CE030F">
        <w:rPr>
          <w:rFonts w:ascii="Times New Roman" w:hAnsi="Times New Roman" w:cs="Times New Roman"/>
          <w:sz w:val="24"/>
          <w:szCs w:val="24"/>
        </w:rPr>
        <w:t>перераб</w:t>
      </w:r>
      <w:proofErr w:type="spellEnd"/>
      <w:r w:rsidRPr="00CE030F">
        <w:rPr>
          <w:rFonts w:ascii="Times New Roman" w:hAnsi="Times New Roman" w:cs="Times New Roman"/>
          <w:sz w:val="24"/>
          <w:szCs w:val="24"/>
        </w:rPr>
        <w:t>. и доп. / отв. ред. Е. А. Суханов. – М.: Статут, 2019–2020.</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Исаев И. А. История государства и права России. Учебное пособие. – М.: Проспект, 2021.</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История государства и права зарубежных стран: Учебник в 2 тт. / отв. ред. О. А. Жидков, Н. А. Крашенинникова. 3-е изд., пер. и доп. – М.: Норма, 2021.</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Международное право. Учебник для бакалавров / отв. ред. </w:t>
      </w:r>
      <w:proofErr w:type="spellStart"/>
      <w:r w:rsidRPr="00CE030F">
        <w:rPr>
          <w:rFonts w:ascii="Times New Roman" w:hAnsi="Times New Roman" w:cs="Times New Roman"/>
          <w:sz w:val="24"/>
          <w:szCs w:val="24"/>
        </w:rPr>
        <w:t>Бекяшев</w:t>
      </w:r>
      <w:proofErr w:type="spellEnd"/>
      <w:r w:rsidRPr="00CE030F">
        <w:rPr>
          <w:rFonts w:ascii="Times New Roman" w:hAnsi="Times New Roman" w:cs="Times New Roman"/>
          <w:sz w:val="24"/>
          <w:szCs w:val="24"/>
        </w:rPr>
        <w:t xml:space="preserve"> К. А. – М.: Проспект, 2019.</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Международное право</w:t>
      </w:r>
      <w:proofErr w:type="gramStart"/>
      <w:r w:rsidRPr="00CE030F">
        <w:rPr>
          <w:rFonts w:ascii="Times New Roman" w:hAnsi="Times New Roman" w:cs="Times New Roman"/>
          <w:sz w:val="24"/>
          <w:szCs w:val="24"/>
        </w:rPr>
        <w:t xml:space="preserve"> :</w:t>
      </w:r>
      <w:proofErr w:type="gramEnd"/>
      <w:r w:rsidRPr="00CE030F">
        <w:rPr>
          <w:rFonts w:ascii="Times New Roman" w:hAnsi="Times New Roman" w:cs="Times New Roman"/>
          <w:sz w:val="24"/>
          <w:szCs w:val="24"/>
        </w:rPr>
        <w:t xml:space="preserve"> учебник / Ю. М. Колосов, Ю. Н. Малеев и др. / отв. ред. А. Н. Вылегжанин ; МГИМО (У) МИД России. – М.</w:t>
      </w:r>
      <w:proofErr w:type="gramStart"/>
      <w:r w:rsidRPr="00CE030F">
        <w:rPr>
          <w:rFonts w:ascii="Times New Roman" w:hAnsi="Times New Roman" w:cs="Times New Roman"/>
          <w:sz w:val="24"/>
          <w:szCs w:val="24"/>
        </w:rPr>
        <w:t xml:space="preserve"> :</w:t>
      </w:r>
      <w:proofErr w:type="gramEnd"/>
      <w:r w:rsidRPr="00CE030F">
        <w:rPr>
          <w:rFonts w:ascii="Times New Roman" w:hAnsi="Times New Roman" w:cs="Times New Roman"/>
          <w:sz w:val="24"/>
          <w:szCs w:val="24"/>
        </w:rPr>
        <w:t xml:space="preserve"> </w:t>
      </w:r>
      <w:proofErr w:type="spellStart"/>
      <w:r w:rsidRPr="00CE030F">
        <w:rPr>
          <w:rFonts w:ascii="Times New Roman" w:hAnsi="Times New Roman" w:cs="Times New Roman"/>
          <w:sz w:val="24"/>
          <w:szCs w:val="24"/>
        </w:rPr>
        <w:t>Юрайт</w:t>
      </w:r>
      <w:proofErr w:type="spellEnd"/>
      <w:r w:rsidRPr="00CE030F">
        <w:rPr>
          <w:rFonts w:ascii="Times New Roman" w:hAnsi="Times New Roman" w:cs="Times New Roman"/>
          <w:sz w:val="24"/>
          <w:szCs w:val="24"/>
        </w:rPr>
        <w:t>, 2020.</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Радько Т. Н. Правоведение. – М.: Проспект, 2021.</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lastRenderedPageBreak/>
        <w:t>Радько Т. Н. Теория государства и права: Учебник. – М.: Проспект, 2019.</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Козлова Е. И., </w:t>
      </w:r>
      <w:proofErr w:type="spellStart"/>
      <w:r w:rsidRPr="00CE030F">
        <w:rPr>
          <w:rFonts w:ascii="Times New Roman" w:hAnsi="Times New Roman" w:cs="Times New Roman"/>
          <w:sz w:val="24"/>
          <w:szCs w:val="24"/>
        </w:rPr>
        <w:t>Кутафин</w:t>
      </w:r>
      <w:proofErr w:type="spellEnd"/>
      <w:r w:rsidRPr="00CE030F">
        <w:rPr>
          <w:rFonts w:ascii="Times New Roman" w:hAnsi="Times New Roman" w:cs="Times New Roman"/>
          <w:sz w:val="24"/>
          <w:szCs w:val="24"/>
        </w:rPr>
        <w:t xml:space="preserve"> О. Е. Конституционное право России. Учебник. 5-е издание. – М.: Проспект, 2021.</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Криминалистика. Учебник / под ред. Ищенко Е. П. – М.: Проспект, 2019.</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Правоведение</w:t>
      </w:r>
      <w:proofErr w:type="gramStart"/>
      <w:r w:rsidRPr="00CE030F">
        <w:rPr>
          <w:rFonts w:ascii="Times New Roman" w:hAnsi="Times New Roman" w:cs="Times New Roman"/>
          <w:sz w:val="24"/>
          <w:szCs w:val="24"/>
        </w:rPr>
        <w:t xml:space="preserve"> :</w:t>
      </w:r>
      <w:proofErr w:type="gramEnd"/>
      <w:r w:rsidRPr="00CE030F">
        <w:rPr>
          <w:rFonts w:ascii="Times New Roman" w:hAnsi="Times New Roman" w:cs="Times New Roman"/>
          <w:sz w:val="24"/>
          <w:szCs w:val="24"/>
        </w:rPr>
        <w:t xml:space="preserve"> учебник для среднего профессионального образования / В. А. Белов [и др.] ; под ред. В. А. Белова, Е. А. Абросимовой. 4-е изд., </w:t>
      </w:r>
      <w:proofErr w:type="spellStart"/>
      <w:r w:rsidRPr="00CE030F">
        <w:rPr>
          <w:rFonts w:ascii="Times New Roman" w:hAnsi="Times New Roman" w:cs="Times New Roman"/>
          <w:sz w:val="24"/>
          <w:szCs w:val="24"/>
        </w:rPr>
        <w:t>перераб</w:t>
      </w:r>
      <w:proofErr w:type="spellEnd"/>
      <w:r w:rsidRPr="00CE030F">
        <w:rPr>
          <w:rFonts w:ascii="Times New Roman" w:hAnsi="Times New Roman" w:cs="Times New Roman"/>
          <w:sz w:val="24"/>
          <w:szCs w:val="24"/>
        </w:rPr>
        <w:t xml:space="preserve">. и доп. – Москва : Издательство </w:t>
      </w:r>
      <w:proofErr w:type="spellStart"/>
      <w:r w:rsidRPr="00CE030F">
        <w:rPr>
          <w:rFonts w:ascii="Times New Roman" w:hAnsi="Times New Roman" w:cs="Times New Roman"/>
          <w:sz w:val="24"/>
          <w:szCs w:val="24"/>
        </w:rPr>
        <w:t>Юрайт</w:t>
      </w:r>
      <w:proofErr w:type="spellEnd"/>
      <w:r w:rsidRPr="00CE030F">
        <w:rPr>
          <w:rFonts w:ascii="Times New Roman" w:hAnsi="Times New Roman" w:cs="Times New Roman"/>
          <w:sz w:val="24"/>
          <w:szCs w:val="24"/>
        </w:rPr>
        <w:t>, 2021.</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Российское уголовное право: в 2 т. Т. 1. Общая часть. 4-е издание. Учебник / под ред. </w:t>
      </w:r>
      <w:proofErr w:type="spellStart"/>
      <w:r w:rsidRPr="00CE030F">
        <w:rPr>
          <w:rFonts w:ascii="Times New Roman" w:hAnsi="Times New Roman" w:cs="Times New Roman"/>
          <w:sz w:val="24"/>
          <w:szCs w:val="24"/>
        </w:rPr>
        <w:t>Иногамовой-Хегай</w:t>
      </w:r>
      <w:proofErr w:type="spellEnd"/>
      <w:r w:rsidRPr="00CE030F">
        <w:rPr>
          <w:rFonts w:ascii="Times New Roman" w:hAnsi="Times New Roman" w:cs="Times New Roman"/>
          <w:sz w:val="24"/>
          <w:szCs w:val="24"/>
        </w:rPr>
        <w:t xml:space="preserve"> Л. В., Комиссарова В. С., </w:t>
      </w:r>
      <w:proofErr w:type="spellStart"/>
      <w:r w:rsidRPr="00CE030F">
        <w:rPr>
          <w:rFonts w:ascii="Times New Roman" w:hAnsi="Times New Roman" w:cs="Times New Roman"/>
          <w:sz w:val="24"/>
          <w:szCs w:val="24"/>
        </w:rPr>
        <w:t>Рарога</w:t>
      </w:r>
      <w:proofErr w:type="spellEnd"/>
      <w:r w:rsidRPr="00CE030F">
        <w:rPr>
          <w:rFonts w:ascii="Times New Roman" w:hAnsi="Times New Roman" w:cs="Times New Roman"/>
          <w:sz w:val="24"/>
          <w:szCs w:val="24"/>
        </w:rPr>
        <w:t xml:space="preserve"> А. И. – М.: Проспект, 2019.</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Теория государства и права: Учебник / под ред. А. А. </w:t>
      </w:r>
      <w:proofErr w:type="spellStart"/>
      <w:r w:rsidRPr="00CE030F">
        <w:rPr>
          <w:rFonts w:ascii="Times New Roman" w:hAnsi="Times New Roman" w:cs="Times New Roman"/>
          <w:sz w:val="24"/>
          <w:szCs w:val="24"/>
        </w:rPr>
        <w:t>Клишаса</w:t>
      </w:r>
      <w:proofErr w:type="spellEnd"/>
      <w:r w:rsidRPr="00CE030F">
        <w:rPr>
          <w:rFonts w:ascii="Times New Roman" w:hAnsi="Times New Roman" w:cs="Times New Roman"/>
          <w:sz w:val="24"/>
          <w:szCs w:val="24"/>
        </w:rPr>
        <w:t>. – М.: Статут, 2019.</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Уголовное право России. Части Общая и Особенная. 9-е издание. Учебник / под ред. </w:t>
      </w:r>
      <w:proofErr w:type="spellStart"/>
      <w:r w:rsidRPr="00CE030F">
        <w:rPr>
          <w:rFonts w:ascii="Times New Roman" w:hAnsi="Times New Roman" w:cs="Times New Roman"/>
          <w:sz w:val="24"/>
          <w:szCs w:val="24"/>
        </w:rPr>
        <w:t>Рарога</w:t>
      </w:r>
      <w:proofErr w:type="spellEnd"/>
      <w:r w:rsidRPr="00CE030F">
        <w:rPr>
          <w:rFonts w:ascii="Times New Roman" w:hAnsi="Times New Roman" w:cs="Times New Roman"/>
          <w:sz w:val="24"/>
          <w:szCs w:val="24"/>
        </w:rPr>
        <w:t xml:space="preserve"> А. И. – М.: Проспект, 2021.</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Уголовно-процессуальное право Российской Федерации в 2 ч.: учебник для вузов / Г. М. Резник [и др.]</w:t>
      </w:r>
      <w:proofErr w:type="gramStart"/>
      <w:r w:rsidRPr="00CE030F">
        <w:rPr>
          <w:rFonts w:ascii="Times New Roman" w:hAnsi="Times New Roman" w:cs="Times New Roman"/>
          <w:sz w:val="24"/>
          <w:szCs w:val="24"/>
        </w:rPr>
        <w:t xml:space="preserve"> ;</w:t>
      </w:r>
      <w:proofErr w:type="gramEnd"/>
      <w:r w:rsidRPr="00CE030F">
        <w:rPr>
          <w:rFonts w:ascii="Times New Roman" w:hAnsi="Times New Roman" w:cs="Times New Roman"/>
          <w:sz w:val="24"/>
          <w:szCs w:val="24"/>
        </w:rPr>
        <w:t xml:space="preserve"> под общей редакцией Г. М. Резника. 3-е изд., </w:t>
      </w:r>
      <w:proofErr w:type="spellStart"/>
      <w:r w:rsidRPr="00CE030F">
        <w:rPr>
          <w:rFonts w:ascii="Times New Roman" w:hAnsi="Times New Roman" w:cs="Times New Roman"/>
          <w:sz w:val="24"/>
          <w:szCs w:val="24"/>
        </w:rPr>
        <w:t>перераб</w:t>
      </w:r>
      <w:proofErr w:type="spellEnd"/>
      <w:r w:rsidRPr="00CE030F">
        <w:rPr>
          <w:rFonts w:ascii="Times New Roman" w:hAnsi="Times New Roman" w:cs="Times New Roman"/>
          <w:sz w:val="24"/>
          <w:szCs w:val="24"/>
        </w:rPr>
        <w:t xml:space="preserve">. и доп. – Москва : Издательство </w:t>
      </w:r>
      <w:proofErr w:type="spellStart"/>
      <w:r w:rsidRPr="00CE030F">
        <w:rPr>
          <w:rFonts w:ascii="Times New Roman" w:hAnsi="Times New Roman" w:cs="Times New Roman"/>
          <w:sz w:val="24"/>
          <w:szCs w:val="24"/>
        </w:rPr>
        <w:t>Юрайт</w:t>
      </w:r>
      <w:proofErr w:type="spellEnd"/>
      <w:r w:rsidRPr="00CE030F">
        <w:rPr>
          <w:rFonts w:ascii="Times New Roman" w:hAnsi="Times New Roman" w:cs="Times New Roman"/>
          <w:sz w:val="24"/>
          <w:szCs w:val="24"/>
        </w:rPr>
        <w:t>, 2021.</w:t>
      </w:r>
    </w:p>
    <w:p w:rsidR="00D367F9" w:rsidRPr="00CE030F" w:rsidRDefault="00D367F9" w:rsidP="00D367F9">
      <w:pPr>
        <w:spacing w:after="0"/>
        <w:ind w:firstLine="709"/>
        <w:jc w:val="both"/>
        <w:rPr>
          <w:rFonts w:ascii="Times New Roman" w:hAnsi="Times New Roman" w:cs="Times New Roman"/>
          <w:sz w:val="24"/>
          <w:szCs w:val="24"/>
        </w:rPr>
      </w:pPr>
      <w:proofErr w:type="spellStart"/>
      <w:r w:rsidRPr="00CE030F">
        <w:rPr>
          <w:rFonts w:ascii="Times New Roman" w:hAnsi="Times New Roman" w:cs="Times New Roman"/>
          <w:sz w:val="24"/>
          <w:szCs w:val="24"/>
        </w:rPr>
        <w:t>Эбзеев</w:t>
      </w:r>
      <w:proofErr w:type="spellEnd"/>
      <w:r w:rsidRPr="00CE030F">
        <w:rPr>
          <w:rFonts w:ascii="Times New Roman" w:hAnsi="Times New Roman" w:cs="Times New Roman"/>
          <w:sz w:val="24"/>
          <w:szCs w:val="24"/>
        </w:rPr>
        <w:t xml:space="preserve"> Б. С. Основы Конституции Российской Федерации. Базовый и углубленный уровень: учеб</w:t>
      </w:r>
      <w:proofErr w:type="gramStart"/>
      <w:r w:rsidRPr="00CE030F">
        <w:rPr>
          <w:rFonts w:ascii="Times New Roman" w:hAnsi="Times New Roman" w:cs="Times New Roman"/>
          <w:sz w:val="24"/>
          <w:szCs w:val="24"/>
        </w:rPr>
        <w:t>.</w:t>
      </w:r>
      <w:proofErr w:type="gramEnd"/>
      <w:r w:rsidRPr="00CE030F">
        <w:rPr>
          <w:rFonts w:ascii="Times New Roman" w:hAnsi="Times New Roman" w:cs="Times New Roman"/>
          <w:sz w:val="24"/>
          <w:szCs w:val="24"/>
        </w:rPr>
        <w:t xml:space="preserve"> </w:t>
      </w:r>
      <w:proofErr w:type="gramStart"/>
      <w:r w:rsidRPr="00CE030F">
        <w:rPr>
          <w:rFonts w:ascii="Times New Roman" w:hAnsi="Times New Roman" w:cs="Times New Roman"/>
          <w:sz w:val="24"/>
          <w:szCs w:val="24"/>
        </w:rPr>
        <w:t>п</w:t>
      </w:r>
      <w:proofErr w:type="gramEnd"/>
      <w:r w:rsidRPr="00CE030F">
        <w:rPr>
          <w:rFonts w:ascii="Times New Roman" w:hAnsi="Times New Roman" w:cs="Times New Roman"/>
          <w:sz w:val="24"/>
          <w:szCs w:val="24"/>
        </w:rPr>
        <w:t xml:space="preserve">особие для </w:t>
      </w:r>
      <w:proofErr w:type="spellStart"/>
      <w:r w:rsidRPr="00CE030F">
        <w:rPr>
          <w:rFonts w:ascii="Times New Roman" w:hAnsi="Times New Roman" w:cs="Times New Roman"/>
          <w:sz w:val="24"/>
          <w:szCs w:val="24"/>
        </w:rPr>
        <w:t>общеобр</w:t>
      </w:r>
      <w:proofErr w:type="spellEnd"/>
      <w:r w:rsidRPr="00CE030F">
        <w:rPr>
          <w:rFonts w:ascii="Times New Roman" w:hAnsi="Times New Roman" w:cs="Times New Roman"/>
          <w:sz w:val="24"/>
          <w:szCs w:val="24"/>
        </w:rPr>
        <w:t xml:space="preserve">. и профессиональных образ. организаций / Б. С. </w:t>
      </w:r>
      <w:proofErr w:type="spellStart"/>
      <w:r w:rsidRPr="00CE030F">
        <w:rPr>
          <w:rFonts w:ascii="Times New Roman" w:hAnsi="Times New Roman" w:cs="Times New Roman"/>
          <w:sz w:val="24"/>
          <w:szCs w:val="24"/>
        </w:rPr>
        <w:t>Эбзеев</w:t>
      </w:r>
      <w:proofErr w:type="spellEnd"/>
      <w:r w:rsidRPr="00CE030F">
        <w:rPr>
          <w:rFonts w:ascii="Times New Roman" w:hAnsi="Times New Roman" w:cs="Times New Roman"/>
          <w:sz w:val="24"/>
          <w:szCs w:val="24"/>
        </w:rPr>
        <w:t xml:space="preserve">; </w:t>
      </w:r>
      <w:proofErr w:type="spellStart"/>
      <w:r w:rsidRPr="00CE030F">
        <w:rPr>
          <w:rFonts w:ascii="Times New Roman" w:hAnsi="Times New Roman" w:cs="Times New Roman"/>
          <w:sz w:val="24"/>
          <w:szCs w:val="24"/>
        </w:rPr>
        <w:t>Моск</w:t>
      </w:r>
      <w:proofErr w:type="spellEnd"/>
      <w:r w:rsidRPr="00CE030F">
        <w:rPr>
          <w:rFonts w:ascii="Times New Roman" w:hAnsi="Times New Roman" w:cs="Times New Roman"/>
          <w:sz w:val="24"/>
          <w:szCs w:val="24"/>
        </w:rPr>
        <w:t xml:space="preserve">. гос. </w:t>
      </w:r>
      <w:proofErr w:type="spellStart"/>
      <w:r w:rsidRPr="00CE030F">
        <w:rPr>
          <w:rFonts w:ascii="Times New Roman" w:hAnsi="Times New Roman" w:cs="Times New Roman"/>
          <w:sz w:val="24"/>
          <w:szCs w:val="24"/>
        </w:rPr>
        <w:t>юрид</w:t>
      </w:r>
      <w:proofErr w:type="spellEnd"/>
      <w:r w:rsidRPr="00CE030F">
        <w:rPr>
          <w:rFonts w:ascii="Times New Roman" w:hAnsi="Times New Roman" w:cs="Times New Roman"/>
          <w:sz w:val="24"/>
          <w:szCs w:val="24"/>
        </w:rPr>
        <w:t xml:space="preserve">. ун-т им. О.Е. </w:t>
      </w:r>
      <w:proofErr w:type="spellStart"/>
      <w:r w:rsidRPr="00CE030F">
        <w:rPr>
          <w:rFonts w:ascii="Times New Roman" w:hAnsi="Times New Roman" w:cs="Times New Roman"/>
          <w:sz w:val="24"/>
          <w:szCs w:val="24"/>
        </w:rPr>
        <w:t>Кутафина</w:t>
      </w:r>
      <w:proofErr w:type="spellEnd"/>
      <w:r w:rsidRPr="00CE030F">
        <w:rPr>
          <w:rFonts w:ascii="Times New Roman" w:hAnsi="Times New Roman" w:cs="Times New Roman"/>
          <w:sz w:val="24"/>
          <w:szCs w:val="24"/>
        </w:rPr>
        <w:t xml:space="preserve"> (МГЮА). 2-е изд., </w:t>
      </w:r>
      <w:proofErr w:type="spellStart"/>
      <w:r w:rsidRPr="00CE030F">
        <w:rPr>
          <w:rFonts w:ascii="Times New Roman" w:hAnsi="Times New Roman" w:cs="Times New Roman"/>
          <w:sz w:val="24"/>
          <w:szCs w:val="24"/>
        </w:rPr>
        <w:t>перераб</w:t>
      </w:r>
      <w:proofErr w:type="spellEnd"/>
      <w:r w:rsidRPr="00CE030F">
        <w:rPr>
          <w:rFonts w:ascii="Times New Roman" w:hAnsi="Times New Roman" w:cs="Times New Roman"/>
          <w:sz w:val="24"/>
          <w:szCs w:val="24"/>
        </w:rPr>
        <w:t>. и доп. – М.: Проспект, 2017.</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Документы:</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Конституция Российской Федерации.</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Всеобщая декларация прав человека.</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Устав ООН.</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Гражданский Кодекс Российской Федерации. Части 1-4.</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Уголовный кодекс Российской Федерации.</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Трудовой кодекс Российской Федерации.</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Уголовно-процессуальный кодекс Российской Федерации.</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Гражданский процессуальный кодекс Российской Федерации.</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Арбитражный процессуальный кодекс Российской Федерации.</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Кодекс РФ об административных правонарушениях.</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Кодекс административного судопроизводства Российской Федерации.</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Налоговый кодекс Российской Федерации. Часть 1.</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Семейный кодекс Российской Федерации.</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Закон РФ «О защите прав потребителей»</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Федеральный закон «Об акционерных обществах».</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Федеральный закон «О международных договорах Российской Федерации».</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Федеральный закон «Об образовании в Российской Федерации».</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Федеральный закон «О воинской обязанности и военной службе».</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Федеральный закон «Об информации, информационных технологиях и о защите информации».</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Федеральный закон «О персональных данных».</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Интернет-ресурсы:</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Информационно-правовой портал «Гарант» [Электронный ресурс]. – Режим доступа: www.garant.ru.</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Справочно-правовая система «Консультант Плюс» [Электронный ресурс]. – Режим доступа: www.consultant.ru.</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lastRenderedPageBreak/>
        <w:t>Федеральный портал «Российское образование» [Электронный ресурс]. – Режим доступа: www.edu.ru.</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Информационный портал Всероссийской олимпиады школьников [Электронный ресурс]. – Режим доступа: www.rusolymp.ru.</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Портал правовой помощи «</w:t>
      </w:r>
      <w:proofErr w:type="spellStart"/>
      <w:r w:rsidRPr="00CE030F">
        <w:rPr>
          <w:rFonts w:ascii="Times New Roman" w:hAnsi="Times New Roman" w:cs="Times New Roman"/>
          <w:sz w:val="24"/>
          <w:szCs w:val="24"/>
        </w:rPr>
        <w:t>Правотека</w:t>
      </w:r>
      <w:proofErr w:type="spellEnd"/>
      <w:r w:rsidRPr="00CE030F">
        <w:rPr>
          <w:rFonts w:ascii="Times New Roman" w:hAnsi="Times New Roman" w:cs="Times New Roman"/>
          <w:sz w:val="24"/>
          <w:szCs w:val="24"/>
        </w:rPr>
        <w:t>» [Электронный ресурс]. – Режим доступа: www.pravoteka.ru.</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Официальный сайт Президента РФ. [Электронный ресурс]. – Режим доступа: http://www.kremlin.ru.</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Сайт всероссийской олимпиады школьников [Электронный ресурс]. – Режим доступа: https://vserosolimp.edsoo.ru.</w:t>
      </w:r>
    </w:p>
    <w:p w:rsidR="00D367F9" w:rsidRPr="00CE030F" w:rsidRDefault="00D367F9" w:rsidP="00D367F9">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Сайт Всероссийской олимпиады школьников по праву [Электронный ресурс]. – Режим доступа: https://msal.ru/content/abiturientam/vserossiyskaya-olimpiada-shkolnikov-po- </w:t>
      </w:r>
      <w:proofErr w:type="spellStart"/>
      <w:r w:rsidRPr="00CE030F">
        <w:rPr>
          <w:rFonts w:ascii="Times New Roman" w:hAnsi="Times New Roman" w:cs="Times New Roman"/>
          <w:sz w:val="24"/>
          <w:szCs w:val="24"/>
        </w:rPr>
        <w:t>pravu</w:t>
      </w:r>
      <w:proofErr w:type="spellEnd"/>
      <w:r w:rsidRPr="00CE030F">
        <w:rPr>
          <w:rFonts w:ascii="Times New Roman" w:hAnsi="Times New Roman" w:cs="Times New Roman"/>
          <w:sz w:val="24"/>
          <w:szCs w:val="24"/>
        </w:rPr>
        <w:t>/</w:t>
      </w:r>
    </w:p>
    <w:p w:rsidR="00766248" w:rsidRDefault="00766248" w:rsidP="0076624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ШКОЛЬНЫЙ ЭТАП</w:t>
      </w:r>
    </w:p>
    <w:p w:rsidR="00766248" w:rsidRDefault="00766248" w:rsidP="0076624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ВСЕРОССИЙСКОЙ ОЛИМПИАДЫ ШКОЛЬНИКОВ</w:t>
      </w:r>
    </w:p>
    <w:p w:rsidR="00766248" w:rsidRDefault="00766248" w:rsidP="0076624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ПО ПРАВУ</w:t>
      </w:r>
    </w:p>
    <w:p w:rsidR="00766248" w:rsidRDefault="00766248" w:rsidP="00766248">
      <w:pPr>
        <w:spacing w:after="0" w:line="240" w:lineRule="auto"/>
        <w:jc w:val="center"/>
        <w:rPr>
          <w:rFonts w:ascii="Times New Roman" w:eastAsia="Times New Roman" w:hAnsi="Times New Roman" w:cs="Times New Roman"/>
          <w:b/>
          <w:sz w:val="28"/>
          <w:szCs w:val="28"/>
        </w:rPr>
      </w:pPr>
      <w:bookmarkStart w:id="1" w:name="_heading=h.gjdgxs" w:colFirst="0" w:colLast="0"/>
      <w:bookmarkEnd w:id="1"/>
      <w:r>
        <w:rPr>
          <w:rFonts w:ascii="Times New Roman" w:eastAsia="Times New Roman" w:hAnsi="Times New Roman" w:cs="Times New Roman"/>
          <w:b/>
          <w:sz w:val="28"/>
          <w:szCs w:val="28"/>
        </w:rPr>
        <w:t>2023/2024 учебный год</w:t>
      </w:r>
    </w:p>
    <w:p w:rsidR="00766248" w:rsidRDefault="00766248" w:rsidP="00766248">
      <w:pPr>
        <w:spacing w:after="0" w:line="240" w:lineRule="auto"/>
        <w:jc w:val="center"/>
        <w:rPr>
          <w:rFonts w:ascii="Times New Roman" w:eastAsia="Times New Roman" w:hAnsi="Times New Roman" w:cs="Times New Roman"/>
          <w:b/>
          <w:sz w:val="28"/>
          <w:szCs w:val="28"/>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0"/>
        <w:gridCol w:w="3190"/>
        <w:gridCol w:w="3191"/>
      </w:tblGrid>
      <w:tr w:rsidR="00766248" w:rsidTr="005D7635">
        <w:tc>
          <w:tcPr>
            <w:tcW w:w="3190" w:type="dxa"/>
            <w:tcBorders>
              <w:top w:val="single" w:sz="4" w:space="0" w:color="000000"/>
              <w:left w:val="single" w:sz="4" w:space="0" w:color="000000"/>
              <w:bottom w:val="single" w:sz="4" w:space="0" w:color="000000"/>
              <w:right w:val="single" w:sz="4" w:space="0" w:color="000000"/>
            </w:tcBorders>
          </w:tcPr>
          <w:p w:rsidR="00766248" w:rsidRDefault="00766248" w:rsidP="005D763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Класс </w:t>
            </w:r>
          </w:p>
        </w:tc>
        <w:tc>
          <w:tcPr>
            <w:tcW w:w="3190" w:type="dxa"/>
            <w:tcBorders>
              <w:top w:val="single" w:sz="4" w:space="0" w:color="000000"/>
              <w:left w:val="single" w:sz="4" w:space="0" w:color="000000"/>
              <w:bottom w:val="single" w:sz="4" w:space="0" w:color="000000"/>
              <w:right w:val="single" w:sz="4" w:space="0" w:color="000000"/>
            </w:tcBorders>
          </w:tcPr>
          <w:p w:rsidR="00766248" w:rsidRDefault="00766248" w:rsidP="005D763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Продолжительность </w:t>
            </w:r>
          </w:p>
        </w:tc>
        <w:tc>
          <w:tcPr>
            <w:tcW w:w="3191" w:type="dxa"/>
            <w:tcBorders>
              <w:top w:val="single" w:sz="4" w:space="0" w:color="000000"/>
              <w:left w:val="single" w:sz="4" w:space="0" w:color="000000"/>
              <w:bottom w:val="single" w:sz="4" w:space="0" w:color="000000"/>
              <w:right w:val="single" w:sz="4" w:space="0" w:color="000000"/>
            </w:tcBorders>
          </w:tcPr>
          <w:p w:rsidR="00766248" w:rsidRDefault="00766248" w:rsidP="005D763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Максимальный балл</w:t>
            </w:r>
          </w:p>
        </w:tc>
      </w:tr>
      <w:tr w:rsidR="00766248" w:rsidTr="005D7635">
        <w:tc>
          <w:tcPr>
            <w:tcW w:w="3190" w:type="dxa"/>
            <w:tcBorders>
              <w:top w:val="single" w:sz="4" w:space="0" w:color="000000"/>
              <w:left w:val="single" w:sz="4" w:space="0" w:color="000000"/>
              <w:bottom w:val="single" w:sz="4" w:space="0" w:color="000000"/>
              <w:right w:val="single" w:sz="4" w:space="0" w:color="000000"/>
            </w:tcBorders>
          </w:tcPr>
          <w:p w:rsidR="00766248" w:rsidRDefault="00766248" w:rsidP="005D763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 класс</w:t>
            </w:r>
          </w:p>
        </w:tc>
        <w:tc>
          <w:tcPr>
            <w:tcW w:w="3190" w:type="dxa"/>
            <w:tcBorders>
              <w:top w:val="single" w:sz="4" w:space="0" w:color="000000"/>
              <w:left w:val="single" w:sz="4" w:space="0" w:color="000000"/>
              <w:bottom w:val="single" w:sz="4" w:space="0" w:color="000000"/>
              <w:right w:val="single" w:sz="4" w:space="0" w:color="000000"/>
            </w:tcBorders>
          </w:tcPr>
          <w:p w:rsidR="00766248" w:rsidRDefault="00766248" w:rsidP="005D763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120 минут</w:t>
            </w:r>
          </w:p>
        </w:tc>
        <w:tc>
          <w:tcPr>
            <w:tcW w:w="3191" w:type="dxa"/>
            <w:tcBorders>
              <w:top w:val="single" w:sz="4" w:space="0" w:color="000000"/>
              <w:left w:val="single" w:sz="4" w:space="0" w:color="000000"/>
              <w:bottom w:val="single" w:sz="4" w:space="0" w:color="000000"/>
              <w:right w:val="single" w:sz="4" w:space="0" w:color="000000"/>
            </w:tcBorders>
          </w:tcPr>
          <w:p w:rsidR="00766248" w:rsidRDefault="00766248" w:rsidP="005D763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r>
      <w:tr w:rsidR="00766248" w:rsidTr="005D7635">
        <w:tc>
          <w:tcPr>
            <w:tcW w:w="3190" w:type="dxa"/>
            <w:tcBorders>
              <w:top w:val="single" w:sz="4" w:space="0" w:color="000000"/>
              <w:left w:val="single" w:sz="4" w:space="0" w:color="000000"/>
              <w:bottom w:val="single" w:sz="4" w:space="0" w:color="000000"/>
              <w:right w:val="single" w:sz="4" w:space="0" w:color="000000"/>
            </w:tcBorders>
          </w:tcPr>
          <w:p w:rsidR="00766248" w:rsidRDefault="00766248" w:rsidP="005D763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класс</w:t>
            </w:r>
          </w:p>
        </w:tc>
        <w:tc>
          <w:tcPr>
            <w:tcW w:w="3190" w:type="dxa"/>
            <w:tcBorders>
              <w:top w:val="single" w:sz="4" w:space="0" w:color="000000"/>
              <w:left w:val="single" w:sz="4" w:space="0" w:color="000000"/>
              <w:bottom w:val="single" w:sz="4" w:space="0" w:color="000000"/>
              <w:right w:val="single" w:sz="4" w:space="0" w:color="000000"/>
            </w:tcBorders>
          </w:tcPr>
          <w:p w:rsidR="00766248" w:rsidRDefault="00766248" w:rsidP="005D763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120 минут</w:t>
            </w:r>
          </w:p>
        </w:tc>
        <w:tc>
          <w:tcPr>
            <w:tcW w:w="3191" w:type="dxa"/>
            <w:tcBorders>
              <w:top w:val="single" w:sz="4" w:space="0" w:color="000000"/>
              <w:left w:val="single" w:sz="4" w:space="0" w:color="000000"/>
              <w:bottom w:val="single" w:sz="4" w:space="0" w:color="000000"/>
              <w:right w:val="single" w:sz="4" w:space="0" w:color="000000"/>
            </w:tcBorders>
          </w:tcPr>
          <w:p w:rsidR="00766248" w:rsidRDefault="00766248" w:rsidP="005D763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r>
      <w:tr w:rsidR="00766248" w:rsidTr="005D7635">
        <w:tc>
          <w:tcPr>
            <w:tcW w:w="3190" w:type="dxa"/>
            <w:tcBorders>
              <w:top w:val="single" w:sz="4" w:space="0" w:color="000000"/>
              <w:left w:val="single" w:sz="4" w:space="0" w:color="000000"/>
              <w:bottom w:val="single" w:sz="4" w:space="0" w:color="000000"/>
              <w:right w:val="single" w:sz="4" w:space="0" w:color="000000"/>
            </w:tcBorders>
          </w:tcPr>
          <w:p w:rsidR="00766248" w:rsidRDefault="00766248" w:rsidP="005D763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 класс</w:t>
            </w:r>
          </w:p>
        </w:tc>
        <w:tc>
          <w:tcPr>
            <w:tcW w:w="3190" w:type="dxa"/>
            <w:tcBorders>
              <w:top w:val="single" w:sz="4" w:space="0" w:color="000000"/>
              <w:left w:val="single" w:sz="4" w:space="0" w:color="000000"/>
              <w:bottom w:val="single" w:sz="4" w:space="0" w:color="000000"/>
              <w:right w:val="single" w:sz="4" w:space="0" w:color="000000"/>
            </w:tcBorders>
          </w:tcPr>
          <w:p w:rsidR="00766248" w:rsidRDefault="00766248" w:rsidP="005D763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120 минут</w:t>
            </w:r>
          </w:p>
        </w:tc>
        <w:tc>
          <w:tcPr>
            <w:tcW w:w="3191" w:type="dxa"/>
            <w:tcBorders>
              <w:top w:val="single" w:sz="4" w:space="0" w:color="000000"/>
              <w:left w:val="single" w:sz="4" w:space="0" w:color="000000"/>
              <w:bottom w:val="single" w:sz="4" w:space="0" w:color="000000"/>
              <w:right w:val="single" w:sz="4" w:space="0" w:color="000000"/>
            </w:tcBorders>
          </w:tcPr>
          <w:p w:rsidR="00766248" w:rsidRDefault="00766248" w:rsidP="005D763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r>
    </w:tbl>
    <w:p w:rsidR="00766248" w:rsidRDefault="00766248" w:rsidP="00766248">
      <w:pPr>
        <w:jc w:val="center"/>
        <w:rPr>
          <w:rFonts w:ascii="Times New Roman" w:eastAsia="Times New Roman" w:hAnsi="Times New Roman" w:cs="Times New Roman"/>
          <w:sz w:val="28"/>
          <w:szCs w:val="28"/>
        </w:rPr>
      </w:pPr>
    </w:p>
    <w:p w:rsidR="00766248" w:rsidRDefault="00766248" w:rsidP="00766248"/>
    <w:p w:rsidR="00347604" w:rsidRDefault="00347604"/>
    <w:sectPr w:rsidR="00347604" w:rsidSect="00D367F9">
      <w:pgSz w:w="11906" w:h="16838"/>
      <w:pgMar w:top="851"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32583"/>
    <w:multiLevelType w:val="hybridMultilevel"/>
    <w:tmpl w:val="46A0B60A"/>
    <w:lvl w:ilvl="0" w:tplc="5F3C10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757243E"/>
    <w:multiLevelType w:val="hybridMultilevel"/>
    <w:tmpl w:val="833CFBD8"/>
    <w:lvl w:ilvl="0" w:tplc="5F3C10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67F9"/>
    <w:rsid w:val="002F7AC5"/>
    <w:rsid w:val="00347604"/>
    <w:rsid w:val="00766248"/>
    <w:rsid w:val="00D16E34"/>
    <w:rsid w:val="00D367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7F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D367F9"/>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3147</Words>
  <Characters>17942</Characters>
  <Application>Microsoft Office Word</Application>
  <DocSecurity>0</DocSecurity>
  <Lines>149</Lines>
  <Paragraphs>42</Paragraphs>
  <ScaleCrop>false</ScaleCrop>
  <Company/>
  <LinksUpToDate>false</LinksUpToDate>
  <CharactersWithSpaces>21047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16</cp:revision>
  <dcterms:created xsi:type="dcterms:W3CDTF">2023-10-10T10:50:00Z</dcterms:created>
  <dcterms:modified xsi:type="dcterms:W3CDTF">2023-10-17T16:33:00Z</dcterms:modified>
</cp:coreProperties>
</file>